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F30D9F" w14:textId="4FEDB029" w:rsidR="00814E90" w:rsidRPr="00577CD9" w:rsidRDefault="000B3503" w:rsidP="006A0388">
      <w:r w:rsidRPr="00577CD9">
        <w:rPr>
          <w:noProof/>
          <w:lang w:eastAsia="pt-BR"/>
        </w:rPr>
        <mc:AlternateContent>
          <mc:Choice Requires="wps">
            <w:drawing>
              <wp:anchor distT="0" distB="0" distL="114300" distR="114300" simplePos="0" relativeHeight="251641856" behindDoc="1" locked="0" layoutInCell="1" allowOverlap="1" wp14:anchorId="427BD825" wp14:editId="0A573DE2">
                <wp:simplePos x="0" y="0"/>
                <wp:positionH relativeFrom="column">
                  <wp:posOffset>-1734820</wp:posOffset>
                </wp:positionH>
                <wp:positionV relativeFrom="paragraph">
                  <wp:posOffset>1763395</wp:posOffset>
                </wp:positionV>
                <wp:extent cx="5516880" cy="831850"/>
                <wp:effectExtent l="0" t="0" r="0" b="0"/>
                <wp:wrapNone/>
                <wp:docPr id="7" name="Paralelogramo 37"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16880" cy="831850"/>
                        </a:xfrm>
                        <a:prstGeom prst="parallelogram">
                          <a:avLst/>
                        </a:prstGeom>
                        <a:solidFill>
                          <a:srgbClr val="3A4B6A">
                            <a:alpha val="55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F08F2C8"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elogramo 37" o:spid="_x0000_s1026" type="#_x0000_t7" alt="forma colorida retangular" style="position:absolute;margin-left:-136.6pt;margin-top:138.85pt;width:434.4pt;height:65.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" adj="814" fillcolor="#3a4b6a" stroked="f" strokeweight="1pt">
                <v:fill opacity="35980f"/>
              </v:shape>
            </w:pict>
          </mc:Fallback>
        </mc:AlternateContent>
      </w:r>
      <w:r w:rsidRPr="00577CD9">
        <w:rPr>
          <w:noProof/>
          <w:lang w:eastAsia="pt-BR"/>
        </w:rPr>
        <mc:AlternateContent>
          <mc:Choice Requires="wps">
            <w:drawing>
              <wp:anchor distT="0" distB="0" distL="114300" distR="114300" simplePos="0" relativeHeight="251639808" behindDoc="0" locked="0" layoutInCell="1" allowOverlap="1" wp14:anchorId="241FCA07" wp14:editId="2CE6FFCF">
                <wp:simplePos x="0" y="0"/>
                <wp:positionH relativeFrom="page">
                  <wp:posOffset>5388610</wp:posOffset>
                </wp:positionH>
                <wp:positionV relativeFrom="paragraph">
                  <wp:posOffset>207010</wp:posOffset>
                </wp:positionV>
                <wp:extent cx="2171700" cy="587375"/>
                <wp:effectExtent l="0" t="0" r="0" b="0"/>
                <wp:wrapNone/>
                <wp:docPr id="54" name="Caixa de texto 2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1700" cy="587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082650" w14:textId="04033106" w:rsidR="00814E90" w:rsidRPr="00577CD9" w:rsidRDefault="00814E90" w:rsidP="00814E90">
                            <w:pPr>
                              <w:pStyle w:val="VolumeeEdio"/>
                              <w:jc w:val="center"/>
                              <w:rPr>
                                <w:rFonts w:ascii="Arial Black" w:hAnsi="Arial Black"/>
                                <w:color w:val="3B4B6A"/>
                                <w:sz w:val="28"/>
                                <w:szCs w:val="28"/>
                                <w:lang w:val="pt-BR"/>
                              </w:rPr>
                            </w:pPr>
                            <w:r w:rsidRPr="00577CD9">
                              <w:rPr>
                                <w:rFonts w:ascii="Arial Black" w:hAnsi="Arial Black"/>
                                <w:color w:val="3B4B6A"/>
                                <w:sz w:val="28"/>
                                <w:szCs w:val="28"/>
                                <w:lang w:val="pt-BR" w:bidi="pt-BR"/>
                              </w:rPr>
                              <w:t xml:space="preserve">Data de Abertura </w:t>
                            </w:r>
                            <w:sdt>
                              <w:sdtPr>
                                <w:rPr>
                                  <w:rFonts w:ascii="Arial Black" w:hAnsi="Arial Black"/>
                                  <w:color w:val="3B4B6A"/>
                                  <w:sz w:val="28"/>
                                  <w:szCs w:val="28"/>
                                  <w:lang w:val="pt-BR" w:bidi="pt-BR"/>
                                </w:rPr>
                                <w:alias w:val="Data de Publicação"/>
                                <w:tag w:val=""/>
                                <w:id w:val="-1998338475"/>
                                <w:placeholder>
                                  <w:docPart w:val="26A84A7C12D449108898112CEC8A57BC"/>
                                </w:placeholder>
                                <w:dataBinding w:prefixMappings="xmlns:ns0='http://schemas.microsoft.com/office/2006/coverPageProps' " w:xpath="/ns0:CoverPageProperties[1]/ns0:PublishDate[1]" w:storeItemID="{55AF091B-3C7A-41E3-B477-F2FDAA23CFDA}"/>
                                <w:date w:fullDate="2026-09-24T00:00:00Z">
                                  <w:dateFormat w:val="dd/MM/yyyy"/>
                                  <w:lid w:val="pt-BR"/>
                                  <w:storeMappedDataAs w:val="dateTime"/>
                                  <w:calendar w:val="gregorian"/>
                                </w:date>
                              </w:sdtPr>
                              <w:sdtEndPr/>
                              <w:sdtContent>
                                <w:r w:rsidR="009648F0">
                                  <w:rPr>
                                    <w:rFonts w:ascii="Arial Black" w:hAnsi="Arial Black"/>
                                    <w:color w:val="3B4B6A"/>
                                    <w:sz w:val="28"/>
                                    <w:szCs w:val="28"/>
                                    <w:lang w:val="pt-BR" w:bidi="pt-BR"/>
                                  </w:rPr>
                                  <w:t>24/09/2026</w:t>
                                </w:r>
                              </w:sdtContent>
                            </w:sdt>
                          </w:p>
                        </w:txbxContent>
                      </wps:txbx>
                      <wps:bodyPr rot="0" vert="horz"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shapetype w14:anchorId="241FCA07" id="_x0000_t202" coordsize="21600,21600" o:spt="202" path="m,l,21600r21600,l21600,xe">
                <v:stroke joinstyle="miter"/>
                <v:path gradientshapeok="t" o:connecttype="rect"/>
              </v:shapetype>
              <v:shape id="Caixa de texto 277" o:spid="_x0000_s1026" type="#_x0000_t202" style="position:absolute;margin-left:424.3pt;margin-top:16.3pt;width:171pt;height:46.25pt;z-index:2516398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" filled="f" stroked="f">
                <v:textbox>
                  <w:txbxContent>
                    <w:p w14:paraId="38082650" w14:textId="04033106" w:rsidR="00814E90" w:rsidRPr="00577CD9" w:rsidRDefault="00814E90" w:rsidP="00814E90">
                      <w:pPr>
                        <w:pStyle w:val="VolumeeEdio"/>
                        <w:jc w:val="center"/>
                        <w:rPr>
                          <w:rFonts w:ascii="Arial Black" w:hAnsi="Arial Black"/>
                          <w:color w:val="3B4B6A"/>
                          <w:sz w:val="28"/>
                          <w:szCs w:val="28"/>
                          <w:lang w:val="pt-BR"/>
                        </w:rPr>
                      </w:pPr>
                      <w:r w:rsidRPr="00577CD9">
                        <w:rPr>
                          <w:rFonts w:ascii="Arial Black" w:hAnsi="Arial Black"/>
                          <w:color w:val="3B4B6A"/>
                          <w:sz w:val="28"/>
                          <w:szCs w:val="28"/>
                          <w:lang w:val="pt-BR" w:bidi="pt-BR"/>
                        </w:rPr>
                        <w:t xml:space="preserve">Data de Abertura </w:t>
                      </w:r>
                      <w:sdt>
                        <w:sdtPr>
                          <w:rPr>
                            <w:rFonts w:ascii="Arial Black" w:hAnsi="Arial Black"/>
                            <w:color w:val="3B4B6A"/>
                            <w:sz w:val="28"/>
                            <w:szCs w:val="28"/>
                            <w:lang w:val="pt-BR" w:bidi="pt-BR"/>
                          </w:rPr>
                          <w:alias w:val="Data de Publicação"/>
                          <w:tag w:val=""/>
                          <w:id w:val="-1998338475"/>
                          <w:placeholder>
                            <w:docPart w:val="26A84A7C12D449108898112CEC8A57BC"/>
                          </w:placeholder>
                          <w:dataBinding w:prefixMappings="xmlns:ns0='http://schemas.microsoft.com/office/2006/coverPageProps' " w:xpath="/ns0:CoverPageProperties[1]/ns0:PublishDate[1]" w:storeItemID="{55AF091B-3C7A-41E3-B477-F2FDAA23CFDA}"/>
                          <w:date w:fullDate="2026-09-24T00:00:00Z">
                            <w:dateFormat w:val="dd/MM/yyyy"/>
                            <w:lid w:val="pt-BR"/>
                            <w:storeMappedDataAs w:val="dateTime"/>
                            <w:calendar w:val="gregorian"/>
                          </w:date>
                        </w:sdtPr>
                        <w:sdtEndPr/>
                        <w:sdtContent>
                          <w:r w:rsidR="009648F0">
                            <w:rPr>
                              <w:rFonts w:ascii="Arial Black" w:hAnsi="Arial Black"/>
                              <w:color w:val="3B4B6A"/>
                              <w:sz w:val="28"/>
                              <w:szCs w:val="28"/>
                              <w:lang w:val="pt-BR" w:bidi="pt-BR"/>
                            </w:rPr>
                            <w:t>24/09/2026</w:t>
                          </w:r>
                        </w:sdtContent>
                      </w:sdt>
                    </w:p>
                  </w:txbxContent>
                </v:textbox>
                <w10:wrap anchorx="page"/>
              </v:shape>
            </w:pict>
          </mc:Fallback>
        </mc:AlternateContent>
      </w:r>
      <w:r w:rsidRPr="00577CD9">
        <w:rPr>
          <w:noProof/>
          <w:lang w:eastAsia="pt-BR"/>
        </w:rPr>
        <w:drawing>
          <wp:anchor distT="0" distB="0" distL="114300" distR="114300" simplePos="0" relativeHeight="251635712" behindDoc="1" locked="0" layoutInCell="1" allowOverlap="1" wp14:anchorId="72962610" wp14:editId="00D49501">
            <wp:simplePos x="0" y="0"/>
            <wp:positionH relativeFrom="page">
              <wp:posOffset>0</wp:posOffset>
            </wp:positionH>
            <wp:positionV relativeFrom="paragraph">
              <wp:posOffset>-1701800</wp:posOffset>
            </wp:positionV>
            <wp:extent cx="8149590" cy="5269230"/>
            <wp:effectExtent l="0" t="0" r="0" b="0"/>
            <wp:wrapNone/>
            <wp:docPr id="96" name="Imagem 1" descr="https://comprasbr.com.br/wp-content/uploads/2020/07/Dispensa-de-Licita%C3%A7%C3%A3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https://comprasbr.com.br/wp-content/uploads/2020/07/Dispensa-de-Licita%C3%A7%C3%A3o.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149590" cy="52692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77CD9">
        <w:rPr>
          <w:noProof/>
          <w:lang w:eastAsia="pt-BR"/>
        </w:rPr>
        <mc:AlternateContent>
          <mc:Choice Requires="wps">
            <w:drawing>
              <wp:anchor distT="0" distB="0" distL="114300" distR="114300" simplePos="0" relativeHeight="251636736" behindDoc="1" locked="0" layoutInCell="1" allowOverlap="1" wp14:anchorId="053F2482" wp14:editId="4144F39D">
                <wp:simplePos x="0" y="0"/>
                <wp:positionH relativeFrom="column">
                  <wp:posOffset>-1884680</wp:posOffset>
                </wp:positionH>
                <wp:positionV relativeFrom="paragraph">
                  <wp:posOffset>-452755</wp:posOffset>
                </wp:positionV>
                <wp:extent cx="6703060" cy="2033270"/>
                <wp:effectExtent l="0" t="0" r="0" b="0"/>
                <wp:wrapNone/>
                <wp:docPr id="258" name="Paralelogramo 34"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03060" cy="2033270"/>
                        </a:xfrm>
                        <a:prstGeom prst="parallelogram">
                          <a:avLst/>
                        </a:prstGeom>
                        <a:solidFill>
                          <a:srgbClr val="3A4B6A">
                            <a:alpha val="55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EECC3F" id="Paralelogramo 34" o:spid="_x0000_s1026" type="#_x0000_t7" alt="forma colorida retangular" style="position:absolute;margin-left:-148.4pt;margin-top:-35.65pt;width:527.8pt;height:160.1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" adj="1638" fillcolor="#3a4b6a" stroked="f" strokeweight="1pt">
                <v:fill opacity="35980f"/>
              </v:shape>
            </w:pict>
          </mc:Fallback>
        </mc:AlternateContent>
      </w:r>
      <w:r w:rsidRPr="00577CD9">
        <w:rPr>
          <w:noProof/>
          <w:lang w:eastAsia="pt-BR"/>
        </w:rPr>
        <mc:AlternateContent>
          <mc:Choice Requires="wps">
            <w:drawing>
              <wp:anchor distT="0" distB="0" distL="114300" distR="114300" simplePos="0" relativeHeight="251637760" behindDoc="1" locked="0" layoutInCell="1" allowOverlap="1" wp14:anchorId="626849E5" wp14:editId="76A24288">
                <wp:simplePos x="0" y="0"/>
                <wp:positionH relativeFrom="column">
                  <wp:posOffset>3965575</wp:posOffset>
                </wp:positionH>
                <wp:positionV relativeFrom="paragraph">
                  <wp:posOffset>50800</wp:posOffset>
                </wp:positionV>
                <wp:extent cx="5117465" cy="927735"/>
                <wp:effectExtent l="0" t="0" r="0" b="0"/>
                <wp:wrapNone/>
                <wp:docPr id="259" name="Paralelogramo 3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117465" cy="927735"/>
                        </a:xfrm>
                        <a:prstGeom prst="parallelogram">
                          <a:avLst/>
                        </a:prstGeom>
                        <a:solidFill>
                          <a:srgbClr val="BEC9DC">
                            <a:alpha val="85000"/>
                          </a:srgbClr>
                        </a:solidFill>
                        <a:ln>
                          <a:noFill/>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B40711" id="Paralelogramo 32" o:spid="_x0000_s1026" type="#_x0000_t7" alt="forma colorida retangular" style="position:absolute;margin-left:312.25pt;margin-top:4pt;width:402.95pt;height:73.0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" adj="979" fillcolor="#bec9dc" stroked="f">
                <v:fill opacity="55769f"/>
              </v:shape>
            </w:pict>
          </mc:Fallback>
        </mc:AlternateContent>
      </w:r>
      <w:r w:rsidRPr="00577CD9">
        <w:rPr>
          <w:noProof/>
          <w:lang w:eastAsia="pt-BR"/>
        </w:rPr>
        <mc:AlternateContent>
          <mc:Choice Requires="wps">
            <w:drawing>
              <wp:anchor distT="0" distB="0" distL="114300" distR="114300" simplePos="0" relativeHeight="251638784" behindDoc="0" locked="0" layoutInCell="1" allowOverlap="1" wp14:anchorId="55E7B8A5" wp14:editId="30F1D9D0">
                <wp:simplePos x="0" y="0"/>
                <wp:positionH relativeFrom="column">
                  <wp:posOffset>-662940</wp:posOffset>
                </wp:positionH>
                <wp:positionV relativeFrom="paragraph">
                  <wp:posOffset>-217805</wp:posOffset>
                </wp:positionV>
                <wp:extent cx="4606925" cy="1287145"/>
                <wp:effectExtent l="0" t="0" r="0" b="0"/>
                <wp:wrapNone/>
                <wp:docPr id="53" name="Caixa de texto 3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06925" cy="128714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FA0C142" w14:textId="77777777" w:rsidR="00814E90" w:rsidRPr="00577CD9" w:rsidRDefault="00814E90" w:rsidP="00814E90">
                            <w:pPr>
                              <w:pStyle w:val="Cabealho1"/>
                              <w:jc w:val="center"/>
                              <w:rPr>
                                <w:color w:val="FFC000"/>
                                <w:sz w:val="24"/>
                                <w:szCs w:val="70"/>
                                <w:vertAlign w:val="subscript"/>
                                <w:lang w:val="pt-BR" w:bidi="pt-BR"/>
                              </w:rPr>
                            </w:pPr>
                          </w:p>
                          <w:p w14:paraId="55230347" w14:textId="77777777" w:rsidR="00814E90" w:rsidRPr="00577CD9" w:rsidRDefault="00814E90" w:rsidP="00814E90">
                            <w:pPr>
                              <w:pStyle w:val="Cabealho1"/>
                              <w:jc w:val="center"/>
                              <w:rPr>
                                <w:b/>
                                <w:color w:val="BEC8DC"/>
                                <w:sz w:val="72"/>
                                <w:szCs w:val="72"/>
                                <w:lang w:val="pt-BR" w:bidi="pt-BR"/>
                              </w:rPr>
                            </w:pPr>
                            <w:r w:rsidRPr="00577CD9">
                              <w:rPr>
                                <w:b/>
                                <w:color w:val="BEC8DC"/>
                                <w:sz w:val="72"/>
                                <w:szCs w:val="72"/>
                                <w:lang w:val="pt-BR" w:bidi="pt-BR"/>
                              </w:rPr>
                              <w:t xml:space="preserve">Pregão </w:t>
                            </w:r>
                            <w:r w:rsidR="004462D1" w:rsidRPr="00577CD9">
                              <w:rPr>
                                <w:b/>
                                <w:color w:val="BEC8DC"/>
                                <w:sz w:val="72"/>
                                <w:szCs w:val="72"/>
                                <w:lang w:val="pt-BR" w:bidi="pt-BR"/>
                              </w:rPr>
                              <w:t>Eletrônico</w:t>
                            </w:r>
                          </w:p>
                          <w:p w14:paraId="3B418FD6" w14:textId="6BD5D4FE" w:rsidR="00814E90" w:rsidRPr="00577CD9" w:rsidRDefault="0026204E" w:rsidP="00814E90">
                            <w:pPr>
                              <w:pStyle w:val="Cabealho1"/>
                              <w:jc w:val="center"/>
                              <w:rPr>
                                <w:b/>
                                <w:color w:val="BEC8DC"/>
                                <w:sz w:val="72"/>
                                <w:szCs w:val="72"/>
                                <w:lang w:val="pt-BR"/>
                              </w:rPr>
                            </w:pPr>
                            <w:sdt>
                              <w:sdtPr>
                                <w:rPr>
                                  <w:b/>
                                  <w:color w:val="BEC8DC"/>
                                  <w:sz w:val="72"/>
                                  <w:szCs w:val="72"/>
                                  <w:lang w:val="pt-BR" w:bidi="pt-BR"/>
                                </w:rPr>
                                <w:alias w:val="Palavras-chave"/>
                                <w:tag w:val=""/>
                                <w:id w:val="-740715657"/>
                                <w:dataBinding w:prefixMappings="xmlns:ns0='http://purl.org/dc/elements/1.1/' xmlns:ns1='http://schemas.openxmlformats.org/package/2006/metadata/core-properties' " w:xpath="/ns1:coreProperties[1]/ns1:keywords[1]" w:storeItemID="{6C3C8BC8-F283-45AE-878A-BAB7291924A1}"/>
                                <w:text/>
                              </w:sdtPr>
                              <w:sdtEndPr/>
                              <w:sdtContent>
                                <w:r w:rsidR="007719AD" w:rsidRPr="00577CD9">
                                  <w:rPr>
                                    <w:b/>
                                    <w:color w:val="BEC8DC"/>
                                    <w:sz w:val="72"/>
                                    <w:szCs w:val="72"/>
                                    <w:lang w:val="pt-BR" w:bidi="pt-BR"/>
                                  </w:rPr>
                                  <w:t>0</w:t>
                                </w:r>
                                <w:r w:rsidR="00767076">
                                  <w:rPr>
                                    <w:b/>
                                    <w:color w:val="BEC8DC"/>
                                    <w:sz w:val="72"/>
                                    <w:szCs w:val="72"/>
                                    <w:lang w:val="pt-BR" w:bidi="pt-BR"/>
                                  </w:rPr>
                                  <w:t>5</w:t>
                                </w:r>
                                <w:r w:rsidR="00AE421A">
                                  <w:rPr>
                                    <w:b/>
                                    <w:color w:val="BEC8DC"/>
                                    <w:sz w:val="72"/>
                                    <w:szCs w:val="72"/>
                                    <w:lang w:val="pt-BR" w:bidi="pt-BR"/>
                                  </w:rPr>
                                  <w:t>8</w:t>
                                </w:r>
                                <w:r w:rsidR="007719AD" w:rsidRPr="00577CD9">
                                  <w:rPr>
                                    <w:b/>
                                    <w:color w:val="BEC8DC"/>
                                    <w:sz w:val="72"/>
                                    <w:szCs w:val="72"/>
                                    <w:lang w:val="pt-BR" w:bidi="pt-BR"/>
                                  </w:rPr>
                                  <w:t>/2026</w:t>
                                </w:r>
                              </w:sdtContent>
                            </w:sdt>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5E7B8A5" id="Caixa de texto 358" o:spid="_x0000_s1027" type="#_x0000_t202" style="position:absolute;margin-left:-52.2pt;margin-top:-17.15pt;width:362.75pt;height:101.3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" filled="f" stroked="f">
                <v:textbox inset="0,0,0,0">
                  <w:txbxContent>
                    <w:p w14:paraId="7FA0C142" w14:textId="77777777" w:rsidR="00814E90" w:rsidRPr="00577CD9" w:rsidRDefault="00814E90" w:rsidP="00814E90">
                      <w:pPr>
                        <w:pStyle w:val="Cabealho1"/>
                        <w:jc w:val="center"/>
                        <w:rPr>
                          <w:color w:val="FFC000"/>
                          <w:sz w:val="24"/>
                          <w:szCs w:val="70"/>
                          <w:vertAlign w:val="subscript"/>
                          <w:lang w:val="pt-BR" w:bidi="pt-BR"/>
                        </w:rPr>
                      </w:pPr>
                    </w:p>
                    <w:p w14:paraId="55230347" w14:textId="77777777" w:rsidR="00814E90" w:rsidRPr="00577CD9" w:rsidRDefault="00814E90" w:rsidP="00814E90">
                      <w:pPr>
                        <w:pStyle w:val="Cabealho1"/>
                        <w:jc w:val="center"/>
                        <w:rPr>
                          <w:b/>
                          <w:color w:val="BEC8DC"/>
                          <w:sz w:val="72"/>
                          <w:szCs w:val="72"/>
                          <w:lang w:val="pt-BR" w:bidi="pt-BR"/>
                        </w:rPr>
                      </w:pPr>
                      <w:r w:rsidRPr="00577CD9">
                        <w:rPr>
                          <w:b/>
                          <w:color w:val="BEC8DC"/>
                          <w:sz w:val="72"/>
                          <w:szCs w:val="72"/>
                          <w:lang w:val="pt-BR" w:bidi="pt-BR"/>
                        </w:rPr>
                        <w:t xml:space="preserve">Pregão </w:t>
                      </w:r>
                      <w:r w:rsidR="004462D1" w:rsidRPr="00577CD9">
                        <w:rPr>
                          <w:b/>
                          <w:color w:val="BEC8DC"/>
                          <w:sz w:val="72"/>
                          <w:szCs w:val="72"/>
                          <w:lang w:val="pt-BR" w:bidi="pt-BR"/>
                        </w:rPr>
                        <w:t>Eletrônico</w:t>
                      </w:r>
                    </w:p>
                    <w:p w14:paraId="3B418FD6" w14:textId="6BD5D4FE" w:rsidR="00814E90" w:rsidRPr="00577CD9" w:rsidRDefault="00115431" w:rsidP="00814E90">
                      <w:pPr>
                        <w:pStyle w:val="Cabealho1"/>
                        <w:jc w:val="center"/>
                        <w:rPr>
                          <w:b/>
                          <w:color w:val="BEC8DC"/>
                          <w:sz w:val="72"/>
                          <w:szCs w:val="72"/>
                          <w:lang w:val="pt-BR"/>
                        </w:rPr>
                      </w:pPr>
                      <w:sdt>
                        <w:sdtPr>
                          <w:rPr>
                            <w:b/>
                            <w:color w:val="BEC8DC"/>
                            <w:sz w:val="72"/>
                            <w:szCs w:val="72"/>
                            <w:lang w:val="pt-BR" w:bidi="pt-BR"/>
                          </w:rPr>
                          <w:alias w:val="Palavras-chave"/>
                          <w:tag w:val=""/>
                          <w:id w:val="-740715657"/>
                          <w:dataBinding w:prefixMappings="xmlns:ns0='http://purl.org/dc/elements/1.1/' xmlns:ns1='http://schemas.openxmlformats.org/package/2006/metadata/core-properties' " w:xpath="/ns1:coreProperties[1]/ns1:keywords[1]" w:storeItemID="{6C3C8BC8-F283-45AE-878A-BAB7291924A1}"/>
                          <w:text/>
                        </w:sdtPr>
                        <w:sdtEndPr/>
                        <w:sdtContent>
                          <w:r w:rsidR="007719AD" w:rsidRPr="00577CD9">
                            <w:rPr>
                              <w:b/>
                              <w:color w:val="BEC8DC"/>
                              <w:sz w:val="72"/>
                              <w:szCs w:val="72"/>
                              <w:lang w:val="pt-BR" w:bidi="pt-BR"/>
                            </w:rPr>
                            <w:t>0</w:t>
                          </w:r>
                          <w:r w:rsidR="00767076">
                            <w:rPr>
                              <w:b/>
                              <w:color w:val="BEC8DC"/>
                              <w:sz w:val="72"/>
                              <w:szCs w:val="72"/>
                              <w:lang w:val="pt-BR" w:bidi="pt-BR"/>
                            </w:rPr>
                            <w:t>5</w:t>
                          </w:r>
                          <w:r w:rsidR="00AE421A">
                            <w:rPr>
                              <w:b/>
                              <w:color w:val="BEC8DC"/>
                              <w:sz w:val="72"/>
                              <w:szCs w:val="72"/>
                              <w:lang w:val="pt-BR" w:bidi="pt-BR"/>
                            </w:rPr>
                            <w:t>8</w:t>
                          </w:r>
                          <w:r w:rsidR="007719AD" w:rsidRPr="00577CD9">
                            <w:rPr>
                              <w:b/>
                              <w:color w:val="BEC8DC"/>
                              <w:sz w:val="72"/>
                              <w:szCs w:val="72"/>
                              <w:lang w:val="pt-BR" w:bidi="pt-BR"/>
                            </w:rPr>
                            <w:t>/2026</w:t>
                          </w:r>
                        </w:sdtContent>
                      </w:sdt>
                    </w:p>
                  </w:txbxContent>
                </v:textbox>
              </v:shape>
            </w:pict>
          </mc:Fallback>
        </mc:AlternateContent>
      </w:r>
    </w:p>
    <w:p w14:paraId="445E8399" w14:textId="77777777" w:rsidR="00814E90" w:rsidRPr="00577CD9" w:rsidRDefault="00814E90" w:rsidP="00814E90">
      <w:pPr>
        <w:spacing w:after="160" w:line="259" w:lineRule="auto"/>
      </w:pPr>
    </w:p>
    <w:p w14:paraId="78EB6191" w14:textId="77777777" w:rsidR="00814E90" w:rsidRPr="00577CD9" w:rsidRDefault="00814E90" w:rsidP="00814E90">
      <w:pPr>
        <w:spacing w:after="160" w:line="259" w:lineRule="auto"/>
      </w:pPr>
    </w:p>
    <w:p w14:paraId="790AE179" w14:textId="77777777" w:rsidR="00814E90" w:rsidRPr="00577CD9" w:rsidRDefault="00814E90" w:rsidP="00814E90">
      <w:pPr>
        <w:spacing w:after="160" w:line="259" w:lineRule="auto"/>
      </w:pPr>
    </w:p>
    <w:p w14:paraId="3178CB14" w14:textId="77777777" w:rsidR="00814E90" w:rsidRPr="00577CD9" w:rsidRDefault="00814E90" w:rsidP="00814E90">
      <w:pPr>
        <w:spacing w:after="160" w:line="259" w:lineRule="auto"/>
      </w:pPr>
    </w:p>
    <w:p w14:paraId="02139C4E" w14:textId="19432031" w:rsidR="00814E90" w:rsidRPr="00577CD9" w:rsidRDefault="000B3503" w:rsidP="00814E90">
      <w:pPr>
        <w:spacing w:after="160" w:line="259" w:lineRule="auto"/>
      </w:pPr>
      <w:r w:rsidRPr="00577CD9">
        <w:rPr>
          <w:noProof/>
          <w:lang w:eastAsia="pt-BR"/>
        </w:rPr>
        <mc:AlternateContent>
          <mc:Choice Requires="wps">
            <w:drawing>
              <wp:anchor distT="0" distB="0" distL="114300" distR="114300" simplePos="0" relativeHeight="251640832" behindDoc="0" locked="0" layoutInCell="1" allowOverlap="1" wp14:anchorId="35A385B5" wp14:editId="57C770E7">
                <wp:simplePos x="0" y="0"/>
                <wp:positionH relativeFrom="column">
                  <wp:posOffset>-729615</wp:posOffset>
                </wp:positionH>
                <wp:positionV relativeFrom="paragraph">
                  <wp:posOffset>238125</wp:posOffset>
                </wp:positionV>
                <wp:extent cx="4049395" cy="1115695"/>
                <wp:effectExtent l="0" t="0" r="0" b="0"/>
                <wp:wrapNone/>
                <wp:docPr id="41" name="Caixa de texto 3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49395" cy="111569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4516111" w14:textId="77777777" w:rsidR="00814E90" w:rsidRPr="00577CD9" w:rsidRDefault="00814E90" w:rsidP="00814E90">
                            <w:pPr>
                              <w:pStyle w:val="Cabealho1"/>
                              <w:jc w:val="center"/>
                              <w:rPr>
                                <w:color w:val="FFC000"/>
                                <w:sz w:val="40"/>
                                <w:szCs w:val="40"/>
                                <w:vertAlign w:val="subscript"/>
                                <w:lang w:val="pt-BR" w:bidi="pt-BR"/>
                              </w:rPr>
                            </w:pPr>
                          </w:p>
                          <w:p w14:paraId="0105A5CB" w14:textId="77777777" w:rsidR="00814E90" w:rsidRPr="00577CD9" w:rsidRDefault="00814E90" w:rsidP="00814E90">
                            <w:pPr>
                              <w:pStyle w:val="Cabealho1"/>
                              <w:jc w:val="center"/>
                              <w:rPr>
                                <w:b/>
                                <w:color w:val="BEC8DC"/>
                                <w:sz w:val="48"/>
                                <w:szCs w:val="48"/>
                                <w:lang w:val="pt-BR" w:bidi="pt-BR"/>
                              </w:rPr>
                            </w:pPr>
                            <w:r w:rsidRPr="00577CD9">
                              <w:rPr>
                                <w:b/>
                                <w:color w:val="BEC8DC"/>
                                <w:sz w:val="48"/>
                                <w:szCs w:val="48"/>
                                <w:lang w:val="pt-BR" w:bidi="pt-BR"/>
                              </w:rPr>
                              <w:t>Bela Vista da Caroba - PR</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5A385B5" id="_x0000_s1028" type="#_x0000_t202" style="position:absolute;margin-left:-57.45pt;margin-top:18.75pt;width:318.85pt;height:87.8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" filled="f" stroked="f">
                <v:textbox inset="0,0,0,0">
                  <w:txbxContent>
                    <w:p w14:paraId="44516111" w14:textId="77777777" w:rsidR="00814E90" w:rsidRPr="00577CD9" w:rsidRDefault="00814E90" w:rsidP="00814E90">
                      <w:pPr>
                        <w:pStyle w:val="Cabealho1"/>
                        <w:jc w:val="center"/>
                        <w:rPr>
                          <w:color w:val="FFC000"/>
                          <w:sz w:val="40"/>
                          <w:szCs w:val="40"/>
                          <w:vertAlign w:val="subscript"/>
                          <w:lang w:val="pt-BR" w:bidi="pt-BR"/>
                        </w:rPr>
                      </w:pPr>
                    </w:p>
                    <w:p w14:paraId="0105A5CB" w14:textId="77777777" w:rsidR="00814E90" w:rsidRPr="00577CD9" w:rsidRDefault="00814E90" w:rsidP="00814E90">
                      <w:pPr>
                        <w:pStyle w:val="Cabealho1"/>
                        <w:jc w:val="center"/>
                        <w:rPr>
                          <w:b/>
                          <w:color w:val="BEC8DC"/>
                          <w:sz w:val="48"/>
                          <w:szCs w:val="48"/>
                          <w:lang w:val="pt-BR" w:bidi="pt-BR"/>
                        </w:rPr>
                      </w:pPr>
                      <w:r w:rsidRPr="00577CD9">
                        <w:rPr>
                          <w:b/>
                          <w:color w:val="BEC8DC"/>
                          <w:sz w:val="48"/>
                          <w:szCs w:val="48"/>
                          <w:lang w:val="pt-BR" w:bidi="pt-BR"/>
                        </w:rPr>
                        <w:t>Bela Vista da Caroba - PR</w:t>
                      </w:r>
                    </w:p>
                  </w:txbxContent>
                </v:textbox>
              </v:shape>
            </w:pict>
          </mc:Fallback>
        </mc:AlternateContent>
      </w:r>
    </w:p>
    <w:p w14:paraId="45600E3D" w14:textId="77777777" w:rsidR="00814E90" w:rsidRPr="00577CD9" w:rsidRDefault="00814E90" w:rsidP="00814E90">
      <w:pPr>
        <w:spacing w:after="160" w:line="259" w:lineRule="auto"/>
      </w:pPr>
    </w:p>
    <w:p w14:paraId="110F12F5" w14:textId="77777777" w:rsidR="00814E90" w:rsidRPr="00577CD9" w:rsidRDefault="00814E90" w:rsidP="00814E90">
      <w:pPr>
        <w:spacing w:after="160" w:line="259" w:lineRule="auto"/>
      </w:pPr>
    </w:p>
    <w:p w14:paraId="0A56EE7D" w14:textId="77777777" w:rsidR="00814E90" w:rsidRPr="00577CD9" w:rsidRDefault="00814E90" w:rsidP="00814E90">
      <w:pPr>
        <w:spacing w:after="160" w:line="259" w:lineRule="auto"/>
      </w:pPr>
    </w:p>
    <w:p w14:paraId="4407EEB4" w14:textId="77777777" w:rsidR="00814E90" w:rsidRPr="00577CD9" w:rsidRDefault="00814E90" w:rsidP="00814E90">
      <w:pPr>
        <w:spacing w:after="160" w:line="259" w:lineRule="auto"/>
      </w:pPr>
    </w:p>
    <w:p w14:paraId="7F5D3931" w14:textId="77777777" w:rsidR="00814E90" w:rsidRPr="00577CD9" w:rsidRDefault="00814E90" w:rsidP="00814E90">
      <w:pPr>
        <w:spacing w:after="160" w:line="259" w:lineRule="auto"/>
      </w:pPr>
    </w:p>
    <w:p w14:paraId="366809C8" w14:textId="77777777" w:rsidR="00814E90" w:rsidRPr="00577CD9" w:rsidRDefault="00814E90" w:rsidP="00814E90">
      <w:pPr>
        <w:spacing w:after="160" w:line="259" w:lineRule="auto"/>
      </w:pPr>
    </w:p>
    <w:p w14:paraId="504C1698" w14:textId="031310CD" w:rsidR="00814E90" w:rsidRPr="00577CD9" w:rsidRDefault="00D568CC" w:rsidP="00814E90">
      <w:pPr>
        <w:spacing w:after="160" w:line="259" w:lineRule="auto"/>
      </w:pPr>
      <w:r w:rsidRPr="00577CD9">
        <w:rPr>
          <w:noProof/>
          <w:lang w:eastAsia="pt-BR"/>
        </w:rPr>
        <mc:AlternateContent>
          <mc:Choice Requires="wps">
            <w:drawing>
              <wp:anchor distT="0" distB="0" distL="114300" distR="114300" simplePos="0" relativeHeight="251643904" behindDoc="0" locked="0" layoutInCell="1" allowOverlap="1" wp14:anchorId="5D4D3C94" wp14:editId="08D04A36">
                <wp:simplePos x="0" y="0"/>
                <wp:positionH relativeFrom="column">
                  <wp:posOffset>-499110</wp:posOffset>
                </wp:positionH>
                <wp:positionV relativeFrom="paragraph">
                  <wp:posOffset>240029</wp:posOffset>
                </wp:positionV>
                <wp:extent cx="2586990" cy="3286125"/>
                <wp:effectExtent l="0" t="0" r="0" b="9525"/>
                <wp:wrapNone/>
                <wp:docPr id="56" name="Caixa de texto 2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6990" cy="3286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CC3300"/>
                              </a:solidFill>
                              <a:miter lim="800000"/>
                              <a:headEnd/>
                              <a:tailEnd/>
                            </a14:hiddenLine>
                          </a:ext>
                        </a:extLst>
                      </wps:spPr>
                      <wps:txbx>
                        <w:txbxContent>
                          <w:p w14:paraId="70C4CCF8" w14:textId="77777777" w:rsidR="00814E90" w:rsidRPr="00577CD9" w:rsidRDefault="00814E90" w:rsidP="00814E90">
                            <w:pPr>
                              <w:pStyle w:val="CabealhodoSumrio"/>
                              <w:spacing w:after="240"/>
                              <w:rPr>
                                <w:color w:val="3B4B6A"/>
                                <w:sz w:val="36"/>
                                <w:szCs w:val="36"/>
                                <w:lang w:bidi="pt-BR"/>
                              </w:rPr>
                            </w:pPr>
                            <w:r w:rsidRPr="00577CD9">
                              <w:rPr>
                                <w:color w:val="3B4B6A"/>
                                <w:sz w:val="36"/>
                                <w:szCs w:val="36"/>
                                <w:lang w:bidi="pt-BR"/>
                              </w:rPr>
                              <w:t>Local / Hora</w:t>
                            </w:r>
                          </w:p>
                          <w:p w14:paraId="48F82DA5" w14:textId="77777777" w:rsidR="00814E90" w:rsidRPr="00577CD9" w:rsidRDefault="00814E90" w:rsidP="00814E90">
                            <w:pPr>
                              <w:pStyle w:val="CabealhodoSumrio"/>
                              <w:spacing w:after="240"/>
                              <w:rPr>
                                <w:smallCaps/>
                                <w:color w:val="3D4F6F"/>
                                <w:sz w:val="6"/>
                              </w:rPr>
                            </w:pPr>
                          </w:p>
                          <w:p w14:paraId="73FBEDFA" w14:textId="56F4CAD4" w:rsidR="00814E90" w:rsidRPr="00577CD9" w:rsidRDefault="00814E90" w:rsidP="00814E90">
                            <w:pPr>
                              <w:spacing w:after="100"/>
                              <w:rPr>
                                <w:lang w:bidi="pt-BR"/>
                              </w:rPr>
                            </w:pPr>
                            <w:r w:rsidRPr="00577CD9">
                              <w:rPr>
                                <w:rFonts w:ascii="Arial Black" w:hAnsi="Arial Black" w:cs="Arial"/>
                                <w:b/>
                                <w:smallCaps/>
                                <w:color w:val="3B4B6A"/>
                                <w:spacing w:val="40"/>
                                <w:sz w:val="26"/>
                                <w:szCs w:val="26"/>
                                <w:lang w:bidi="pt-BR"/>
                              </w:rPr>
                              <w:t>Hora:</w:t>
                            </w:r>
                            <w:r w:rsidRPr="00577CD9">
                              <w:rPr>
                                <w:color w:val="0070C0"/>
                                <w:lang w:bidi="pt-BR"/>
                              </w:rPr>
                              <w:t xml:space="preserve"> </w:t>
                            </w:r>
                            <w:sdt>
                              <w:sdtPr>
                                <w:rPr>
                                  <w:b/>
                                  <w:color w:val="002060"/>
                                  <w:lang w:bidi="pt-BR"/>
                                </w:rPr>
                                <w:alias w:val="Status"/>
                                <w:tag w:val=""/>
                                <w:id w:val="1738121084"/>
                                <w:dataBinding w:prefixMappings="xmlns:ns0='http://purl.org/dc/elements/1.1/' xmlns:ns1='http://schemas.openxmlformats.org/package/2006/metadata/core-properties' " w:xpath="/ns1:coreProperties[1]/ns1:contentStatus[1]" w:storeItemID="{6C3C8BC8-F283-45AE-878A-BAB7291924A1}"/>
                                <w:text/>
                              </w:sdtPr>
                              <w:sdtEndPr/>
                              <w:sdtContent>
                                <w:r w:rsidR="007719AD" w:rsidRPr="00577CD9">
                                  <w:rPr>
                                    <w:b/>
                                    <w:color w:val="002060"/>
                                    <w:lang w:bidi="pt-BR"/>
                                  </w:rPr>
                                  <w:t>0</w:t>
                                </w:r>
                                <w:r w:rsidR="00AE421A">
                                  <w:rPr>
                                    <w:b/>
                                    <w:color w:val="002060"/>
                                    <w:lang w:bidi="pt-BR"/>
                                  </w:rPr>
                                  <w:t>8</w:t>
                                </w:r>
                                <w:r w:rsidR="007719AD" w:rsidRPr="00577CD9">
                                  <w:rPr>
                                    <w:b/>
                                    <w:color w:val="002060"/>
                                    <w:lang w:bidi="pt-BR"/>
                                  </w:rPr>
                                  <w:t>:00</w:t>
                                </w:r>
                              </w:sdtContent>
                            </w:sdt>
                          </w:p>
                          <w:p w14:paraId="22E58443" w14:textId="77777777" w:rsidR="00814E90" w:rsidRPr="00577CD9" w:rsidRDefault="00814E90" w:rsidP="00814E90">
                            <w:pPr>
                              <w:spacing w:after="100"/>
                              <w:rPr>
                                <w:b/>
                                <w:color w:val="002060"/>
                                <w:lang w:bidi="pt-BR"/>
                              </w:rPr>
                            </w:pPr>
                            <w:r w:rsidRPr="00577CD9">
                              <w:rPr>
                                <w:rFonts w:ascii="Arial Black" w:hAnsi="Arial Black" w:cs="Arial"/>
                                <w:b/>
                                <w:smallCaps/>
                                <w:color w:val="3B4B6A"/>
                                <w:spacing w:val="40"/>
                                <w:sz w:val="26"/>
                                <w:szCs w:val="26"/>
                                <w:lang w:bidi="pt-BR"/>
                              </w:rPr>
                              <w:t>Local:</w:t>
                            </w:r>
                            <w:r w:rsidRPr="00577CD9">
                              <w:rPr>
                                <w:color w:val="0070C0"/>
                                <w:lang w:bidi="pt-BR"/>
                              </w:rPr>
                              <w:t xml:space="preserve"> </w:t>
                            </w:r>
                            <w:r w:rsidRPr="00577CD9">
                              <w:rPr>
                                <w:b/>
                                <w:color w:val="002060"/>
                                <w:lang w:bidi="pt-BR"/>
                              </w:rPr>
                              <w:t>www.Licitanet.com.br</w:t>
                            </w:r>
                          </w:p>
                          <w:p w14:paraId="16049A59" w14:textId="77777777" w:rsidR="007719AD" w:rsidRPr="003848B5" w:rsidRDefault="007719AD" w:rsidP="007719AD">
                            <w:pPr>
                              <w:spacing w:after="100"/>
                              <w:rPr>
                                <w:b/>
                                <w:color w:val="002060"/>
                                <w:sz w:val="36"/>
                                <w:szCs w:val="36"/>
                                <w:lang w:bidi="pt-BR"/>
                              </w:rPr>
                            </w:pPr>
                          </w:p>
                          <w:p w14:paraId="667CA369" w14:textId="2A75B39E" w:rsidR="007719AD" w:rsidRPr="00577CD9" w:rsidRDefault="007719AD" w:rsidP="007719AD">
                            <w:pPr>
                              <w:spacing w:after="100"/>
                              <w:rPr>
                                <w:b/>
                                <w:color w:val="002060"/>
                                <w:sz w:val="18"/>
                                <w:szCs w:val="18"/>
                                <w:lang w:bidi="pt-BR"/>
                              </w:rPr>
                            </w:pPr>
                            <w:r w:rsidRPr="00577CD9">
                              <w:rPr>
                                <w:rFonts w:ascii="Aptos Narrow" w:hAnsi="Aptos Narrow" w:cs="Arial"/>
                                <w:b/>
                                <w:color w:val="3B4B6A"/>
                                <w:spacing w:val="40"/>
                                <w:lang w:bidi="pt-BR"/>
                              </w:rPr>
                              <w:t>TIPO</w:t>
                            </w:r>
                            <w:r w:rsidRPr="00577CD9">
                              <w:rPr>
                                <w:b/>
                                <w:color w:val="002060"/>
                                <w:sz w:val="18"/>
                                <w:szCs w:val="18"/>
                                <w:lang w:bidi="pt-BR"/>
                              </w:rPr>
                              <w:t xml:space="preserve">: </w:t>
                            </w:r>
                            <w:sdt>
                              <w:sdtPr>
                                <w:rPr>
                                  <w:b/>
                                  <w:color w:val="002060"/>
                                  <w:sz w:val="28"/>
                                  <w:szCs w:val="28"/>
                                  <w:lang w:bidi="pt-BR"/>
                                </w:rPr>
                                <w:alias w:val="Categoria"/>
                                <w:tag w:val=""/>
                                <w:id w:val="893005920"/>
                                <w:dataBinding w:prefixMappings="xmlns:ns0='http://purl.org/dc/elements/1.1/' xmlns:ns1='http://schemas.openxmlformats.org/package/2006/metadata/core-properties' " w:xpath="/ns1:coreProperties[1]/ns1:category[1]" w:storeItemID="{6C3C8BC8-F283-45AE-878A-BAB7291924A1}"/>
                                <w:text/>
                              </w:sdtPr>
                              <w:sdtEndPr/>
                              <w:sdtContent>
                                <w:r w:rsidR="00C97F4D">
                                  <w:rPr>
                                    <w:b/>
                                    <w:color w:val="002060"/>
                                    <w:sz w:val="28"/>
                                    <w:szCs w:val="28"/>
                                    <w:lang w:bidi="pt-BR"/>
                                  </w:rPr>
                                  <w:t xml:space="preserve">MENOR PREÇO POR </w:t>
                                </w:r>
                                <w:r w:rsidR="00767076">
                                  <w:rPr>
                                    <w:b/>
                                    <w:color w:val="002060"/>
                                    <w:sz w:val="28"/>
                                    <w:szCs w:val="28"/>
                                    <w:lang w:bidi="pt-BR"/>
                                  </w:rPr>
                                  <w:t>LOTE</w:t>
                                </w:r>
                              </w:sdtContent>
                            </w:sdt>
                          </w:p>
                          <w:p w14:paraId="7669A8B5" w14:textId="20A1C67B" w:rsidR="007719AD" w:rsidRPr="00577CD9" w:rsidRDefault="00D568CC" w:rsidP="007719AD">
                            <w:pPr>
                              <w:spacing w:after="100"/>
                              <w:rPr>
                                <w:b/>
                                <w:color w:val="002060"/>
                                <w:sz w:val="18"/>
                                <w:szCs w:val="18"/>
                                <w:lang w:bidi="pt-BR"/>
                              </w:rPr>
                            </w:pPr>
                            <w:r w:rsidRPr="00577CD9">
                              <w:rPr>
                                <w:rFonts w:ascii="Aptos Narrow" w:hAnsi="Aptos Narrow" w:cs="Arial"/>
                                <w:b/>
                                <w:color w:val="3B4B6A"/>
                                <w:spacing w:val="40"/>
                                <w:lang w:bidi="pt-BR"/>
                              </w:rPr>
                              <w:t>MODO DE DISPUTA</w:t>
                            </w:r>
                            <w:r w:rsidR="004E6485" w:rsidRPr="00577CD9">
                              <w:rPr>
                                <w:b/>
                                <w:color w:val="002060"/>
                                <w:sz w:val="18"/>
                                <w:szCs w:val="18"/>
                                <w:lang w:bidi="pt-BR"/>
                              </w:rPr>
                              <w:t>:</w:t>
                            </w:r>
                            <w:r w:rsidR="007719AD" w:rsidRPr="00577CD9">
                              <w:rPr>
                                <w:b/>
                                <w:color w:val="002060"/>
                                <w:sz w:val="18"/>
                                <w:szCs w:val="18"/>
                                <w:lang w:bidi="pt-BR"/>
                              </w:rPr>
                              <w:t xml:space="preserve"> </w:t>
                            </w:r>
                            <w:sdt>
                              <w:sdtPr>
                                <w:rPr>
                                  <w:b/>
                                  <w:color w:val="002060"/>
                                  <w:sz w:val="28"/>
                                  <w:szCs w:val="28"/>
                                  <w:lang w:bidi="pt-BR"/>
                                </w:rPr>
                                <w:alias w:val="Resumo"/>
                                <w:tag w:val=""/>
                                <w:id w:val="1313522657"/>
                                <w:dataBinding w:prefixMappings="xmlns:ns0='http://schemas.microsoft.com/office/2006/coverPageProps' " w:xpath="/ns0:CoverPageProperties[1]/ns0:Abstract[1]" w:storeItemID="{55AF091B-3C7A-41E3-B477-F2FDAA23CFDA}"/>
                                <w:text/>
                              </w:sdtPr>
                              <w:sdtEndPr/>
                              <w:sdtContent>
                                <w:r w:rsidR="008F3D7A" w:rsidRPr="00577CD9">
                                  <w:rPr>
                                    <w:b/>
                                    <w:color w:val="002060"/>
                                    <w:sz w:val="28"/>
                                    <w:szCs w:val="28"/>
                                    <w:lang w:bidi="pt-BR"/>
                                  </w:rPr>
                                  <w:t>ABERTO</w:t>
                                </w:r>
                              </w:sdtContent>
                            </w:sdt>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D4D3C94" id="Caixa de texto 271" o:spid="_x0000_s1029" type="#_x0000_t202" style="position:absolute;margin-left:-39.3pt;margin-top:18.9pt;width:203.7pt;height:258.75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" filled="f" stroked="f" strokecolor="#c30">
                <v:textbox>
                  <w:txbxContent>
                    <w:p w14:paraId="70C4CCF8" w14:textId="77777777" w:rsidR="00814E90" w:rsidRPr="00577CD9" w:rsidRDefault="00814E90" w:rsidP="00814E90">
                      <w:pPr>
                        <w:pStyle w:val="CabealhodoSumrio"/>
                        <w:spacing w:after="240"/>
                        <w:rPr>
                          <w:color w:val="3B4B6A"/>
                          <w:sz w:val="36"/>
                          <w:szCs w:val="36"/>
                          <w:lang w:bidi="pt-BR"/>
                        </w:rPr>
                      </w:pPr>
                      <w:r w:rsidRPr="00577CD9">
                        <w:rPr>
                          <w:color w:val="3B4B6A"/>
                          <w:sz w:val="36"/>
                          <w:szCs w:val="36"/>
                          <w:lang w:bidi="pt-BR"/>
                        </w:rPr>
                        <w:t>Local / Hora</w:t>
                      </w:r>
                    </w:p>
                    <w:p w14:paraId="48F82DA5" w14:textId="77777777" w:rsidR="00814E90" w:rsidRPr="00577CD9" w:rsidRDefault="00814E90" w:rsidP="00814E90">
                      <w:pPr>
                        <w:pStyle w:val="CabealhodoSumrio"/>
                        <w:spacing w:after="240"/>
                        <w:rPr>
                          <w:smallCaps/>
                          <w:color w:val="3D4F6F"/>
                          <w:sz w:val="6"/>
                        </w:rPr>
                      </w:pPr>
                    </w:p>
                    <w:p w14:paraId="73FBEDFA" w14:textId="56F4CAD4" w:rsidR="00814E90" w:rsidRPr="00577CD9" w:rsidRDefault="00814E90" w:rsidP="00814E90">
                      <w:pPr>
                        <w:spacing w:after="100"/>
                        <w:rPr>
                          <w:lang w:bidi="pt-BR"/>
                        </w:rPr>
                      </w:pPr>
                      <w:r w:rsidRPr="00577CD9">
                        <w:rPr>
                          <w:rFonts w:ascii="Arial Black" w:hAnsi="Arial Black" w:cs="Arial"/>
                          <w:b/>
                          <w:smallCaps/>
                          <w:color w:val="3B4B6A"/>
                          <w:spacing w:val="40"/>
                          <w:sz w:val="26"/>
                          <w:szCs w:val="26"/>
                          <w:lang w:bidi="pt-BR"/>
                        </w:rPr>
                        <w:t>Hora:</w:t>
                      </w:r>
                      <w:r w:rsidRPr="00577CD9">
                        <w:rPr>
                          <w:color w:val="0070C0"/>
                          <w:lang w:bidi="pt-BR"/>
                        </w:rPr>
                        <w:t xml:space="preserve"> </w:t>
                      </w:r>
                      <w:sdt>
                        <w:sdtPr>
                          <w:rPr>
                            <w:b/>
                            <w:color w:val="002060"/>
                            <w:lang w:bidi="pt-BR"/>
                          </w:rPr>
                          <w:alias w:val="Status"/>
                          <w:tag w:val=""/>
                          <w:id w:val="1738121084"/>
                          <w:dataBinding w:prefixMappings="xmlns:ns0='http://purl.org/dc/elements/1.1/' xmlns:ns1='http://schemas.openxmlformats.org/package/2006/metadata/core-properties' " w:xpath="/ns1:coreProperties[1]/ns1:contentStatus[1]" w:storeItemID="{6C3C8BC8-F283-45AE-878A-BAB7291924A1}"/>
                          <w:text/>
                        </w:sdtPr>
                        <w:sdtEndPr/>
                        <w:sdtContent>
                          <w:r w:rsidR="007719AD" w:rsidRPr="00577CD9">
                            <w:rPr>
                              <w:b/>
                              <w:color w:val="002060"/>
                              <w:lang w:bidi="pt-BR"/>
                            </w:rPr>
                            <w:t>0</w:t>
                          </w:r>
                          <w:r w:rsidR="00AE421A">
                            <w:rPr>
                              <w:b/>
                              <w:color w:val="002060"/>
                              <w:lang w:bidi="pt-BR"/>
                            </w:rPr>
                            <w:t>8</w:t>
                          </w:r>
                          <w:r w:rsidR="007719AD" w:rsidRPr="00577CD9">
                            <w:rPr>
                              <w:b/>
                              <w:color w:val="002060"/>
                              <w:lang w:bidi="pt-BR"/>
                            </w:rPr>
                            <w:t>:00</w:t>
                          </w:r>
                        </w:sdtContent>
                      </w:sdt>
                    </w:p>
                    <w:p w14:paraId="22E58443" w14:textId="77777777" w:rsidR="00814E90" w:rsidRPr="00577CD9" w:rsidRDefault="00814E90" w:rsidP="00814E90">
                      <w:pPr>
                        <w:spacing w:after="100"/>
                        <w:rPr>
                          <w:b/>
                          <w:color w:val="002060"/>
                          <w:lang w:bidi="pt-BR"/>
                        </w:rPr>
                      </w:pPr>
                      <w:r w:rsidRPr="00577CD9">
                        <w:rPr>
                          <w:rFonts w:ascii="Arial Black" w:hAnsi="Arial Black" w:cs="Arial"/>
                          <w:b/>
                          <w:smallCaps/>
                          <w:color w:val="3B4B6A"/>
                          <w:spacing w:val="40"/>
                          <w:sz w:val="26"/>
                          <w:szCs w:val="26"/>
                          <w:lang w:bidi="pt-BR"/>
                        </w:rPr>
                        <w:t>Local:</w:t>
                      </w:r>
                      <w:r w:rsidRPr="00577CD9">
                        <w:rPr>
                          <w:color w:val="0070C0"/>
                          <w:lang w:bidi="pt-BR"/>
                        </w:rPr>
                        <w:t xml:space="preserve"> </w:t>
                      </w:r>
                      <w:r w:rsidRPr="00577CD9">
                        <w:rPr>
                          <w:b/>
                          <w:color w:val="002060"/>
                          <w:lang w:bidi="pt-BR"/>
                        </w:rPr>
                        <w:t>www.Licitanet.com.br</w:t>
                      </w:r>
                    </w:p>
                    <w:p w14:paraId="16049A59" w14:textId="77777777" w:rsidR="007719AD" w:rsidRPr="003848B5" w:rsidRDefault="007719AD" w:rsidP="007719AD">
                      <w:pPr>
                        <w:spacing w:after="100"/>
                        <w:rPr>
                          <w:b/>
                          <w:color w:val="002060"/>
                          <w:sz w:val="36"/>
                          <w:szCs w:val="36"/>
                          <w:lang w:bidi="pt-BR"/>
                        </w:rPr>
                      </w:pPr>
                    </w:p>
                    <w:p w14:paraId="667CA369" w14:textId="2A75B39E" w:rsidR="007719AD" w:rsidRPr="00577CD9" w:rsidRDefault="007719AD" w:rsidP="007719AD">
                      <w:pPr>
                        <w:spacing w:after="100"/>
                        <w:rPr>
                          <w:b/>
                          <w:color w:val="002060"/>
                          <w:sz w:val="18"/>
                          <w:szCs w:val="18"/>
                          <w:lang w:bidi="pt-BR"/>
                        </w:rPr>
                      </w:pPr>
                      <w:r w:rsidRPr="00577CD9">
                        <w:rPr>
                          <w:rFonts w:ascii="Aptos Narrow" w:hAnsi="Aptos Narrow" w:cs="Arial"/>
                          <w:b/>
                          <w:color w:val="3B4B6A"/>
                          <w:spacing w:val="40"/>
                          <w:lang w:bidi="pt-BR"/>
                        </w:rPr>
                        <w:t>TIPO</w:t>
                      </w:r>
                      <w:r w:rsidRPr="00577CD9">
                        <w:rPr>
                          <w:b/>
                          <w:color w:val="002060"/>
                          <w:sz w:val="18"/>
                          <w:szCs w:val="18"/>
                          <w:lang w:bidi="pt-BR"/>
                        </w:rPr>
                        <w:t xml:space="preserve">: </w:t>
                      </w:r>
                      <w:sdt>
                        <w:sdtPr>
                          <w:rPr>
                            <w:b/>
                            <w:color w:val="002060"/>
                            <w:sz w:val="28"/>
                            <w:szCs w:val="28"/>
                            <w:lang w:bidi="pt-BR"/>
                          </w:rPr>
                          <w:alias w:val="Categoria"/>
                          <w:tag w:val=""/>
                          <w:id w:val="893005920"/>
                          <w:dataBinding w:prefixMappings="xmlns:ns0='http://purl.org/dc/elements/1.1/' xmlns:ns1='http://schemas.openxmlformats.org/package/2006/metadata/core-properties' " w:xpath="/ns1:coreProperties[1]/ns1:category[1]" w:storeItemID="{6C3C8BC8-F283-45AE-878A-BAB7291924A1}"/>
                          <w:text/>
                        </w:sdtPr>
                        <w:sdtEndPr/>
                        <w:sdtContent>
                          <w:r w:rsidR="00C97F4D">
                            <w:rPr>
                              <w:b/>
                              <w:color w:val="002060"/>
                              <w:sz w:val="28"/>
                              <w:szCs w:val="28"/>
                              <w:lang w:bidi="pt-BR"/>
                            </w:rPr>
                            <w:t xml:space="preserve">MENOR PREÇO POR </w:t>
                          </w:r>
                          <w:r w:rsidR="00767076">
                            <w:rPr>
                              <w:b/>
                              <w:color w:val="002060"/>
                              <w:sz w:val="28"/>
                              <w:szCs w:val="28"/>
                              <w:lang w:bidi="pt-BR"/>
                            </w:rPr>
                            <w:t>LOTE</w:t>
                          </w:r>
                        </w:sdtContent>
                      </w:sdt>
                    </w:p>
                    <w:p w14:paraId="7669A8B5" w14:textId="20A1C67B" w:rsidR="007719AD" w:rsidRPr="00577CD9" w:rsidRDefault="00D568CC" w:rsidP="007719AD">
                      <w:pPr>
                        <w:spacing w:after="100"/>
                        <w:rPr>
                          <w:b/>
                          <w:color w:val="002060"/>
                          <w:sz w:val="18"/>
                          <w:szCs w:val="18"/>
                          <w:lang w:bidi="pt-BR"/>
                        </w:rPr>
                      </w:pPr>
                      <w:r w:rsidRPr="00577CD9">
                        <w:rPr>
                          <w:rFonts w:ascii="Aptos Narrow" w:hAnsi="Aptos Narrow" w:cs="Arial"/>
                          <w:b/>
                          <w:color w:val="3B4B6A"/>
                          <w:spacing w:val="40"/>
                          <w:lang w:bidi="pt-BR"/>
                        </w:rPr>
                        <w:t>MODO DE DISPUTA</w:t>
                      </w:r>
                      <w:r w:rsidR="004E6485" w:rsidRPr="00577CD9">
                        <w:rPr>
                          <w:b/>
                          <w:color w:val="002060"/>
                          <w:sz w:val="18"/>
                          <w:szCs w:val="18"/>
                          <w:lang w:bidi="pt-BR"/>
                        </w:rPr>
                        <w:t>:</w:t>
                      </w:r>
                      <w:r w:rsidR="007719AD" w:rsidRPr="00577CD9">
                        <w:rPr>
                          <w:b/>
                          <w:color w:val="002060"/>
                          <w:sz w:val="18"/>
                          <w:szCs w:val="18"/>
                          <w:lang w:bidi="pt-BR"/>
                        </w:rPr>
                        <w:t xml:space="preserve"> </w:t>
                      </w:r>
                      <w:sdt>
                        <w:sdtPr>
                          <w:rPr>
                            <w:b/>
                            <w:color w:val="002060"/>
                            <w:sz w:val="28"/>
                            <w:szCs w:val="28"/>
                            <w:lang w:bidi="pt-BR"/>
                          </w:rPr>
                          <w:alias w:val="Resumo"/>
                          <w:tag w:val=""/>
                          <w:id w:val="1313522657"/>
                          <w:dataBinding w:prefixMappings="xmlns:ns0='http://schemas.microsoft.com/office/2006/coverPageProps' " w:xpath="/ns0:CoverPageProperties[1]/ns0:Abstract[1]" w:storeItemID="{55AF091B-3C7A-41E3-B477-F2FDAA23CFDA}"/>
                          <w:text/>
                        </w:sdtPr>
                        <w:sdtEndPr/>
                        <w:sdtContent>
                          <w:r w:rsidR="008F3D7A" w:rsidRPr="00577CD9">
                            <w:rPr>
                              <w:b/>
                              <w:color w:val="002060"/>
                              <w:sz w:val="28"/>
                              <w:szCs w:val="28"/>
                              <w:lang w:bidi="pt-BR"/>
                            </w:rPr>
                            <w:t>ABERTO</w:t>
                          </w:r>
                        </w:sdtContent>
                      </w:sdt>
                    </w:p>
                  </w:txbxContent>
                </v:textbox>
              </v:shape>
            </w:pict>
          </mc:Fallback>
        </mc:AlternateContent>
      </w:r>
      <w:r w:rsidR="00204F4C" w:rsidRPr="00577CD9">
        <w:rPr>
          <w:noProof/>
          <w:lang w:eastAsia="pt-BR"/>
        </w:rPr>
        <mc:AlternateContent>
          <mc:Choice Requires="wps">
            <w:drawing>
              <wp:anchor distT="0" distB="0" distL="114300" distR="114300" simplePos="0" relativeHeight="251644928" behindDoc="0" locked="0" layoutInCell="1" allowOverlap="1" wp14:anchorId="7719F312" wp14:editId="276F13B2">
                <wp:simplePos x="0" y="0"/>
                <wp:positionH relativeFrom="column">
                  <wp:posOffset>2113915</wp:posOffset>
                </wp:positionH>
                <wp:positionV relativeFrom="paragraph">
                  <wp:posOffset>268605</wp:posOffset>
                </wp:positionV>
                <wp:extent cx="3923030" cy="3676650"/>
                <wp:effectExtent l="0" t="0" r="1270" b="0"/>
                <wp:wrapNone/>
                <wp:docPr id="58" name="Caixa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23030" cy="3676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B7DE7E" w14:textId="77777777" w:rsidR="00814E90" w:rsidRPr="00577CD9" w:rsidRDefault="00814E90" w:rsidP="00814E90">
                            <w:pPr>
                              <w:pStyle w:val="Ttulo1"/>
                              <w:rPr>
                                <w:rFonts w:ascii="Century Gothic" w:hAnsi="Century Gothic" w:cs="Arial"/>
                                <w:b w:val="0"/>
                                <w:smallCaps/>
                                <w:color w:val="3B4B6A"/>
                                <w:spacing w:val="40"/>
                                <w:sz w:val="36"/>
                                <w:szCs w:val="36"/>
                                <w:lang w:bidi="pt-BR"/>
                              </w:rPr>
                            </w:pPr>
                            <w:r w:rsidRPr="00577CD9">
                              <w:rPr>
                                <w:rFonts w:ascii="Century Gothic" w:hAnsi="Century Gothic" w:cs="Arial"/>
                                <w:smallCaps/>
                                <w:color w:val="3B4B6A"/>
                                <w:spacing w:val="40"/>
                                <w:sz w:val="36"/>
                                <w:szCs w:val="36"/>
                                <w:lang w:bidi="pt-BR"/>
                              </w:rPr>
                              <w:t>Objeto:</w:t>
                            </w:r>
                          </w:p>
                          <w:p w14:paraId="30DF5FAA" w14:textId="77777777" w:rsidR="00814E90" w:rsidRPr="00577CD9" w:rsidRDefault="00814E90" w:rsidP="00814E90">
                            <w:pPr>
                              <w:pStyle w:val="Corpodetexto"/>
                              <w:jc w:val="both"/>
                              <w:rPr>
                                <w:rFonts w:ascii="Century Gothic" w:hAnsi="Century Gothic"/>
                                <w:b/>
                                <w:smallCaps/>
                                <w:color w:val="3B4B6A"/>
                                <w:sz w:val="30"/>
                                <w:szCs w:val="32"/>
                              </w:rPr>
                            </w:pPr>
                          </w:p>
                          <w:bookmarkStart w:id="0" w:name="_Hlk239857458" w:displacedByCustomXml="next"/>
                          <w:sdt>
                            <w:sdtPr>
                              <w:rPr>
                                <w:rFonts w:ascii="Century Gothic" w:hAnsi="Century Gothic"/>
                                <w:b/>
                                <w:smallCaps/>
                                <w:color w:val="3B4B6A"/>
                              </w:rPr>
                              <w:alias w:val="Título"/>
                              <w:tag w:val=""/>
                              <w:id w:val="-855194017"/>
                              <w:dataBinding w:prefixMappings="xmlns:ns0='http://purl.org/dc/elements/1.1/' xmlns:ns1='http://schemas.openxmlformats.org/package/2006/metadata/core-properties' " w:xpath="/ns1:coreProperties[1]/ns0:title[1]" w:storeItemID="{6C3C8BC8-F283-45AE-878A-BAB7291924A1}"/>
                              <w:text/>
                            </w:sdtPr>
                            <w:sdtEndPr/>
                            <w:sdtContent>
                              <w:p w14:paraId="79C8D17D" w14:textId="5E9D9556" w:rsidR="002D7A95" w:rsidRPr="00577CD9" w:rsidRDefault="000D1CBC" w:rsidP="00814E90">
                                <w:pPr>
                                  <w:pStyle w:val="Corpodetexto"/>
                                  <w:jc w:val="both"/>
                                  <w:rPr>
                                    <w:rFonts w:ascii="Century Gothic" w:hAnsi="Century Gothic"/>
                                    <w:b/>
                                    <w:smallCaps/>
                                    <w:color w:val="3B4B6A"/>
                                    <w:sz w:val="30"/>
                                    <w:szCs w:val="32"/>
                                  </w:rPr>
                                </w:pPr>
                                <w:r>
                                  <w:rPr>
                                    <w:rFonts w:ascii="Century Gothic" w:hAnsi="Century Gothic"/>
                                    <w:b/>
                                    <w:smallCaps/>
                                    <w:color w:val="3B4B6A"/>
                                  </w:rPr>
                                  <w:t>REGISTRO DE PREÇOS PARA CONTRATAÇÃO DE EMPRESA ESPECIALIZADA NA PRESTAÇÃO DE SERVIÇO DE FABRICAÇÃO DE MÓVEIS PLANEJADOS E MOBILIA PARA SUPRIR A DEMANDA DA SECRETARIA MUNICIPAL DE EDUCAÇÃO DE BELA VISTA DA CAROBA</w:t>
                                </w:r>
                              </w:p>
                            </w:sdtContent>
                          </w:sdt>
                          <w:bookmarkEnd w:id="0"/>
                          <w:p w14:paraId="03B9638F" w14:textId="77777777" w:rsidR="007719AD" w:rsidRPr="00577CD9" w:rsidRDefault="007719AD" w:rsidP="00814E90">
                            <w:pPr>
                              <w:pStyle w:val="Corpodetexto"/>
                              <w:jc w:val="both"/>
                              <w:rPr>
                                <w:rFonts w:ascii="Century Gothic" w:hAnsi="Century Gothic"/>
                                <w:b/>
                                <w:smallCaps/>
                                <w:color w:val="3B4B6A"/>
                                <w:sz w:val="30"/>
                                <w:szCs w:val="32"/>
                              </w:rPr>
                            </w:pPr>
                          </w:p>
                          <w:p w14:paraId="4973A665" w14:textId="0D78374E" w:rsidR="00814E90" w:rsidRPr="00577CD9" w:rsidRDefault="00814E90" w:rsidP="00814E90">
                            <w:pPr>
                              <w:pStyle w:val="Corpodetexto"/>
                              <w:jc w:val="both"/>
                              <w:rPr>
                                <w:rFonts w:ascii="Century Gothic" w:hAnsi="Century Gothic"/>
                                <w:b/>
                                <w:smallCaps/>
                                <w:color w:val="3B4B6A"/>
                                <w:sz w:val="30"/>
                                <w:szCs w:val="32"/>
                              </w:rPr>
                            </w:pPr>
                            <w:r w:rsidRPr="00577CD9">
                              <w:rPr>
                                <w:rFonts w:ascii="Century Gothic" w:hAnsi="Century Gothic"/>
                                <w:b/>
                                <w:smallCaps/>
                                <w:color w:val="3B4B6A"/>
                                <w:sz w:val="30"/>
                                <w:szCs w:val="32"/>
                              </w:rPr>
                              <w:t>PARTICIPAÇÃO:</w:t>
                            </w:r>
                          </w:p>
                          <w:p w14:paraId="74C34B47" w14:textId="7B08CCB0" w:rsidR="00814E90" w:rsidRPr="00577CD9" w:rsidRDefault="00F819AC" w:rsidP="002D7A95">
                            <w:pPr>
                              <w:pStyle w:val="Corpodetexto"/>
                              <w:jc w:val="both"/>
                              <w:rPr>
                                <w:rFonts w:ascii="Century Gothic" w:hAnsi="Century Gothic"/>
                                <w:b/>
                                <w:smallCaps/>
                                <w:color w:val="3B4B6A"/>
                                <w:sz w:val="26"/>
                                <w:szCs w:val="28"/>
                              </w:rPr>
                            </w:pPr>
                            <w:r w:rsidRPr="00577CD9">
                              <w:rPr>
                                <w:rFonts w:ascii="Century Gothic" w:hAnsi="Century Gothic"/>
                                <w:b/>
                                <w:smallCaps/>
                                <w:color w:val="3B4B6A"/>
                                <w:sz w:val="26"/>
                                <w:szCs w:val="28"/>
                              </w:rPr>
                              <w:t xml:space="preserve">Exclusivo para empresas </w:t>
                            </w:r>
                            <w:proofErr w:type="spellStart"/>
                            <w:r w:rsidRPr="00577CD9">
                              <w:rPr>
                                <w:rFonts w:ascii="Century Gothic" w:hAnsi="Century Gothic"/>
                                <w:b/>
                                <w:smallCaps/>
                                <w:color w:val="3B4B6A"/>
                                <w:sz w:val="26"/>
                                <w:szCs w:val="28"/>
                              </w:rPr>
                              <w:t>Mei</w:t>
                            </w:r>
                            <w:proofErr w:type="spellEnd"/>
                            <w:r w:rsidRPr="00577CD9">
                              <w:rPr>
                                <w:rFonts w:ascii="Century Gothic" w:hAnsi="Century Gothic"/>
                                <w:b/>
                                <w:smallCaps/>
                                <w:color w:val="3B4B6A"/>
                                <w:sz w:val="26"/>
                                <w:szCs w:val="28"/>
                              </w:rPr>
                              <w:t>, Micro E Empresa De Pequeno Porte</w:t>
                            </w:r>
                            <w:r>
                              <w:rPr>
                                <w:rFonts w:ascii="Century Gothic" w:hAnsi="Century Gothic"/>
                                <w:b/>
                                <w:smallCaps/>
                                <w:color w:val="3B4B6A"/>
                                <w:sz w:val="26"/>
                                <w:szCs w:val="28"/>
                              </w:rPr>
                              <w:t xml:space="preserve"> exceto o lote 11 que será </w:t>
                            </w:r>
                            <w:r w:rsidR="00AE316C">
                              <w:rPr>
                                <w:rFonts w:ascii="Century Gothic" w:hAnsi="Century Gothic"/>
                                <w:b/>
                                <w:smallCaps/>
                                <w:color w:val="3B4B6A"/>
                                <w:sz w:val="26"/>
                                <w:szCs w:val="28"/>
                              </w:rPr>
                              <w:t>ampla concorrência</w:t>
                            </w:r>
                          </w:p>
                        </w:txbxContent>
                      </wps:txbx>
                      <wps:bodyPr rot="0" vert="horz" wrap="square" lIns="0" tIns="0" rIns="0" bIns="0" anchor="t" anchorCtr="0" upright="1">
                        <a:noAutofit/>
                      </wps:bodyPr>
                    </wps:wsp>
                  </a:graphicData>
                </a:graphic>
                <wp14:sizeRelH relativeFrom="page">
                  <wp14:pctWidth>0</wp14:pctWidth>
                </wp14:sizeRelH>
                <wp14:sizeRelV relativeFrom="margin">
                  <wp14:pctHeight>0</wp14:pctHeight>
                </wp14:sizeRelV>
              </wp:anchor>
            </w:drawing>
          </mc:Choice>
          <mc:Fallback>
            <w:pict>
              <v:shape w14:anchorId="7719F312" id="Caixa de texto 14" o:spid="_x0000_s1030" type="#_x0000_t202" style="position:absolute;margin-left:166.45pt;margin-top:21.15pt;width:308.9pt;height:289.5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" filled="f" stroked="f">
                <v:textbox inset="0,0,0,0">
                  <w:txbxContent>
                    <w:p w14:paraId="28B7DE7E" w14:textId="77777777" w:rsidR="00814E90" w:rsidRPr="00577CD9" w:rsidRDefault="00814E90" w:rsidP="00814E90">
                      <w:pPr>
                        <w:pStyle w:val="Ttulo1"/>
                        <w:rPr>
                          <w:rFonts w:ascii="Century Gothic" w:hAnsi="Century Gothic" w:cs="Arial"/>
                          <w:b w:val="0"/>
                          <w:smallCaps/>
                          <w:color w:val="3B4B6A"/>
                          <w:spacing w:val="40"/>
                          <w:sz w:val="36"/>
                          <w:szCs w:val="36"/>
                          <w:lang w:bidi="pt-BR"/>
                        </w:rPr>
                      </w:pPr>
                      <w:r w:rsidRPr="00577CD9">
                        <w:rPr>
                          <w:rFonts w:ascii="Century Gothic" w:hAnsi="Century Gothic" w:cs="Arial"/>
                          <w:smallCaps/>
                          <w:color w:val="3B4B6A"/>
                          <w:spacing w:val="40"/>
                          <w:sz w:val="36"/>
                          <w:szCs w:val="36"/>
                          <w:lang w:bidi="pt-BR"/>
                        </w:rPr>
                        <w:t>Objeto:</w:t>
                      </w:r>
                    </w:p>
                    <w:p w14:paraId="30DF5FAA" w14:textId="77777777" w:rsidR="00814E90" w:rsidRPr="00577CD9" w:rsidRDefault="00814E90" w:rsidP="00814E90">
                      <w:pPr>
                        <w:pStyle w:val="Corpodetexto"/>
                        <w:jc w:val="both"/>
                        <w:rPr>
                          <w:rFonts w:ascii="Century Gothic" w:hAnsi="Century Gothic"/>
                          <w:b/>
                          <w:smallCaps/>
                          <w:color w:val="3B4B6A"/>
                          <w:sz w:val="30"/>
                          <w:szCs w:val="32"/>
                        </w:rPr>
                      </w:pPr>
                    </w:p>
                    <w:bookmarkStart w:id="1" w:name="_Hlk239857458" w:displacedByCustomXml="next"/>
                    <w:sdt>
                      <w:sdtPr>
                        <w:rPr>
                          <w:rFonts w:ascii="Century Gothic" w:hAnsi="Century Gothic"/>
                          <w:b/>
                          <w:smallCaps/>
                          <w:color w:val="3B4B6A"/>
                        </w:rPr>
                        <w:alias w:val="Título"/>
                        <w:tag w:val=""/>
                        <w:id w:val="-855194017"/>
                        <w:dataBinding w:prefixMappings="xmlns:ns0='http://purl.org/dc/elements/1.1/' xmlns:ns1='http://schemas.openxmlformats.org/package/2006/metadata/core-properties' " w:xpath="/ns1:coreProperties[1]/ns0:title[1]" w:storeItemID="{6C3C8BC8-F283-45AE-878A-BAB7291924A1}"/>
                        <w:text/>
                      </w:sdtPr>
                      <w:sdtEndPr/>
                      <w:sdtContent>
                        <w:p w14:paraId="79C8D17D" w14:textId="5E9D9556" w:rsidR="002D7A95" w:rsidRPr="00577CD9" w:rsidRDefault="000D1CBC" w:rsidP="00814E90">
                          <w:pPr>
                            <w:pStyle w:val="Corpodetexto"/>
                            <w:jc w:val="both"/>
                            <w:rPr>
                              <w:rFonts w:ascii="Century Gothic" w:hAnsi="Century Gothic"/>
                              <w:b/>
                              <w:smallCaps/>
                              <w:color w:val="3B4B6A"/>
                              <w:sz w:val="30"/>
                              <w:szCs w:val="32"/>
                            </w:rPr>
                          </w:pPr>
                          <w:r>
                            <w:rPr>
                              <w:rFonts w:ascii="Century Gothic" w:hAnsi="Century Gothic"/>
                              <w:b/>
                              <w:smallCaps/>
                              <w:color w:val="3B4B6A"/>
                            </w:rPr>
                            <w:t>REGISTRO DE PREÇOS PARA CONTRATAÇÃO DE EMPRESA ESPECIALIZADA NA PRESTAÇÃO DE SERVIÇO DE FABRICAÇÃO DE MÓVEIS PLANEJADOS E MOBILIA PARA SUPRIR A DEMANDA DA SECRETARIA MUNICIPAL DE EDUCAÇÃO DE BELA VISTA DA CAROBA</w:t>
                          </w:r>
                        </w:p>
                      </w:sdtContent>
                    </w:sdt>
                    <w:bookmarkEnd w:id="1"/>
                    <w:p w14:paraId="03B9638F" w14:textId="77777777" w:rsidR="007719AD" w:rsidRPr="00577CD9" w:rsidRDefault="007719AD" w:rsidP="00814E90">
                      <w:pPr>
                        <w:pStyle w:val="Corpodetexto"/>
                        <w:jc w:val="both"/>
                        <w:rPr>
                          <w:rFonts w:ascii="Century Gothic" w:hAnsi="Century Gothic"/>
                          <w:b/>
                          <w:smallCaps/>
                          <w:color w:val="3B4B6A"/>
                          <w:sz w:val="30"/>
                          <w:szCs w:val="32"/>
                        </w:rPr>
                      </w:pPr>
                    </w:p>
                    <w:p w14:paraId="4973A665" w14:textId="0D78374E" w:rsidR="00814E90" w:rsidRPr="00577CD9" w:rsidRDefault="00814E90" w:rsidP="00814E90">
                      <w:pPr>
                        <w:pStyle w:val="Corpodetexto"/>
                        <w:jc w:val="both"/>
                        <w:rPr>
                          <w:rFonts w:ascii="Century Gothic" w:hAnsi="Century Gothic"/>
                          <w:b/>
                          <w:smallCaps/>
                          <w:color w:val="3B4B6A"/>
                          <w:sz w:val="30"/>
                          <w:szCs w:val="32"/>
                        </w:rPr>
                      </w:pPr>
                      <w:r w:rsidRPr="00577CD9">
                        <w:rPr>
                          <w:rFonts w:ascii="Century Gothic" w:hAnsi="Century Gothic"/>
                          <w:b/>
                          <w:smallCaps/>
                          <w:color w:val="3B4B6A"/>
                          <w:sz w:val="30"/>
                          <w:szCs w:val="32"/>
                        </w:rPr>
                        <w:t>PARTICIPAÇÃO:</w:t>
                      </w:r>
                    </w:p>
                    <w:p w14:paraId="74C34B47" w14:textId="7B08CCB0" w:rsidR="00814E90" w:rsidRPr="00577CD9" w:rsidRDefault="00F819AC" w:rsidP="002D7A95">
                      <w:pPr>
                        <w:pStyle w:val="Corpodetexto"/>
                        <w:jc w:val="both"/>
                        <w:rPr>
                          <w:rFonts w:ascii="Century Gothic" w:hAnsi="Century Gothic"/>
                          <w:b/>
                          <w:smallCaps/>
                          <w:color w:val="3B4B6A"/>
                          <w:sz w:val="26"/>
                          <w:szCs w:val="28"/>
                        </w:rPr>
                      </w:pPr>
                      <w:r w:rsidRPr="00577CD9">
                        <w:rPr>
                          <w:rFonts w:ascii="Century Gothic" w:hAnsi="Century Gothic"/>
                          <w:b/>
                          <w:smallCaps/>
                          <w:color w:val="3B4B6A"/>
                          <w:sz w:val="26"/>
                          <w:szCs w:val="28"/>
                        </w:rPr>
                        <w:t xml:space="preserve">Exclusivo para empresas </w:t>
                      </w:r>
                      <w:proofErr w:type="spellStart"/>
                      <w:r w:rsidRPr="00577CD9">
                        <w:rPr>
                          <w:rFonts w:ascii="Century Gothic" w:hAnsi="Century Gothic"/>
                          <w:b/>
                          <w:smallCaps/>
                          <w:color w:val="3B4B6A"/>
                          <w:sz w:val="26"/>
                          <w:szCs w:val="28"/>
                        </w:rPr>
                        <w:t>Mei</w:t>
                      </w:r>
                      <w:proofErr w:type="spellEnd"/>
                      <w:r w:rsidRPr="00577CD9">
                        <w:rPr>
                          <w:rFonts w:ascii="Century Gothic" w:hAnsi="Century Gothic"/>
                          <w:b/>
                          <w:smallCaps/>
                          <w:color w:val="3B4B6A"/>
                          <w:sz w:val="26"/>
                          <w:szCs w:val="28"/>
                        </w:rPr>
                        <w:t>, Micro E Empresa De Pequeno Porte</w:t>
                      </w:r>
                      <w:r>
                        <w:rPr>
                          <w:rFonts w:ascii="Century Gothic" w:hAnsi="Century Gothic"/>
                          <w:b/>
                          <w:smallCaps/>
                          <w:color w:val="3B4B6A"/>
                          <w:sz w:val="26"/>
                          <w:szCs w:val="28"/>
                        </w:rPr>
                        <w:t xml:space="preserve"> exceto o lote 11 que será </w:t>
                      </w:r>
                      <w:r w:rsidR="00AE316C">
                        <w:rPr>
                          <w:rFonts w:ascii="Century Gothic" w:hAnsi="Century Gothic"/>
                          <w:b/>
                          <w:smallCaps/>
                          <w:color w:val="3B4B6A"/>
                          <w:sz w:val="26"/>
                          <w:szCs w:val="28"/>
                        </w:rPr>
                        <w:t>ampla concorrência</w:t>
                      </w:r>
                    </w:p>
                  </w:txbxContent>
                </v:textbox>
              </v:shape>
            </w:pict>
          </mc:Fallback>
        </mc:AlternateContent>
      </w:r>
      <w:r w:rsidR="00BD395B" w:rsidRPr="00577CD9">
        <w:rPr>
          <w:noProof/>
          <w:lang w:eastAsia="pt-BR"/>
        </w:rPr>
        <mc:AlternateContent>
          <mc:Choice Requires="wps">
            <w:drawing>
              <wp:anchor distT="0" distB="0" distL="114300" distR="114300" simplePos="0" relativeHeight="251642880" behindDoc="0" locked="0" layoutInCell="1" allowOverlap="1" wp14:anchorId="398EFCAA" wp14:editId="34F97201">
                <wp:simplePos x="0" y="0"/>
                <wp:positionH relativeFrom="page">
                  <wp:posOffset>-457200</wp:posOffset>
                </wp:positionH>
                <wp:positionV relativeFrom="page">
                  <wp:posOffset>4638040</wp:posOffset>
                </wp:positionV>
                <wp:extent cx="4834890" cy="387350"/>
                <wp:effectExtent l="0" t="0" r="3810" b="0"/>
                <wp:wrapNone/>
                <wp:docPr id="1087992949" name="Paralelogramo 26"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34890" cy="387350"/>
                        </a:xfrm>
                        <a:prstGeom prst="parallelogram">
                          <a:avLst/>
                        </a:prstGeom>
                        <a:solidFill>
                          <a:srgbClr val="BEC9DC">
                            <a:alpha val="85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4245D83"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elogramo 26" o:spid="_x0000_s1026" type="#_x0000_t7" alt="forma colorida retangular" style="position:absolute;margin-left:-36pt;margin-top:365.2pt;width:380.7pt;height:30.5pt;z-index:251642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" adj="433" fillcolor="#bec9dc" stroked="f" strokeweight="1pt">
                <v:fill opacity="55769f"/>
                <w10:wrap anchorx="page" anchory="page"/>
              </v:shape>
            </w:pict>
          </mc:Fallback>
        </mc:AlternateContent>
      </w:r>
    </w:p>
    <w:p w14:paraId="120BB65D" w14:textId="77777777" w:rsidR="00814E90" w:rsidRPr="00577CD9" w:rsidRDefault="00814E90" w:rsidP="00814E90">
      <w:pPr>
        <w:spacing w:after="160" w:line="259" w:lineRule="auto"/>
      </w:pPr>
    </w:p>
    <w:p w14:paraId="665FCBE6" w14:textId="77777777" w:rsidR="00814E90" w:rsidRPr="00577CD9" w:rsidRDefault="00814E90" w:rsidP="00814E90">
      <w:pPr>
        <w:spacing w:after="160" w:line="259" w:lineRule="auto"/>
      </w:pPr>
    </w:p>
    <w:p w14:paraId="041E26A7" w14:textId="77777777" w:rsidR="00814E90" w:rsidRPr="00577CD9" w:rsidRDefault="00814E90" w:rsidP="00814E90">
      <w:pPr>
        <w:spacing w:after="160" w:line="259" w:lineRule="auto"/>
      </w:pPr>
    </w:p>
    <w:p w14:paraId="13BD7DF5" w14:textId="77777777" w:rsidR="00814E90" w:rsidRPr="00577CD9" w:rsidRDefault="00814E90" w:rsidP="00814E90">
      <w:pPr>
        <w:spacing w:after="160" w:line="259" w:lineRule="auto"/>
      </w:pPr>
    </w:p>
    <w:p w14:paraId="6795D6B3" w14:textId="77777777" w:rsidR="00814E90" w:rsidRPr="00577CD9" w:rsidRDefault="00814E90" w:rsidP="00814E90">
      <w:pPr>
        <w:spacing w:after="160" w:line="259" w:lineRule="auto"/>
      </w:pPr>
    </w:p>
    <w:p w14:paraId="7A5A81CB" w14:textId="77777777" w:rsidR="00814E90" w:rsidRPr="00577CD9" w:rsidRDefault="00814E90" w:rsidP="00814E90">
      <w:pPr>
        <w:spacing w:after="160" w:line="259" w:lineRule="auto"/>
      </w:pPr>
    </w:p>
    <w:p w14:paraId="7D3230BE" w14:textId="77777777" w:rsidR="00814E90" w:rsidRPr="00577CD9" w:rsidRDefault="00814E90" w:rsidP="00814E90">
      <w:pPr>
        <w:spacing w:after="160" w:line="259" w:lineRule="auto"/>
      </w:pPr>
    </w:p>
    <w:p w14:paraId="0984EDBA" w14:textId="77777777" w:rsidR="00814E90" w:rsidRPr="00577CD9" w:rsidRDefault="00814E90" w:rsidP="00814E90">
      <w:pPr>
        <w:spacing w:after="160" w:line="259" w:lineRule="auto"/>
      </w:pPr>
    </w:p>
    <w:p w14:paraId="4BA0A00F" w14:textId="77777777" w:rsidR="00814E90" w:rsidRPr="00577CD9" w:rsidRDefault="00814E90" w:rsidP="00814E90">
      <w:pPr>
        <w:spacing w:after="160" w:line="259" w:lineRule="auto"/>
      </w:pPr>
    </w:p>
    <w:p w14:paraId="6C292EB9" w14:textId="77777777" w:rsidR="00814E90" w:rsidRPr="00577CD9" w:rsidRDefault="00814E90" w:rsidP="00814E90">
      <w:pPr>
        <w:spacing w:after="160" w:line="259" w:lineRule="auto"/>
      </w:pPr>
    </w:p>
    <w:p w14:paraId="02F24FCB" w14:textId="77777777" w:rsidR="00814E90" w:rsidRPr="00577CD9" w:rsidRDefault="00814E90" w:rsidP="00814E90">
      <w:pPr>
        <w:spacing w:after="160" w:line="259" w:lineRule="auto"/>
      </w:pPr>
    </w:p>
    <w:p w14:paraId="24EBD778" w14:textId="5C5822BF" w:rsidR="00814E90" w:rsidRPr="00577CD9" w:rsidRDefault="000B3503" w:rsidP="00814E90">
      <w:pPr>
        <w:spacing w:after="160" w:line="259" w:lineRule="auto"/>
      </w:pPr>
      <w:r w:rsidRPr="00577CD9">
        <w:rPr>
          <w:noProof/>
          <w:lang w:eastAsia="pt-BR"/>
        </w:rPr>
        <w:drawing>
          <wp:anchor distT="0" distB="0" distL="114300" distR="114300" simplePos="0" relativeHeight="251645952" behindDoc="1" locked="0" layoutInCell="1" allowOverlap="1" wp14:anchorId="3D7FDACD" wp14:editId="5927C1DC">
            <wp:simplePos x="0" y="0"/>
            <wp:positionH relativeFrom="column">
              <wp:posOffset>-156845</wp:posOffset>
            </wp:positionH>
            <wp:positionV relativeFrom="paragraph">
              <wp:posOffset>309880</wp:posOffset>
            </wp:positionV>
            <wp:extent cx="2609850" cy="2153920"/>
            <wp:effectExtent l="0" t="0" r="0" b="0"/>
            <wp:wrapNone/>
            <wp:docPr id="88" name="Imagem 2" descr="C:\Users\Johnny\AppData\Local\Microsoft\Windows\INetCache\Content.Word\logo Pref. Bela Vista da Carob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C:\Users\Johnny\AppData\Local\Microsoft\Windows\INetCache\Content.Word\logo Pref. Bela Vista da Caroba.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09850" cy="21539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6B5DD55" w14:textId="77777777" w:rsidR="00814E90" w:rsidRPr="00577CD9" w:rsidRDefault="00814E90" w:rsidP="00814E90">
      <w:pPr>
        <w:tabs>
          <w:tab w:val="left" w:pos="5695"/>
        </w:tabs>
        <w:spacing w:after="160" w:line="259" w:lineRule="auto"/>
      </w:pPr>
      <w:r w:rsidRPr="00577CD9">
        <w:tab/>
      </w:r>
    </w:p>
    <w:p w14:paraId="09F8BBFB" w14:textId="2D782206" w:rsidR="00814E90" w:rsidRPr="00577CD9" w:rsidRDefault="000B3503" w:rsidP="00814E90">
      <w:pPr>
        <w:tabs>
          <w:tab w:val="left" w:pos="5695"/>
        </w:tabs>
        <w:spacing w:after="160" w:line="259" w:lineRule="auto"/>
      </w:pPr>
      <w:r w:rsidRPr="00577CD9">
        <w:rPr>
          <w:noProof/>
          <w:lang w:eastAsia="pt-BR"/>
        </w:rPr>
        <w:drawing>
          <wp:anchor distT="0" distB="0" distL="114300" distR="114300" simplePos="0" relativeHeight="251646976" behindDoc="1" locked="0" layoutInCell="1" allowOverlap="1" wp14:anchorId="6CF9CA87" wp14:editId="09AC2E47">
            <wp:simplePos x="0" y="0"/>
            <wp:positionH relativeFrom="page">
              <wp:posOffset>4698365</wp:posOffset>
            </wp:positionH>
            <wp:positionV relativeFrom="margin">
              <wp:posOffset>7609840</wp:posOffset>
            </wp:positionV>
            <wp:extent cx="2660015" cy="2050415"/>
            <wp:effectExtent l="0" t="0" r="0" b="0"/>
            <wp:wrapNone/>
            <wp:docPr id="87" name="Imagem 3" descr="AVISO DE ANULAÇÃO DE LICITAÇÃO PREGÃO ELETRÔNICO 034/2019 PROCESSO Nº  751/2019 – Prefeitura Theob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descr="AVISO DE ANULAÇÃO DE LICITAÇÃO PREGÃO ELETRÔNICO 034/2019 PROCESSO Nº  751/2019 – Prefeitura Theobroma"/>
                    <pic:cNvPicPr>
                      <a:picLocks noChangeAspect="1" noChangeArrowheads="1"/>
                    </pic:cNvPicPr>
                  </pic:nvPicPr>
                  <pic:blipFill>
                    <a:blip r:embed="rId11">
                      <a:extLst>
                        <a:ext uri="{28A0092B-C50C-407E-A947-70E740481C1C}">
                          <a14:useLocalDpi xmlns:a14="http://schemas.microsoft.com/office/drawing/2010/main" val="0"/>
                        </a:ext>
                      </a:extLst>
                    </a:blip>
                    <a:srcRect l="49110" t="11024" r="404" b="8624"/>
                    <a:stretch>
                      <a:fillRect/>
                    </a:stretch>
                  </pic:blipFill>
                  <pic:spPr bwMode="auto">
                    <a:xfrm>
                      <a:off x="0" y="0"/>
                      <a:ext cx="2660015" cy="2050415"/>
                    </a:xfrm>
                    <a:prstGeom prst="rect">
                      <a:avLst/>
                    </a:prstGeom>
                    <a:noFill/>
                    <a:ln>
                      <a:noFill/>
                    </a:ln>
                  </pic:spPr>
                </pic:pic>
              </a:graphicData>
            </a:graphic>
            <wp14:sizeRelH relativeFrom="page">
              <wp14:pctWidth>0</wp14:pctWidth>
            </wp14:sizeRelH>
            <wp14:sizeRelV relativeFrom="page">
              <wp14:pctHeight>0</wp14:pctHeight>
            </wp14:sizeRelV>
          </wp:anchor>
        </w:drawing>
      </w:r>
      <w:r w:rsidR="00814E90" w:rsidRPr="00577CD9">
        <w:tab/>
      </w:r>
    </w:p>
    <w:p w14:paraId="26504535" w14:textId="77777777" w:rsidR="00814E90" w:rsidRPr="00577CD9" w:rsidRDefault="00814E90" w:rsidP="00814E90">
      <w:pPr>
        <w:spacing w:after="160" w:line="259" w:lineRule="auto"/>
        <w:jc w:val="center"/>
      </w:pPr>
    </w:p>
    <w:p w14:paraId="707BBE7E" w14:textId="79324C65" w:rsidR="00814E90" w:rsidRPr="00577CD9" w:rsidRDefault="000B3503" w:rsidP="00814E90">
      <w:pPr>
        <w:tabs>
          <w:tab w:val="center" w:pos="4252"/>
        </w:tabs>
        <w:spacing w:after="160" w:line="259" w:lineRule="auto"/>
        <w:sectPr w:rsidR="00814E90" w:rsidRPr="00577CD9" w:rsidSect="00491F2B">
          <w:headerReference w:type="default" r:id="rId12"/>
          <w:footerReference w:type="default" r:id="rId13"/>
          <w:pgSz w:w="11906" w:h="16838"/>
          <w:pgMar w:top="1417" w:right="1701" w:bottom="1417" w:left="1701" w:header="708" w:footer="708" w:gutter="0"/>
          <w:cols w:space="708"/>
          <w:titlePg/>
          <w:docGrid w:linePitch="360"/>
        </w:sectPr>
      </w:pPr>
      <w:r w:rsidRPr="00577CD9">
        <w:rPr>
          <w:noProof/>
          <w:lang w:eastAsia="pt-BR"/>
        </w:rPr>
        <mc:AlternateContent>
          <mc:Choice Requires="wps">
            <w:drawing>
              <wp:anchor distT="0" distB="0" distL="114300" distR="114300" simplePos="0" relativeHeight="251649024" behindDoc="1" locked="0" layoutInCell="1" allowOverlap="1" wp14:anchorId="45DB9800" wp14:editId="16709C8B">
                <wp:simplePos x="0" y="0"/>
                <wp:positionH relativeFrom="page">
                  <wp:posOffset>-783590</wp:posOffset>
                </wp:positionH>
                <wp:positionV relativeFrom="paragraph">
                  <wp:posOffset>1552575</wp:posOffset>
                </wp:positionV>
                <wp:extent cx="8584565" cy="432435"/>
                <wp:effectExtent l="6985" t="20320" r="0" b="4445"/>
                <wp:wrapNone/>
                <wp:docPr id="853155811" name="Forma Livre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584565" cy="432435"/>
                        </a:xfrm>
                        <a:custGeom>
                          <a:avLst/>
                          <a:gdLst>
                            <a:gd name="T0" fmla="*/ 100673 w 7941734"/>
                            <a:gd name="T1" fmla="*/ 42995 h 432465"/>
                            <a:gd name="T2" fmla="*/ 750463 w 7941734"/>
                            <a:gd name="T3" fmla="*/ 59927 h 432465"/>
                            <a:gd name="T4" fmla="*/ 1976829 w 7941734"/>
                            <a:gd name="T5" fmla="*/ 229249 h 432465"/>
                            <a:gd name="T6" fmla="*/ 3798075 w 7941734"/>
                            <a:gd name="T7" fmla="*/ 665 h 432465"/>
                            <a:gd name="T8" fmla="*/ 5472889 w 7941734"/>
                            <a:gd name="T9" fmla="*/ 263113 h 432465"/>
                            <a:gd name="T10" fmla="*/ 7028726 w 7941734"/>
                            <a:gd name="T11" fmla="*/ 17597 h 432465"/>
                            <a:gd name="T12" fmla="*/ 8584565 w 7941734"/>
                            <a:gd name="T13" fmla="*/ 280046 h 432465"/>
                            <a:gd name="T14" fmla="*/ 8566260 w 7941734"/>
                            <a:gd name="T15" fmla="*/ 432435 h 432465"/>
                            <a:gd name="T16" fmla="*/ 0 w 7941734"/>
                            <a:gd name="T17" fmla="*/ 432435 h 43246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7941734" h="432465">
                              <a:moveTo>
                                <a:pt x="93134" y="42998"/>
                              </a:moveTo>
                              <a:lnTo>
                                <a:pt x="694267" y="59931"/>
                              </a:lnTo>
                              <a:cubicBezTo>
                                <a:pt x="983545" y="90975"/>
                                <a:pt x="1358900" y="239143"/>
                                <a:pt x="1828800" y="229265"/>
                              </a:cubicBezTo>
                              <a:cubicBezTo>
                                <a:pt x="2298700" y="219387"/>
                                <a:pt x="2992393" y="-14012"/>
                                <a:pt x="3513667" y="665"/>
                              </a:cubicBezTo>
                              <a:cubicBezTo>
                                <a:pt x="3938813" y="25804"/>
                                <a:pt x="4546600" y="175642"/>
                                <a:pt x="5063067" y="263131"/>
                              </a:cubicBezTo>
                              <a:cubicBezTo>
                                <a:pt x="5561189" y="265953"/>
                                <a:pt x="6056267" y="2850"/>
                                <a:pt x="6502400" y="17598"/>
                              </a:cubicBezTo>
                              <a:cubicBezTo>
                                <a:pt x="6881245" y="47933"/>
                                <a:pt x="7461956" y="192576"/>
                                <a:pt x="7941734" y="280065"/>
                              </a:cubicBezTo>
                              <a:lnTo>
                                <a:pt x="7924800" y="432465"/>
                              </a:lnTo>
                              <a:lnTo>
                                <a:pt x="0" y="432465"/>
                              </a:lnTo>
                            </a:path>
                          </a:pathLst>
                        </a:custGeom>
                        <a:solidFill>
                          <a:srgbClr val="495C83">
                            <a:alpha val="64999"/>
                          </a:srgbClr>
                        </a:solidFill>
                        <a:ln>
                          <a:noFill/>
                        </a:ln>
                        <a:extLst>
                          <a:ext uri="{91240B29-F687-4F45-9708-019B960494DF}">
                            <a14:hiddenLine xmlns:a14="http://schemas.microsoft.com/office/drawing/2010/main" w="12700" cap="flat" cmpd="sng" algn="ctr">
                              <a:solidFill>
                                <a:srgbClr val="000000"/>
                              </a:solidFill>
                              <a:prstDash val="solid"/>
                              <a:miter lim="800000"/>
                              <a:headEnd/>
                              <a:tailEnd/>
                            </a14:hiddenLine>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43935EB4" id="Forma Livre 13" o:spid="_x0000_s1026" style="position:absolute;margin-left:-61.7pt;margin-top:122.25pt;width:675.95pt;height:34.05pt;z-index:-2516674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coordsize="7941734,432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" path="m93134,42998l694267,59931v289278,31044,664633,179212,1134533,169334c2298700,219387,2992393,-14012,3513667,665v425146,25139,1032933,174977,1549400,262466c5561189,265953,6056267,2850,6502400,17598v378845,30335,959556,174978,1439334,262467l7924800,432465,,432465e" fillcolor="#495c83" stroked="f" strokeweight="1pt">
                <v:fill opacity="42662f"/>
                <v:stroke joinstyle="miter"/>
                <v:path arrowok="t" o:connecttype="custom" o:connectlocs="108822,42992;811208,59923;2136840,229233;4105504,665;5915883,263095;7597655,17596;9279429,280027;9259642,432405;0,432405" o:connectangles="0,0,0,0,0,0,0,0,0"/>
                <w10:wrap anchorx="page"/>
              </v:shape>
            </w:pict>
          </mc:Fallback>
        </mc:AlternateContent>
      </w:r>
      <w:r w:rsidRPr="00577CD9">
        <w:rPr>
          <w:noProof/>
          <w:lang w:eastAsia="pt-BR"/>
        </w:rPr>
        <mc:AlternateContent>
          <mc:Choice Requires="wps">
            <w:drawing>
              <wp:anchor distT="0" distB="0" distL="114300" distR="114300" simplePos="0" relativeHeight="251648000" behindDoc="1" locked="0" layoutInCell="1" allowOverlap="1" wp14:anchorId="146314B0" wp14:editId="08A33775">
                <wp:simplePos x="0" y="0"/>
                <wp:positionH relativeFrom="column">
                  <wp:posOffset>-1742440</wp:posOffset>
                </wp:positionH>
                <wp:positionV relativeFrom="paragraph">
                  <wp:posOffset>1384300</wp:posOffset>
                </wp:positionV>
                <wp:extent cx="8534400" cy="653415"/>
                <wp:effectExtent l="0" t="0" r="0" b="0"/>
                <wp:wrapNone/>
                <wp:docPr id="30" name="Forma Livre 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534400" cy="653415"/>
                        </a:xfrm>
                        <a:custGeom>
                          <a:avLst/>
                          <a:gdLst>
                            <a:gd name="connsiteX0" fmla="*/ 8467 w 8559800"/>
                            <a:gd name="connsiteY0" fmla="*/ 143933 h 1024466"/>
                            <a:gd name="connsiteX1" fmla="*/ 1397000 w 8559800"/>
                            <a:gd name="connsiteY1" fmla="*/ 0 h 1024466"/>
                            <a:gd name="connsiteX2" fmla="*/ 3149600 w 8559800"/>
                            <a:gd name="connsiteY2" fmla="*/ 296333 h 1024466"/>
                            <a:gd name="connsiteX3" fmla="*/ 4953000 w 8559800"/>
                            <a:gd name="connsiteY3" fmla="*/ 33866 h 1024466"/>
                            <a:gd name="connsiteX4" fmla="*/ 6824133 w 8559800"/>
                            <a:gd name="connsiteY4" fmla="*/ 491066 h 1024466"/>
                            <a:gd name="connsiteX5" fmla="*/ 8559800 w 8559800"/>
                            <a:gd name="connsiteY5" fmla="*/ 59266 h 1024466"/>
                            <a:gd name="connsiteX6" fmla="*/ 8534400 w 8559800"/>
                            <a:gd name="connsiteY6" fmla="*/ 1024466 h 1024466"/>
                            <a:gd name="connsiteX7" fmla="*/ 0 w 8559800"/>
                            <a:gd name="connsiteY7" fmla="*/ 804333 h 1024466"/>
                            <a:gd name="connsiteX8" fmla="*/ 8467 w 8559800"/>
                            <a:gd name="connsiteY8" fmla="*/ 143933 h 1024466"/>
                            <a:gd name="connsiteX0" fmla="*/ 8467 w 8559800"/>
                            <a:gd name="connsiteY0" fmla="*/ 143933 h 1024466"/>
                            <a:gd name="connsiteX1" fmla="*/ 1397000 w 8559800"/>
                            <a:gd name="connsiteY1" fmla="*/ 0 h 1024466"/>
                            <a:gd name="connsiteX2" fmla="*/ 3149600 w 8559800"/>
                            <a:gd name="connsiteY2" fmla="*/ 296333 h 1024466"/>
                            <a:gd name="connsiteX3" fmla="*/ 4953000 w 8559800"/>
                            <a:gd name="connsiteY3" fmla="*/ 33866 h 1024466"/>
                            <a:gd name="connsiteX4" fmla="*/ 6824133 w 8559800"/>
                            <a:gd name="connsiteY4" fmla="*/ 491066 h 1024466"/>
                            <a:gd name="connsiteX5" fmla="*/ 8559800 w 8559800"/>
                            <a:gd name="connsiteY5" fmla="*/ 59266 h 1024466"/>
                            <a:gd name="connsiteX6" fmla="*/ 8534400 w 8559800"/>
                            <a:gd name="connsiteY6" fmla="*/ 1024466 h 1024466"/>
                            <a:gd name="connsiteX7" fmla="*/ 0 w 8559800"/>
                            <a:gd name="connsiteY7" fmla="*/ 804333 h 1024466"/>
                            <a:gd name="connsiteX8" fmla="*/ 8467 w 8559800"/>
                            <a:gd name="connsiteY8" fmla="*/ 143933 h 1024466"/>
                            <a:gd name="connsiteX0" fmla="*/ 8467 w 8559800"/>
                            <a:gd name="connsiteY0" fmla="*/ 143933 h 1024466"/>
                            <a:gd name="connsiteX1" fmla="*/ 1397000 w 8559800"/>
                            <a:gd name="connsiteY1" fmla="*/ 0 h 1024466"/>
                            <a:gd name="connsiteX2" fmla="*/ 3149600 w 8559800"/>
                            <a:gd name="connsiteY2" fmla="*/ 296333 h 1024466"/>
                            <a:gd name="connsiteX3" fmla="*/ 4953000 w 8559800"/>
                            <a:gd name="connsiteY3" fmla="*/ 33866 h 1024466"/>
                            <a:gd name="connsiteX4" fmla="*/ 6824133 w 8559800"/>
                            <a:gd name="connsiteY4" fmla="*/ 491066 h 1024466"/>
                            <a:gd name="connsiteX5" fmla="*/ 8559800 w 8559800"/>
                            <a:gd name="connsiteY5" fmla="*/ 59266 h 1024466"/>
                            <a:gd name="connsiteX6" fmla="*/ 8534400 w 8559800"/>
                            <a:gd name="connsiteY6" fmla="*/ 1024466 h 1024466"/>
                            <a:gd name="connsiteX7" fmla="*/ 0 w 8559800"/>
                            <a:gd name="connsiteY7" fmla="*/ 804333 h 1024466"/>
                            <a:gd name="connsiteX8" fmla="*/ 8467 w 8559800"/>
                            <a:gd name="connsiteY8" fmla="*/ 143933 h 1024466"/>
                            <a:gd name="connsiteX0" fmla="*/ 8467 w 8559800"/>
                            <a:gd name="connsiteY0" fmla="*/ 143933 h 1024466"/>
                            <a:gd name="connsiteX1" fmla="*/ 1397000 w 8559800"/>
                            <a:gd name="connsiteY1" fmla="*/ 0 h 1024466"/>
                            <a:gd name="connsiteX2" fmla="*/ 3149600 w 8559800"/>
                            <a:gd name="connsiteY2" fmla="*/ 296333 h 1024466"/>
                            <a:gd name="connsiteX3" fmla="*/ 4953000 w 8559800"/>
                            <a:gd name="connsiteY3" fmla="*/ 33866 h 1024466"/>
                            <a:gd name="connsiteX4" fmla="*/ 6824133 w 8559800"/>
                            <a:gd name="connsiteY4" fmla="*/ 491066 h 1024466"/>
                            <a:gd name="connsiteX5" fmla="*/ 8559800 w 8559800"/>
                            <a:gd name="connsiteY5" fmla="*/ 59266 h 1024466"/>
                            <a:gd name="connsiteX6" fmla="*/ 8534400 w 8559800"/>
                            <a:gd name="connsiteY6" fmla="*/ 1024466 h 1024466"/>
                            <a:gd name="connsiteX7" fmla="*/ 0 w 8559800"/>
                            <a:gd name="connsiteY7" fmla="*/ 804333 h 1024466"/>
                            <a:gd name="connsiteX8" fmla="*/ 8467 w 8559800"/>
                            <a:gd name="connsiteY8" fmla="*/ 143933 h 1024466"/>
                            <a:gd name="connsiteX0" fmla="*/ 8467 w 8559800"/>
                            <a:gd name="connsiteY0" fmla="*/ 151588 h 1032121"/>
                            <a:gd name="connsiteX1" fmla="*/ 1397000 w 8559800"/>
                            <a:gd name="connsiteY1" fmla="*/ 7655 h 1032121"/>
                            <a:gd name="connsiteX2" fmla="*/ 3149600 w 8559800"/>
                            <a:gd name="connsiteY2" fmla="*/ 303988 h 1032121"/>
                            <a:gd name="connsiteX3" fmla="*/ 4953000 w 8559800"/>
                            <a:gd name="connsiteY3" fmla="*/ 41521 h 1032121"/>
                            <a:gd name="connsiteX4" fmla="*/ 6824133 w 8559800"/>
                            <a:gd name="connsiteY4" fmla="*/ 498721 h 1032121"/>
                            <a:gd name="connsiteX5" fmla="*/ 8559800 w 8559800"/>
                            <a:gd name="connsiteY5" fmla="*/ 66921 h 1032121"/>
                            <a:gd name="connsiteX6" fmla="*/ 8534400 w 8559800"/>
                            <a:gd name="connsiteY6" fmla="*/ 1032121 h 1032121"/>
                            <a:gd name="connsiteX7" fmla="*/ 0 w 8559800"/>
                            <a:gd name="connsiteY7" fmla="*/ 811988 h 1032121"/>
                            <a:gd name="connsiteX8" fmla="*/ 8467 w 8559800"/>
                            <a:gd name="connsiteY8" fmla="*/ 151588 h 1032121"/>
                            <a:gd name="connsiteX0" fmla="*/ 8467 w 8559800"/>
                            <a:gd name="connsiteY0" fmla="*/ 147057 h 1027590"/>
                            <a:gd name="connsiteX1" fmla="*/ 1397000 w 8559800"/>
                            <a:gd name="connsiteY1" fmla="*/ 3124 h 1027590"/>
                            <a:gd name="connsiteX2" fmla="*/ 3149600 w 8559800"/>
                            <a:gd name="connsiteY2" fmla="*/ 299457 h 1027590"/>
                            <a:gd name="connsiteX3" fmla="*/ 4953000 w 8559800"/>
                            <a:gd name="connsiteY3" fmla="*/ 36990 h 1027590"/>
                            <a:gd name="connsiteX4" fmla="*/ 6824133 w 8559800"/>
                            <a:gd name="connsiteY4" fmla="*/ 494190 h 1027590"/>
                            <a:gd name="connsiteX5" fmla="*/ 8559800 w 8559800"/>
                            <a:gd name="connsiteY5" fmla="*/ 62390 h 1027590"/>
                            <a:gd name="connsiteX6" fmla="*/ 8534400 w 8559800"/>
                            <a:gd name="connsiteY6" fmla="*/ 1027590 h 1027590"/>
                            <a:gd name="connsiteX7" fmla="*/ 0 w 8559800"/>
                            <a:gd name="connsiteY7" fmla="*/ 807457 h 1027590"/>
                            <a:gd name="connsiteX8" fmla="*/ 8467 w 8559800"/>
                            <a:gd name="connsiteY8" fmla="*/ 147057 h 1027590"/>
                            <a:gd name="connsiteX0" fmla="*/ 8467 w 8534400"/>
                            <a:gd name="connsiteY0" fmla="*/ 383127 h 1263660"/>
                            <a:gd name="connsiteX1" fmla="*/ 1397000 w 8534400"/>
                            <a:gd name="connsiteY1" fmla="*/ 239194 h 1263660"/>
                            <a:gd name="connsiteX2" fmla="*/ 3149600 w 8534400"/>
                            <a:gd name="connsiteY2" fmla="*/ 535527 h 1263660"/>
                            <a:gd name="connsiteX3" fmla="*/ 4953000 w 8534400"/>
                            <a:gd name="connsiteY3" fmla="*/ 273060 h 1263660"/>
                            <a:gd name="connsiteX4" fmla="*/ 6824133 w 8534400"/>
                            <a:gd name="connsiteY4" fmla="*/ 730260 h 1263660"/>
                            <a:gd name="connsiteX5" fmla="*/ 8528627 w 8534400"/>
                            <a:gd name="connsiteY5" fmla="*/ 7158 h 1263660"/>
                            <a:gd name="connsiteX6" fmla="*/ 8534400 w 8534400"/>
                            <a:gd name="connsiteY6" fmla="*/ 1263660 h 1263660"/>
                            <a:gd name="connsiteX7" fmla="*/ 0 w 8534400"/>
                            <a:gd name="connsiteY7" fmla="*/ 1043527 h 1263660"/>
                            <a:gd name="connsiteX8" fmla="*/ 8467 w 8534400"/>
                            <a:gd name="connsiteY8" fmla="*/ 383127 h 126366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8534400" h="1263660">
                              <a:moveTo>
                                <a:pt x="8467" y="383127"/>
                              </a:moveTo>
                              <a:cubicBezTo>
                                <a:pt x="309033" y="350696"/>
                                <a:pt x="873478" y="213794"/>
                                <a:pt x="1397000" y="239194"/>
                              </a:cubicBezTo>
                              <a:cubicBezTo>
                                <a:pt x="1920522" y="264594"/>
                                <a:pt x="2556933" y="529883"/>
                                <a:pt x="3149600" y="535527"/>
                              </a:cubicBezTo>
                              <a:cubicBezTo>
                                <a:pt x="3742267" y="541171"/>
                                <a:pt x="4340578" y="240605"/>
                                <a:pt x="4953000" y="273060"/>
                              </a:cubicBezTo>
                              <a:cubicBezTo>
                                <a:pt x="5565422" y="305515"/>
                                <a:pt x="6228195" y="774577"/>
                                <a:pt x="6824133" y="730260"/>
                              </a:cubicBezTo>
                              <a:cubicBezTo>
                                <a:pt x="7420071" y="685943"/>
                                <a:pt x="8243582" y="-81742"/>
                                <a:pt x="8528627" y="7158"/>
                              </a:cubicBezTo>
                              <a:cubicBezTo>
                                <a:pt x="8530551" y="425992"/>
                                <a:pt x="8532476" y="844826"/>
                                <a:pt x="8534400" y="1263660"/>
                              </a:cubicBezTo>
                              <a:lnTo>
                                <a:pt x="0" y="1043527"/>
                              </a:lnTo>
                              <a:lnTo>
                                <a:pt x="8467" y="383127"/>
                              </a:lnTo>
                              <a:close/>
                            </a:path>
                          </a:pathLst>
                        </a:custGeom>
                        <a:solidFill>
                          <a:srgbClr val="BAC4D8">
                            <a:alpha val="85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3ABD42" id="Forma Livre 30" o:spid="_x0000_s1026" style="position:absolute;margin-left:-137.2pt;margin-top:109pt;width:672pt;height:51.4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8534400,1263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" path="m8467,383127c309033,350696,873478,213794,1397000,239194v523522,25400,1159933,290689,1752600,296333c3742267,541171,4340578,240605,4953000,273060v612422,32455,1275195,501517,1871133,457200c7420071,685943,8243582,-81742,8528627,7158v1924,418834,3849,837668,5773,1256502l,1043527,8467,383127xe" fillcolor="#bac4d8" stroked="f" strokeweight="1pt">
                <v:fill opacity="55769f"/>
                <v:stroke joinstyle="miter"/>
                <v:path arrowok="t" o:connecttype="custom" o:connectlocs="8467,198108;1397000,123683;3149600,276911;4953000,141194;6824133,377604;8528627,3701;8534400,653415;0,539588;8467,198108" o:connectangles="0,0,0,0,0,0,0,0,0"/>
              </v:shape>
            </w:pict>
          </mc:Fallback>
        </mc:AlternateContent>
      </w:r>
      <w:r w:rsidRPr="00577CD9">
        <w:rPr>
          <w:noProof/>
          <w:lang w:eastAsia="pt-BR"/>
        </w:rPr>
        <mc:AlternateContent>
          <mc:Choice Requires="wps">
            <w:drawing>
              <wp:anchor distT="0" distB="0" distL="114300" distR="114300" simplePos="0" relativeHeight="251650048" behindDoc="1" locked="0" layoutInCell="1" allowOverlap="1" wp14:anchorId="381D71DD" wp14:editId="6945CDF9">
                <wp:simplePos x="0" y="0"/>
                <wp:positionH relativeFrom="page">
                  <wp:posOffset>-1128395</wp:posOffset>
                </wp:positionH>
                <wp:positionV relativeFrom="paragraph">
                  <wp:posOffset>1552575</wp:posOffset>
                </wp:positionV>
                <wp:extent cx="8811260" cy="659765"/>
                <wp:effectExtent l="0" t="0" r="0" b="0"/>
                <wp:wrapNone/>
                <wp:docPr id="902880665" name="Forma Livre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811260" cy="659765"/>
                        </a:xfrm>
                        <a:custGeom>
                          <a:avLst/>
                          <a:gdLst>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48745 w 7710054"/>
                            <a:gd name="connsiteY5" fmla="*/ 10391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48745 w 7710054"/>
                            <a:gd name="connsiteY5" fmla="*/ 10391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48745 w 7710054"/>
                            <a:gd name="connsiteY5" fmla="*/ 10391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48745 w 7710054"/>
                            <a:gd name="connsiteY5" fmla="*/ 10391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48745 w 7710054"/>
                            <a:gd name="connsiteY5" fmla="*/ 10391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48745 w 7710054"/>
                            <a:gd name="connsiteY5" fmla="*/ 10391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7710054" h="789709">
                              <a:moveTo>
                                <a:pt x="10391" y="727363"/>
                              </a:moveTo>
                              <a:lnTo>
                                <a:pt x="0" y="41563"/>
                              </a:lnTo>
                              <a:cubicBezTo>
                                <a:pt x="166254" y="-39832"/>
                                <a:pt x="566304" y="242454"/>
                                <a:pt x="1007918" y="238991"/>
                              </a:cubicBezTo>
                              <a:cubicBezTo>
                                <a:pt x="1449532" y="235528"/>
                                <a:pt x="2104159" y="3464"/>
                                <a:pt x="2649682" y="20782"/>
                              </a:cubicBezTo>
                              <a:cubicBezTo>
                                <a:pt x="3195205" y="38100"/>
                                <a:pt x="3804804" y="329038"/>
                                <a:pt x="4281054" y="342900"/>
                              </a:cubicBezTo>
                              <a:cubicBezTo>
                                <a:pt x="4757304" y="356763"/>
                                <a:pt x="5060040" y="114042"/>
                                <a:pt x="5507180" y="103957"/>
                              </a:cubicBezTo>
                              <a:cubicBezTo>
                                <a:pt x="5954320" y="93872"/>
                                <a:pt x="6356540" y="323107"/>
                                <a:pt x="6650186" y="342900"/>
                              </a:cubicBezTo>
                              <a:cubicBezTo>
                                <a:pt x="6943832" y="362693"/>
                                <a:pt x="7322127" y="114300"/>
                                <a:pt x="7689273" y="0"/>
                              </a:cubicBezTo>
                              <a:lnTo>
                                <a:pt x="7710054" y="789709"/>
                              </a:lnTo>
                              <a:lnTo>
                                <a:pt x="10391" y="727363"/>
                              </a:lnTo>
                              <a:close/>
                            </a:path>
                          </a:pathLst>
                        </a:custGeom>
                        <a:solidFill>
                          <a:srgbClr val="3B4B6A">
                            <a:alpha val="65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C8F74E" id="Forma Livre 11" o:spid="_x0000_s1026" style="position:absolute;margin-left:-88.85pt;margin-top:122.25pt;width:693.8pt;height:51.95pt;z-index:-2516664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coordsize="7710054,7897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" path="m10391,727363l,41563c166254,-39832,566304,242454,1007918,238991,1449532,235528,2104159,3464,2649682,20782v545523,17318,1155122,308256,1631372,322118c4757304,356763,5060040,114042,5507180,103957v447140,-10085,849360,219150,1143006,238943c6943832,362693,7322127,114300,7689273,r20781,789709l10391,727363xe" fillcolor="#3b4b6a" stroked="f" strokeweight="1pt">
                <v:fill opacity="42662f"/>
                <v:stroke joinstyle="miter"/>
                <v:path arrowok="t" o:connecttype="custom" o:connectlocs="11875,607678;0,34724;1151876,199666;3028129,17362;4892505,286477;6293756,86851;7600014,286477;8787511,0;8811260,659765;11875,607678" o:connectangles="0,0,0,0,0,0,0,0,0,0"/>
                <w10:wrap anchorx="page"/>
              </v:shape>
            </w:pict>
          </mc:Fallback>
        </mc:AlternateContent>
      </w:r>
    </w:p>
    <w:p w14:paraId="5647E979" w14:textId="2278BF70" w:rsidR="00B91EB3" w:rsidRDefault="00B91EB3" w:rsidP="00534F35">
      <w:pPr>
        <w:spacing w:after="120" w:line="300" w:lineRule="auto"/>
        <w:jc w:val="center"/>
        <w:rPr>
          <w:rFonts w:ascii="Times New Roman" w:eastAsia="Times New Roman" w:hAnsi="Times New Roman"/>
          <w:b/>
        </w:rPr>
      </w:pPr>
      <w:r w:rsidRPr="00577CD9">
        <w:rPr>
          <w:rFonts w:ascii="Times New Roman" w:eastAsia="Times New Roman" w:hAnsi="Times New Roman"/>
          <w:b/>
        </w:rPr>
        <w:lastRenderedPageBreak/>
        <w:t xml:space="preserve">EDITAL DE LICITAÇÃO - PREGÃO ELETRÔNICO N.º </w:t>
      </w:r>
      <w:sdt>
        <w:sdtPr>
          <w:rPr>
            <w:rFonts w:ascii="Times New Roman" w:eastAsia="Times New Roman" w:hAnsi="Times New Roman"/>
            <w:b/>
          </w:rPr>
          <w:alias w:val="Palavras-chave"/>
          <w:tag w:val=""/>
          <w:id w:val="959460363"/>
          <w:placeholder>
            <w:docPart w:val="CA4C6049B2E145819174D5992C571586"/>
          </w:placeholder>
          <w:dataBinding w:prefixMappings="xmlns:ns0='http://purl.org/dc/elements/1.1/' xmlns:ns1='http://schemas.openxmlformats.org/package/2006/metadata/core-properties' " w:xpath="/ns1:coreProperties[1]/ns1:keywords[1]" w:storeItemID="{6C3C8BC8-F283-45AE-878A-BAB7291924A1}"/>
          <w:text/>
        </w:sdtPr>
        <w:sdtEndPr/>
        <w:sdtContent>
          <w:r w:rsidR="00AE421A">
            <w:rPr>
              <w:rFonts w:ascii="Times New Roman" w:eastAsia="Times New Roman" w:hAnsi="Times New Roman"/>
              <w:b/>
            </w:rPr>
            <w:t>058/2026</w:t>
          </w:r>
        </w:sdtContent>
      </w:sdt>
    </w:p>
    <w:p w14:paraId="3A8A79C8" w14:textId="024C6DA3" w:rsidR="00F819AC" w:rsidRPr="00F819AC" w:rsidRDefault="00B057E4" w:rsidP="00F819AC">
      <w:pPr>
        <w:spacing w:after="120" w:line="300" w:lineRule="auto"/>
        <w:jc w:val="center"/>
        <w:rPr>
          <w:rFonts w:ascii="Times New Roman" w:eastAsia="Times New Roman" w:hAnsi="Times New Roman"/>
          <w:b/>
        </w:rPr>
      </w:pPr>
      <w:r w:rsidRPr="00F819AC">
        <w:rPr>
          <w:rFonts w:ascii="Times New Roman" w:eastAsia="Times New Roman" w:hAnsi="Times New Roman"/>
          <w:b/>
        </w:rPr>
        <w:t>APLICA-SE A ESTE CERTAME PRIORIDADE NA CONTRATAÇÃO DE EMPRESAS LOCAIS E REGIONAIS EM 10% DO MELHOR PREÇO VÁLI</w:t>
      </w:r>
      <w:r>
        <w:rPr>
          <w:rFonts w:ascii="Times New Roman" w:eastAsia="Times New Roman" w:hAnsi="Times New Roman"/>
          <w:b/>
        </w:rPr>
        <w:t>DO, EXCETO PARA O LOTE 11</w:t>
      </w:r>
      <w:r w:rsidRPr="00F819AC">
        <w:rPr>
          <w:rFonts w:ascii="Times New Roman" w:eastAsia="Times New Roman" w:hAnsi="Times New Roman"/>
          <w:b/>
        </w:rPr>
        <w:t>.</w:t>
      </w:r>
    </w:p>
    <w:p w14:paraId="43C61DF9" w14:textId="5DD4ED6F" w:rsidR="00F819AC" w:rsidRPr="00577CD9" w:rsidRDefault="00B057E4" w:rsidP="00F819AC">
      <w:pPr>
        <w:spacing w:after="120" w:line="300" w:lineRule="auto"/>
        <w:jc w:val="center"/>
        <w:rPr>
          <w:rFonts w:ascii="Times New Roman" w:eastAsia="Times New Roman" w:hAnsi="Times New Roman"/>
          <w:b/>
        </w:rPr>
      </w:pPr>
      <w:r w:rsidRPr="00F819AC">
        <w:rPr>
          <w:rFonts w:ascii="Times New Roman" w:eastAsia="Times New Roman" w:hAnsi="Times New Roman"/>
          <w:b/>
        </w:rPr>
        <w:t>EXCLUSIVO PARA PARTICIPAÇÃO DE MEI, MICRO E EMPRESA DE PEQUENO PORTE</w:t>
      </w:r>
      <w:r>
        <w:rPr>
          <w:rFonts w:ascii="Times New Roman" w:eastAsia="Times New Roman" w:hAnsi="Times New Roman"/>
          <w:b/>
        </w:rPr>
        <w:t>, EXCETO PARA O LOTE 11 QUE SERÁ AMPLA CONCORRÊNCIA DEVIDO AO SEU VALOR TOTAL</w:t>
      </w:r>
    </w:p>
    <w:p w14:paraId="60D360F2" w14:textId="77777777" w:rsidR="00B91EB3" w:rsidRPr="00D542BD" w:rsidRDefault="00B91EB3" w:rsidP="00504310">
      <w:pPr>
        <w:pStyle w:val="Nivel2"/>
        <w:numPr>
          <w:ilvl w:val="0"/>
          <w:numId w:val="0"/>
        </w:numPr>
        <w:spacing w:line="300" w:lineRule="auto"/>
        <w:ind w:firstLine="1134"/>
        <w:rPr>
          <w:rFonts w:ascii="Times New Roman" w:hAnsi="Times New Roman" w:cs="Times New Roman"/>
          <w:sz w:val="10"/>
          <w:szCs w:val="10"/>
        </w:rPr>
      </w:pPr>
    </w:p>
    <w:p w14:paraId="283B15BB" w14:textId="115F91ED" w:rsidR="00B91EB3" w:rsidRPr="00577CD9" w:rsidRDefault="00B91EB3" w:rsidP="00504310">
      <w:pPr>
        <w:pStyle w:val="Nivel2"/>
        <w:numPr>
          <w:ilvl w:val="0"/>
          <w:numId w:val="0"/>
        </w:numPr>
        <w:spacing w:line="300" w:lineRule="auto"/>
        <w:ind w:firstLine="567"/>
        <w:rPr>
          <w:rFonts w:ascii="Times New Roman" w:eastAsia="Times New Roman" w:hAnsi="Times New Roman" w:cs="Times New Roman"/>
          <w:sz w:val="22"/>
          <w:szCs w:val="22"/>
        </w:rPr>
      </w:pPr>
      <w:r w:rsidRPr="00577CD9">
        <w:rPr>
          <w:rFonts w:ascii="Times New Roman" w:hAnsi="Times New Roman" w:cs="Times New Roman"/>
          <w:sz w:val="22"/>
          <w:szCs w:val="22"/>
        </w:rPr>
        <w:t>Torna-se público que o</w:t>
      </w:r>
      <w:r w:rsidRPr="00577CD9">
        <w:rPr>
          <w:rFonts w:ascii="Times New Roman" w:eastAsia="Times New Roman" w:hAnsi="Times New Roman" w:cs="Times New Roman"/>
          <w:b/>
          <w:sz w:val="22"/>
          <w:szCs w:val="22"/>
          <w:lang w:eastAsia="x-none"/>
        </w:rPr>
        <w:t xml:space="preserve"> MUNICÍPIO DE BELA VISTA DA CAROBA pessoa jurídica de direito público, com sede à Rua Rio de Janeiro, 1021, Centro</w:t>
      </w:r>
      <w:r w:rsidRPr="00577CD9">
        <w:rPr>
          <w:rFonts w:ascii="Times New Roman" w:hAnsi="Times New Roman" w:cs="Times New Roman"/>
          <w:sz w:val="22"/>
          <w:szCs w:val="22"/>
        </w:rPr>
        <w:t xml:space="preserve">, por meio do Departamento de Licitações realizará licitação, na modalidade </w:t>
      </w:r>
      <w:r w:rsidRPr="00577CD9">
        <w:rPr>
          <w:rFonts w:ascii="Times New Roman" w:hAnsi="Times New Roman" w:cs="Times New Roman"/>
          <w:b/>
          <w:sz w:val="22"/>
          <w:szCs w:val="22"/>
          <w:u w:val="single"/>
        </w:rPr>
        <w:t>PREGÃO</w:t>
      </w:r>
      <w:r w:rsidRPr="00577CD9">
        <w:rPr>
          <w:rFonts w:ascii="Times New Roman" w:hAnsi="Times New Roman" w:cs="Times New Roman"/>
          <w:sz w:val="22"/>
          <w:szCs w:val="22"/>
        </w:rPr>
        <w:t xml:space="preserve">, na forma </w:t>
      </w:r>
      <w:r w:rsidRPr="00577CD9">
        <w:rPr>
          <w:rFonts w:ascii="Times New Roman" w:hAnsi="Times New Roman" w:cs="Times New Roman"/>
          <w:b/>
          <w:sz w:val="22"/>
          <w:szCs w:val="22"/>
          <w:u w:val="single"/>
        </w:rPr>
        <w:t>ELETRÔNICA</w:t>
      </w:r>
      <w:r w:rsidRPr="00577CD9">
        <w:rPr>
          <w:rFonts w:ascii="Times New Roman" w:hAnsi="Times New Roman" w:cs="Times New Roman"/>
          <w:b/>
          <w:sz w:val="22"/>
          <w:szCs w:val="22"/>
        </w:rPr>
        <w:t xml:space="preserve">, </w:t>
      </w:r>
      <w:r w:rsidRPr="00577CD9">
        <w:rPr>
          <w:rFonts w:ascii="Times New Roman" w:hAnsi="Times New Roman" w:cs="Times New Roman"/>
          <w:sz w:val="22"/>
          <w:szCs w:val="22"/>
        </w:rPr>
        <w:t>do tipo</w:t>
      </w:r>
      <w:r w:rsidR="00D568CC" w:rsidRPr="00577CD9">
        <w:rPr>
          <w:rFonts w:ascii="Times New Roman" w:hAnsi="Times New Roman" w:cs="Times New Roman"/>
          <w:b/>
          <w:sz w:val="22"/>
          <w:szCs w:val="22"/>
        </w:rPr>
        <w:t xml:space="preserve"> </w:t>
      </w:r>
      <w:sdt>
        <w:sdtPr>
          <w:rPr>
            <w:rFonts w:ascii="Times New Roman" w:hAnsi="Times New Roman" w:cs="Times New Roman"/>
            <w:b/>
            <w:sz w:val="22"/>
            <w:szCs w:val="22"/>
            <w:u w:val="single"/>
          </w:rPr>
          <w:alias w:val="Categoria"/>
          <w:tag w:val=""/>
          <w:id w:val="1219547072"/>
          <w:placeholder>
            <w:docPart w:val="E23125C35F364181B9451BD88D31F18B"/>
          </w:placeholder>
          <w:dataBinding w:prefixMappings="xmlns:ns0='http://purl.org/dc/elements/1.1/' xmlns:ns1='http://schemas.openxmlformats.org/package/2006/metadata/core-properties' " w:xpath="/ns1:coreProperties[1]/ns1:category[1]" w:storeItemID="{6C3C8BC8-F283-45AE-878A-BAB7291924A1}"/>
          <w:text/>
        </w:sdtPr>
        <w:sdtEndPr/>
        <w:sdtContent>
          <w:r w:rsidR="00767076">
            <w:rPr>
              <w:rFonts w:ascii="Times New Roman" w:hAnsi="Times New Roman" w:cs="Times New Roman"/>
              <w:b/>
              <w:sz w:val="22"/>
              <w:szCs w:val="22"/>
              <w:u w:val="single"/>
            </w:rPr>
            <w:t>MENOR PREÇO POR LOTE</w:t>
          </w:r>
        </w:sdtContent>
      </w:sdt>
      <w:r w:rsidRPr="00577CD9">
        <w:rPr>
          <w:rFonts w:ascii="Times New Roman" w:hAnsi="Times New Roman" w:cs="Times New Roman"/>
          <w:b/>
          <w:sz w:val="22"/>
          <w:szCs w:val="22"/>
        </w:rPr>
        <w:t xml:space="preserve">, </w:t>
      </w:r>
      <w:r w:rsidRPr="00577CD9">
        <w:rPr>
          <w:rFonts w:ascii="Times New Roman" w:hAnsi="Times New Roman" w:cs="Times New Roman"/>
          <w:sz w:val="22"/>
          <w:szCs w:val="22"/>
        </w:rPr>
        <w:t>modo de disputa</w:t>
      </w:r>
      <w:r w:rsidRPr="00577CD9">
        <w:rPr>
          <w:rFonts w:ascii="Times New Roman" w:hAnsi="Times New Roman" w:cs="Times New Roman"/>
          <w:b/>
          <w:sz w:val="22"/>
          <w:szCs w:val="22"/>
        </w:rPr>
        <w:t xml:space="preserve"> </w:t>
      </w:r>
      <w:sdt>
        <w:sdtPr>
          <w:rPr>
            <w:rFonts w:ascii="Times New Roman" w:hAnsi="Times New Roman"/>
            <w:b/>
            <w:sz w:val="22"/>
            <w:szCs w:val="22"/>
            <w:u w:val="single"/>
          </w:rPr>
          <w:alias w:val="Resumo"/>
          <w:tag w:val=""/>
          <w:id w:val="-1192760950"/>
          <w:placeholder>
            <w:docPart w:val="F739DE4071044C1C860530D13DA1BF9A"/>
          </w:placeholder>
          <w:dataBinding w:prefixMappings="xmlns:ns0='http://schemas.microsoft.com/office/2006/coverPageProps' " w:xpath="/ns0:CoverPageProperties[1]/ns0:Abstract[1]" w:storeItemID="{55AF091B-3C7A-41E3-B477-F2FDAA23CFDA}"/>
          <w:text/>
        </w:sdtPr>
        <w:sdtEndPr/>
        <w:sdtContent>
          <w:r w:rsidR="00DF649F" w:rsidRPr="00577CD9">
            <w:rPr>
              <w:rFonts w:ascii="Times New Roman" w:hAnsi="Times New Roman"/>
              <w:b/>
              <w:sz w:val="22"/>
              <w:szCs w:val="22"/>
              <w:u w:val="single"/>
            </w:rPr>
            <w:t>ABERTO</w:t>
          </w:r>
        </w:sdtContent>
      </w:sdt>
      <w:r w:rsidRPr="00577CD9">
        <w:rPr>
          <w:rFonts w:ascii="Times New Roman" w:hAnsi="Times New Roman" w:cs="Times New Roman"/>
          <w:sz w:val="22"/>
          <w:szCs w:val="22"/>
        </w:rPr>
        <w:t>,</w:t>
      </w:r>
      <w:r w:rsidRPr="00577CD9">
        <w:rPr>
          <w:rFonts w:ascii="Times New Roman" w:eastAsia="Times New Roman" w:hAnsi="Times New Roman" w:cs="Times New Roman"/>
          <w:sz w:val="22"/>
          <w:szCs w:val="22"/>
        </w:rPr>
        <w:t xml:space="preserve"> </w:t>
      </w:r>
      <w:r w:rsidRPr="00577CD9">
        <w:rPr>
          <w:rFonts w:ascii="Times New Roman" w:hAnsi="Times New Roman" w:cs="Times New Roman"/>
          <w:sz w:val="22"/>
          <w:szCs w:val="22"/>
        </w:rPr>
        <w:t xml:space="preserve">nos termos da </w:t>
      </w:r>
      <w:hyperlink r:id="rId14" w:history="1">
        <w:r w:rsidRPr="00577CD9">
          <w:rPr>
            <w:rStyle w:val="Hyperlink"/>
            <w:rFonts w:ascii="Times New Roman" w:hAnsi="Times New Roman" w:cs="Times New Roman"/>
            <w:sz w:val="22"/>
            <w:szCs w:val="22"/>
          </w:rPr>
          <w:t>Lei nº 14.133, de 1º de abril de 2021</w:t>
        </w:r>
      </w:hyperlink>
      <w:r w:rsidRPr="00577CD9">
        <w:rPr>
          <w:rFonts w:ascii="Times New Roman" w:hAnsi="Times New Roman" w:cs="Times New Roman"/>
          <w:sz w:val="22"/>
          <w:szCs w:val="22"/>
        </w:rPr>
        <w:t>,  Lei Complementar nº 123 de 14 de dezembro de 2006 e suas posteriores alterações, Decreto Municipal nº 145 de 2023, Decreto Municipal nº 210 de 2021, Decreto Municipal nº 220 de 2021, e demais legislação aplicável e, ainda, de acordo com as condições estabelecidas neste Edital</w:t>
      </w:r>
      <w:r w:rsidRPr="00577CD9">
        <w:rPr>
          <w:rFonts w:ascii="Times New Roman" w:eastAsia="Times New Roman" w:hAnsi="Times New Roman" w:cs="Times New Roman"/>
          <w:sz w:val="22"/>
          <w:szCs w:val="22"/>
        </w:rPr>
        <w:t>.</w:t>
      </w:r>
    </w:p>
    <w:p w14:paraId="7DBD7D66" w14:textId="77777777" w:rsidR="00B2578B" w:rsidRPr="00577CD9" w:rsidRDefault="00B2578B" w:rsidP="00504310">
      <w:pPr>
        <w:pStyle w:val="Nivel2"/>
        <w:numPr>
          <w:ilvl w:val="0"/>
          <w:numId w:val="0"/>
        </w:numPr>
        <w:spacing w:line="300" w:lineRule="auto"/>
        <w:ind w:firstLine="1134"/>
        <w:rPr>
          <w:rFonts w:ascii="Times New Roman" w:eastAsia="Times New Roman" w:hAnsi="Times New Roman" w:cs="Times New Roman"/>
          <w:sz w:val="10"/>
          <w:szCs w:val="10"/>
        </w:rPr>
      </w:pPr>
    </w:p>
    <w:p w14:paraId="6980A36B" w14:textId="77777777" w:rsidR="00B2578B" w:rsidRPr="00577CD9" w:rsidRDefault="00B2578B" w:rsidP="00504310">
      <w:pPr>
        <w:pBdr>
          <w:top w:val="single" w:sz="12" w:space="1" w:color="auto"/>
          <w:left w:val="single" w:sz="12" w:space="4" w:color="auto"/>
          <w:bottom w:val="single" w:sz="12" w:space="1" w:color="auto"/>
          <w:right w:val="single" w:sz="12" w:space="0" w:color="auto"/>
        </w:pBdr>
        <w:spacing w:line="300" w:lineRule="auto"/>
        <w:ind w:left="1985" w:right="1841"/>
        <w:jc w:val="center"/>
        <w:rPr>
          <w:rFonts w:ascii="Times New Roman" w:eastAsia="Times New Roman" w:hAnsi="Times New Roman"/>
          <w:b/>
        </w:rPr>
      </w:pPr>
      <w:r w:rsidRPr="00577CD9">
        <w:rPr>
          <w:rFonts w:ascii="Times New Roman" w:eastAsia="Times New Roman" w:hAnsi="Times New Roman"/>
          <w:b/>
        </w:rPr>
        <w:t>DATA E HORA DA ABERTURA DA SESSÃO PÚBLICA:</w:t>
      </w:r>
    </w:p>
    <w:p w14:paraId="070A3955" w14:textId="06161A37" w:rsidR="00B2578B" w:rsidRPr="00577CD9" w:rsidRDefault="0026204E" w:rsidP="00504310">
      <w:pPr>
        <w:pBdr>
          <w:top w:val="single" w:sz="12" w:space="1" w:color="auto"/>
          <w:left w:val="single" w:sz="12" w:space="4" w:color="auto"/>
          <w:bottom w:val="single" w:sz="12" w:space="1" w:color="auto"/>
          <w:right w:val="single" w:sz="12" w:space="0" w:color="auto"/>
        </w:pBdr>
        <w:spacing w:line="300" w:lineRule="auto"/>
        <w:ind w:left="1985" w:right="1841"/>
        <w:jc w:val="center"/>
        <w:rPr>
          <w:rFonts w:ascii="Times New Roman" w:eastAsia="Times New Roman" w:hAnsi="Times New Roman"/>
          <w:b/>
        </w:rPr>
      </w:pPr>
      <w:sdt>
        <w:sdtPr>
          <w:rPr>
            <w:rFonts w:ascii="Times New Roman" w:eastAsia="Times New Roman" w:hAnsi="Times New Roman"/>
            <w:b/>
          </w:rPr>
          <w:alias w:val="Data de Publicação"/>
          <w:tag w:val=""/>
          <w:id w:val="-381248628"/>
          <w:placeholder>
            <w:docPart w:val="30C1ECBDE4A547D69D04DB1005FA2540"/>
          </w:placeholder>
          <w:dataBinding w:prefixMappings="xmlns:ns0='http://schemas.microsoft.com/office/2006/coverPageProps' " w:xpath="/ns0:CoverPageProperties[1]/ns0:PublishDate[1]" w:storeItemID="{55AF091B-3C7A-41E3-B477-F2FDAA23CFDA}"/>
          <w:date w:fullDate="2026-09-24T00:00:00Z">
            <w:dateFormat w:val="dd/MM/yyyy"/>
            <w:lid w:val="pt-BR"/>
            <w:storeMappedDataAs w:val="dateTime"/>
            <w:calendar w:val="gregorian"/>
          </w:date>
        </w:sdtPr>
        <w:sdtEndPr/>
        <w:sdtContent>
          <w:r w:rsidR="009648F0">
            <w:rPr>
              <w:rFonts w:ascii="Times New Roman" w:eastAsia="Times New Roman" w:hAnsi="Times New Roman"/>
              <w:b/>
            </w:rPr>
            <w:t>24/09/2026</w:t>
          </w:r>
        </w:sdtContent>
      </w:sdt>
      <w:r w:rsidR="00B2578B" w:rsidRPr="00577CD9">
        <w:rPr>
          <w:rFonts w:ascii="Times New Roman" w:eastAsia="Times New Roman" w:hAnsi="Times New Roman"/>
          <w:b/>
        </w:rPr>
        <w:t xml:space="preserve"> às </w:t>
      </w:r>
      <w:sdt>
        <w:sdtPr>
          <w:rPr>
            <w:rFonts w:ascii="Times New Roman" w:eastAsia="Times New Roman" w:hAnsi="Times New Roman"/>
            <w:b/>
          </w:rPr>
          <w:alias w:val="Status"/>
          <w:tag w:val=""/>
          <w:id w:val="-1560704919"/>
          <w:placeholder>
            <w:docPart w:val="6C121D4AF8024E4D9A48D6D5DE82F0DA"/>
          </w:placeholder>
          <w:dataBinding w:prefixMappings="xmlns:ns0='http://purl.org/dc/elements/1.1/' xmlns:ns1='http://schemas.openxmlformats.org/package/2006/metadata/core-properties' " w:xpath="/ns1:coreProperties[1]/ns1:contentStatus[1]" w:storeItemID="{6C3C8BC8-F283-45AE-878A-BAB7291924A1}"/>
          <w:text/>
        </w:sdtPr>
        <w:sdtEndPr/>
        <w:sdtContent>
          <w:r w:rsidR="00AE421A">
            <w:rPr>
              <w:rFonts w:ascii="Times New Roman" w:eastAsia="Times New Roman" w:hAnsi="Times New Roman"/>
              <w:b/>
            </w:rPr>
            <w:t>08:00</w:t>
          </w:r>
        </w:sdtContent>
      </w:sdt>
      <w:r w:rsidR="00B2578B" w:rsidRPr="00577CD9">
        <w:rPr>
          <w:rFonts w:ascii="Times New Roman" w:eastAsia="Times New Roman" w:hAnsi="Times New Roman"/>
          <w:b/>
        </w:rPr>
        <w:t xml:space="preserve"> - horário de Brasília (DF) </w:t>
      </w:r>
    </w:p>
    <w:p w14:paraId="2E463637" w14:textId="77777777" w:rsidR="00215B1C" w:rsidRPr="00577CD9" w:rsidRDefault="00B2578B" w:rsidP="00504310">
      <w:pPr>
        <w:pBdr>
          <w:top w:val="single" w:sz="12" w:space="1" w:color="auto"/>
          <w:left w:val="single" w:sz="12" w:space="4" w:color="auto"/>
          <w:bottom w:val="single" w:sz="12" w:space="1" w:color="auto"/>
          <w:right w:val="single" w:sz="12" w:space="0" w:color="auto"/>
        </w:pBdr>
        <w:spacing w:line="300" w:lineRule="auto"/>
        <w:ind w:left="1985" w:right="1841"/>
        <w:jc w:val="center"/>
        <w:outlineLvl w:val="0"/>
        <w:rPr>
          <w:rFonts w:ascii="Times New Roman" w:eastAsia="Times New Roman" w:hAnsi="Times New Roman"/>
          <w:b/>
          <w:bCs/>
          <w:u w:val="single"/>
        </w:rPr>
      </w:pPr>
      <w:r w:rsidRPr="00577CD9">
        <w:rPr>
          <w:rFonts w:ascii="Times New Roman" w:eastAsia="Times New Roman" w:hAnsi="Times New Roman"/>
          <w:b/>
        </w:rPr>
        <w:t xml:space="preserve">Local da Sessão Pública: </w:t>
      </w:r>
      <w:hyperlink r:id="rId15" w:history="1">
        <w:r w:rsidR="00215B1C" w:rsidRPr="00577CD9">
          <w:rPr>
            <w:rStyle w:val="Hyperlink"/>
            <w:rFonts w:ascii="Times New Roman" w:eastAsia="Times New Roman" w:hAnsi="Times New Roman"/>
            <w:b/>
            <w:bCs/>
          </w:rPr>
          <w:t>www.licitanet.com.br</w:t>
        </w:r>
      </w:hyperlink>
    </w:p>
    <w:p w14:paraId="569AA8A2" w14:textId="77777777" w:rsidR="00B91EB3" w:rsidRPr="00577CD9" w:rsidRDefault="00B91EB3" w:rsidP="00504310">
      <w:pPr>
        <w:pStyle w:val="Nivel2"/>
        <w:numPr>
          <w:ilvl w:val="0"/>
          <w:numId w:val="0"/>
        </w:numPr>
        <w:spacing w:line="300" w:lineRule="auto"/>
        <w:ind w:firstLine="1134"/>
        <w:rPr>
          <w:rFonts w:ascii="Times New Roman" w:eastAsia="Times New Roman" w:hAnsi="Times New Roman" w:cs="Times New Roman"/>
          <w:sz w:val="18"/>
          <w:szCs w:val="18"/>
        </w:rPr>
      </w:pPr>
    </w:p>
    <w:bookmarkStart w:id="1" w:name="_Toc135469223"/>
    <w:p w14:paraId="064421BA" w14:textId="635DD124" w:rsidR="00B91EB3" w:rsidRPr="00577CD9" w:rsidRDefault="000B3503" w:rsidP="00504310">
      <w:pPr>
        <w:pStyle w:val="Nvel2-Red"/>
        <w:numPr>
          <w:ilvl w:val="0"/>
          <w:numId w:val="0"/>
        </w:numPr>
        <w:spacing w:line="300" w:lineRule="auto"/>
        <w:rPr>
          <w:rFonts w:ascii="Times New Roman" w:hAnsi="Times New Roman" w:cs="Times New Roman"/>
          <w:sz w:val="22"/>
          <w:szCs w:val="22"/>
        </w:rPr>
      </w:pPr>
      <w:r w:rsidRPr="00577CD9">
        <w:rPr>
          <w:rFonts w:ascii="Times New Roman" w:hAnsi="Times New Roman" w:cs="Times New Roman"/>
          <w:noProof/>
          <w:sz w:val="22"/>
          <w:szCs w:val="22"/>
        </w:rPr>
        <mc:AlternateContent>
          <mc:Choice Requires="wps">
            <w:drawing>
              <wp:inline distT="0" distB="0" distL="0" distR="0" wp14:anchorId="5CA60187" wp14:editId="6F5D24E8">
                <wp:extent cx="6165850" cy="233045"/>
                <wp:effectExtent l="5715" t="7620" r="635" b="6985"/>
                <wp:docPr id="1192040453"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3EBFD">
                            <a:alpha val="8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43689C90" w14:textId="77777777" w:rsidR="008E6AB5" w:rsidRPr="00577CD9" w:rsidRDefault="008E6AB5" w:rsidP="003C4F66">
                            <w:pPr>
                              <w:pStyle w:val="PargrafodaLista"/>
                              <w:numPr>
                                <w:ilvl w:val="0"/>
                                <w:numId w:val="2"/>
                              </w:numPr>
                              <w:rPr>
                                <w:rFonts w:cs="Calibri"/>
                                <w:b/>
                                <w:smallCaps/>
                                <w:color w:val="3A4968"/>
                                <w:lang w:bidi="pt-BR"/>
                              </w:rPr>
                            </w:pPr>
                            <w:r w:rsidRPr="00577CD9">
                              <w:rPr>
                                <w:rFonts w:cs="Calibri"/>
                                <w:b/>
                                <w:smallCaps/>
                                <w:color w:val="3A4968"/>
                                <w:lang w:bidi="pt-BR"/>
                              </w:rPr>
                              <w:t>DO OBJETO</w:t>
                            </w:r>
                          </w:p>
                        </w:txbxContent>
                      </wps:txbx>
                      <wps:bodyPr rot="0" vert="horz" wrap="square" lIns="0" tIns="0" rIns="0" bIns="0" anchor="ctr" anchorCtr="0" upright="1">
                        <a:noAutofit/>
                      </wps:bodyPr>
                    </wps:wsp>
                  </a:graphicData>
                </a:graphic>
              </wp:inline>
            </w:drawing>
          </mc:Choice>
          <mc:Fallback>
            <w:pict>
              <v:shapetype w14:anchorId="5CA60187"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elogramo 62" o:spid="_x0000_s1031"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" adj="200" fillcolor="#c3ebfd" stroked="f" strokeweight="1pt">
                <v:fill opacity="52428f"/>
                <v:textbox inset="0,0,0,0">
                  <w:txbxContent>
                    <w:p w14:paraId="43689C90" w14:textId="77777777" w:rsidR="008E6AB5" w:rsidRPr="00577CD9" w:rsidRDefault="008E6AB5" w:rsidP="003C4F66">
                      <w:pPr>
                        <w:pStyle w:val="PargrafodaLista"/>
                        <w:numPr>
                          <w:ilvl w:val="0"/>
                          <w:numId w:val="2"/>
                        </w:numPr>
                        <w:rPr>
                          <w:rFonts w:cs="Calibri"/>
                          <w:b/>
                          <w:smallCaps/>
                          <w:color w:val="3A4968"/>
                          <w:lang w:bidi="pt-BR"/>
                        </w:rPr>
                      </w:pPr>
                      <w:r w:rsidRPr="00577CD9">
                        <w:rPr>
                          <w:rFonts w:cs="Calibri"/>
                          <w:b/>
                          <w:smallCaps/>
                          <w:color w:val="3A4968"/>
                          <w:lang w:bidi="pt-BR"/>
                        </w:rPr>
                        <w:t>DO OBJETO</w:t>
                      </w:r>
                    </w:p>
                  </w:txbxContent>
                </v:textbox>
                <w10:anchorlock/>
              </v:shape>
            </w:pict>
          </mc:Fallback>
        </mc:AlternateContent>
      </w:r>
    </w:p>
    <w:bookmarkEnd w:id="1"/>
    <w:p w14:paraId="7ECE8BFF" w14:textId="1F3EB6F2" w:rsidR="00B91EB3" w:rsidRPr="00577CD9" w:rsidRDefault="00B91EB3" w:rsidP="00504310">
      <w:pPr>
        <w:pStyle w:val="Nvel2-Red"/>
        <w:spacing w:line="300" w:lineRule="auto"/>
        <w:ind w:left="0" w:hanging="6"/>
        <w:rPr>
          <w:rFonts w:ascii="Times New Roman" w:hAnsi="Times New Roman" w:cs="Times New Roman"/>
          <w:i w:val="0"/>
          <w:color w:val="auto"/>
          <w:sz w:val="22"/>
          <w:szCs w:val="22"/>
        </w:rPr>
      </w:pPr>
      <w:r w:rsidRPr="00577CD9">
        <w:rPr>
          <w:rFonts w:ascii="Times New Roman" w:hAnsi="Times New Roman" w:cs="Times New Roman"/>
          <w:i w:val="0"/>
          <w:color w:val="auto"/>
          <w:sz w:val="22"/>
          <w:szCs w:val="22"/>
        </w:rPr>
        <w:t xml:space="preserve">O objeto da presente licitação é </w:t>
      </w:r>
      <w:sdt>
        <w:sdtPr>
          <w:rPr>
            <w:rFonts w:ascii="Times New Roman" w:hAnsi="Times New Roman" w:cs="Times New Roman"/>
            <w:b/>
            <w:color w:val="auto"/>
            <w:sz w:val="22"/>
            <w:szCs w:val="22"/>
            <w:u w:val="single"/>
          </w:rPr>
          <w:alias w:val="Título"/>
          <w:tag w:val=""/>
          <w:id w:val="-400139380"/>
          <w:placeholder>
            <w:docPart w:val="8DC946A36F874EA699E8F9C17F81DB47"/>
          </w:placeholder>
          <w:dataBinding w:prefixMappings="xmlns:ns0='http://purl.org/dc/elements/1.1/' xmlns:ns1='http://schemas.openxmlformats.org/package/2006/metadata/core-properties' " w:xpath="/ns1:coreProperties[1]/ns0:title[1]" w:storeItemID="{6C3C8BC8-F283-45AE-878A-BAB7291924A1}"/>
          <w:text/>
        </w:sdtPr>
        <w:sdtEndPr/>
        <w:sdtContent>
          <w:r w:rsidR="000D1CBC">
            <w:rPr>
              <w:rFonts w:ascii="Times New Roman" w:hAnsi="Times New Roman" w:cs="Times New Roman"/>
              <w:b/>
              <w:color w:val="auto"/>
              <w:sz w:val="22"/>
              <w:szCs w:val="22"/>
              <w:u w:val="single"/>
            </w:rPr>
            <w:t>REGISTRO DE PREÇOS PARA CONTRATAÇÃO DE EMPRESA ESPECIALIZADA NA PRESTAÇÃO DE SERVIÇO DE FABRICAÇÃO DE MÓVEIS PLANEJADOS E MOBILIA PARA SUPRIR A DEMANDA DA SECRETARIA MUNICIPAL DE EDUCAÇÃO DE BELA VISTA DA CAROBA</w:t>
          </w:r>
        </w:sdtContent>
      </w:sdt>
      <w:r w:rsidR="007719AD" w:rsidRPr="00577CD9">
        <w:rPr>
          <w:rFonts w:ascii="Times New Roman" w:hAnsi="Times New Roman" w:cs="Times New Roman"/>
          <w:b/>
          <w:color w:val="auto"/>
          <w:sz w:val="22"/>
          <w:szCs w:val="22"/>
          <w:u w:val="single"/>
        </w:rPr>
        <w:t>,</w:t>
      </w:r>
      <w:r w:rsidR="00CA0599" w:rsidRPr="00577CD9">
        <w:rPr>
          <w:rFonts w:ascii="Times New Roman" w:hAnsi="Times New Roman" w:cs="Times New Roman"/>
          <w:b/>
          <w:i w:val="0"/>
          <w:iCs w:val="0"/>
          <w:color w:val="auto"/>
          <w:sz w:val="22"/>
          <w:szCs w:val="22"/>
        </w:rPr>
        <w:t xml:space="preserve"> </w:t>
      </w:r>
      <w:r w:rsidR="002D7A95" w:rsidRPr="00577CD9">
        <w:rPr>
          <w:rFonts w:ascii="Times New Roman" w:hAnsi="Times New Roman" w:cs="Times New Roman"/>
          <w:i w:val="0"/>
          <w:iCs w:val="0"/>
          <w:color w:val="auto"/>
          <w:sz w:val="22"/>
          <w:szCs w:val="22"/>
        </w:rPr>
        <w:t>conforme</w:t>
      </w:r>
      <w:r w:rsidRPr="00577CD9">
        <w:rPr>
          <w:rFonts w:ascii="Times New Roman" w:hAnsi="Times New Roman" w:cs="Times New Roman"/>
          <w:i w:val="0"/>
          <w:color w:val="auto"/>
          <w:sz w:val="22"/>
          <w:szCs w:val="22"/>
        </w:rPr>
        <w:t xml:space="preserve"> condições, quantidades e exigências estabelecidas neste Edital e seus anexos.</w:t>
      </w:r>
    </w:p>
    <w:p w14:paraId="054F4CDA" w14:textId="7CF721B7" w:rsidR="002145D4" w:rsidRPr="00577CD9" w:rsidRDefault="002145D4" w:rsidP="00504310">
      <w:pPr>
        <w:pStyle w:val="Nvel2-Red"/>
        <w:spacing w:line="300" w:lineRule="auto"/>
        <w:ind w:left="0" w:hanging="6"/>
        <w:rPr>
          <w:rFonts w:ascii="Times New Roman" w:hAnsi="Times New Roman" w:cs="Times New Roman"/>
          <w:i w:val="0"/>
          <w:iCs w:val="0"/>
          <w:color w:val="auto"/>
          <w:sz w:val="22"/>
          <w:szCs w:val="22"/>
        </w:rPr>
      </w:pPr>
      <w:r w:rsidRPr="00577CD9">
        <w:rPr>
          <w:rFonts w:ascii="Times New Roman" w:hAnsi="Times New Roman" w:cs="Times New Roman"/>
          <w:bCs/>
          <w:i w:val="0"/>
          <w:iCs w:val="0"/>
          <w:color w:val="auto"/>
          <w:sz w:val="22"/>
          <w:szCs w:val="22"/>
        </w:rPr>
        <w:t xml:space="preserve">A entrega/execução do objeto desta licitação pela(s) empresa(s) vencedora(s) em favor da Administração será de acordo com a necessidade dessa última, com a autorização de fornecimento emitida pelo Departamento de Compras do Município, </w:t>
      </w:r>
      <w:r w:rsidR="000D1CBC">
        <w:rPr>
          <w:rFonts w:ascii="Times New Roman" w:hAnsi="Times New Roman" w:cs="Times New Roman"/>
          <w:bCs/>
          <w:i w:val="0"/>
          <w:iCs w:val="0"/>
          <w:color w:val="auto"/>
          <w:sz w:val="22"/>
          <w:szCs w:val="22"/>
        </w:rPr>
        <w:t>todos os produtos em que for necessário, deverão ser montados e instalados em local a ser determinado no referido documento</w:t>
      </w:r>
      <w:r w:rsidR="00B92DD7">
        <w:rPr>
          <w:rFonts w:ascii="Times New Roman" w:hAnsi="Times New Roman" w:cs="Times New Roman"/>
          <w:bCs/>
          <w:i w:val="0"/>
          <w:iCs w:val="0"/>
          <w:color w:val="auto"/>
          <w:sz w:val="22"/>
          <w:szCs w:val="22"/>
        </w:rPr>
        <w:t xml:space="preserve">, sendo que as quantidades poderão ser unitárias e a entrega de forma parcelada, sem custos adicionais de qualquer natureza, </w:t>
      </w:r>
      <w:r w:rsidR="003153F5">
        <w:rPr>
          <w:rFonts w:ascii="Times New Roman" w:hAnsi="Times New Roman" w:cs="Times New Roman"/>
          <w:bCs/>
          <w:i w:val="0"/>
          <w:iCs w:val="0"/>
          <w:color w:val="auto"/>
          <w:sz w:val="22"/>
          <w:szCs w:val="22"/>
        </w:rPr>
        <w:t>num prazo máximo de 30 dias após a solicitação</w:t>
      </w:r>
      <w:r w:rsidR="00DA62E7" w:rsidRPr="00577CD9">
        <w:rPr>
          <w:rFonts w:ascii="Times New Roman" w:hAnsi="Times New Roman" w:cs="Times New Roman"/>
          <w:bCs/>
          <w:i w:val="0"/>
          <w:iCs w:val="0"/>
          <w:color w:val="auto"/>
          <w:sz w:val="22"/>
          <w:szCs w:val="22"/>
        </w:rPr>
        <w:t>.</w:t>
      </w:r>
    </w:p>
    <w:p w14:paraId="4E43F281" w14:textId="0C148BB8" w:rsidR="002145D4" w:rsidRPr="00577CD9" w:rsidRDefault="002145D4" w:rsidP="00504310">
      <w:pPr>
        <w:pStyle w:val="Nvel2-Red"/>
        <w:spacing w:line="300" w:lineRule="auto"/>
        <w:ind w:left="0" w:firstLine="0"/>
        <w:rPr>
          <w:rFonts w:ascii="Times New Roman" w:hAnsi="Times New Roman" w:cs="Times New Roman"/>
          <w:i w:val="0"/>
          <w:color w:val="auto"/>
          <w:sz w:val="22"/>
          <w:szCs w:val="22"/>
        </w:rPr>
      </w:pPr>
      <w:r w:rsidRPr="00577CD9">
        <w:rPr>
          <w:rFonts w:ascii="Times New Roman" w:hAnsi="Times New Roman" w:cs="Times New Roman"/>
          <w:i w:val="0"/>
          <w:color w:val="auto"/>
          <w:sz w:val="22"/>
          <w:szCs w:val="22"/>
        </w:rPr>
        <w:t xml:space="preserve">Em </w:t>
      </w:r>
      <w:r w:rsidR="00314739" w:rsidRPr="00577CD9">
        <w:rPr>
          <w:rFonts w:ascii="Times New Roman" w:hAnsi="Times New Roman" w:cs="Times New Roman"/>
          <w:i w:val="0"/>
          <w:color w:val="auto"/>
          <w:sz w:val="22"/>
          <w:szCs w:val="22"/>
        </w:rPr>
        <w:t>caso de recusa dos serviços/produtos, o contratado deverá refazer e ou efetivar sua substituição, ficando todos os custos decorrentes às suas expensas</w:t>
      </w:r>
      <w:r w:rsidRPr="00577CD9">
        <w:rPr>
          <w:rFonts w:ascii="Times New Roman" w:hAnsi="Times New Roman" w:cs="Times New Roman"/>
          <w:i w:val="0"/>
          <w:color w:val="auto"/>
          <w:sz w:val="22"/>
          <w:szCs w:val="22"/>
        </w:rPr>
        <w:t xml:space="preserve">. </w:t>
      </w:r>
    </w:p>
    <w:p w14:paraId="1FBB1841" w14:textId="45994139" w:rsidR="002145D4" w:rsidRPr="00577CD9" w:rsidRDefault="002145D4" w:rsidP="00504310">
      <w:pPr>
        <w:pStyle w:val="Nvel2-Red"/>
        <w:spacing w:line="300" w:lineRule="auto"/>
        <w:ind w:left="0" w:firstLine="0"/>
        <w:rPr>
          <w:rFonts w:ascii="Times New Roman" w:hAnsi="Times New Roman" w:cs="Times New Roman"/>
          <w:i w:val="0"/>
          <w:color w:val="auto"/>
          <w:sz w:val="22"/>
          <w:szCs w:val="22"/>
        </w:rPr>
      </w:pPr>
      <w:r w:rsidRPr="00577CD9">
        <w:rPr>
          <w:rFonts w:ascii="Times New Roman" w:hAnsi="Times New Roman" w:cs="Times New Roman"/>
          <w:i w:val="0"/>
          <w:color w:val="auto"/>
          <w:sz w:val="22"/>
          <w:szCs w:val="22"/>
        </w:rPr>
        <w:t xml:space="preserve">Uma vez notificado, o </w:t>
      </w:r>
      <w:r w:rsidR="00D175F2" w:rsidRPr="00577CD9">
        <w:rPr>
          <w:rFonts w:ascii="Times New Roman" w:hAnsi="Times New Roman" w:cs="Times New Roman"/>
          <w:i w:val="0"/>
          <w:color w:val="auto"/>
          <w:sz w:val="22"/>
          <w:szCs w:val="22"/>
        </w:rPr>
        <w:t>Contratado realizará o previsto no item acima por suas custas, no prazo de 2 dias</w:t>
      </w:r>
      <w:r w:rsidR="002D7A95" w:rsidRPr="00577CD9">
        <w:rPr>
          <w:rFonts w:ascii="Times New Roman" w:hAnsi="Times New Roman" w:cs="Times New Roman"/>
          <w:i w:val="0"/>
          <w:color w:val="auto"/>
          <w:sz w:val="22"/>
          <w:szCs w:val="22"/>
        </w:rPr>
        <w:t>.</w:t>
      </w:r>
    </w:p>
    <w:p w14:paraId="679E43D6" w14:textId="77777777" w:rsidR="002145D4" w:rsidRDefault="002145D4" w:rsidP="00504310">
      <w:pPr>
        <w:pStyle w:val="Nvel2-Red"/>
        <w:spacing w:line="300" w:lineRule="auto"/>
        <w:ind w:left="0" w:firstLine="0"/>
        <w:rPr>
          <w:rFonts w:ascii="Times New Roman" w:hAnsi="Times New Roman" w:cs="Times New Roman"/>
          <w:color w:val="auto"/>
          <w:sz w:val="22"/>
          <w:szCs w:val="22"/>
        </w:rPr>
      </w:pPr>
      <w:r w:rsidRPr="00577CD9">
        <w:rPr>
          <w:rFonts w:ascii="Times New Roman" w:hAnsi="Times New Roman" w:cs="Times New Roman"/>
          <w:i w:val="0"/>
          <w:color w:val="auto"/>
          <w:sz w:val="22"/>
          <w:szCs w:val="22"/>
        </w:rPr>
        <w:t>O prazo indicado no subitem anterior, durante seu transcurso, poderá ser prorrogado uma única vez, mediante solicitação escrita e justificada do Contratado, aceita pelo Contratante</w:t>
      </w:r>
      <w:r w:rsidRPr="00577CD9">
        <w:rPr>
          <w:rFonts w:ascii="Times New Roman" w:hAnsi="Times New Roman" w:cs="Times New Roman"/>
          <w:color w:val="auto"/>
          <w:sz w:val="22"/>
          <w:szCs w:val="22"/>
        </w:rPr>
        <w:t>.</w:t>
      </w:r>
    </w:p>
    <w:p w14:paraId="6BE296A0" w14:textId="77777777" w:rsidR="00D542BD" w:rsidRDefault="00D542BD" w:rsidP="00D542BD">
      <w:pPr>
        <w:pStyle w:val="Nvel2-Red"/>
        <w:numPr>
          <w:ilvl w:val="0"/>
          <w:numId w:val="0"/>
        </w:numPr>
        <w:spacing w:line="300" w:lineRule="auto"/>
        <w:rPr>
          <w:rFonts w:ascii="Times New Roman" w:hAnsi="Times New Roman" w:cs="Times New Roman"/>
          <w:color w:val="auto"/>
          <w:sz w:val="22"/>
          <w:szCs w:val="22"/>
        </w:rPr>
      </w:pPr>
    </w:p>
    <w:p w14:paraId="52E45113" w14:textId="04C626A3" w:rsidR="00B91EB3" w:rsidRPr="00577CD9" w:rsidRDefault="000B3503" w:rsidP="00504310">
      <w:pPr>
        <w:pStyle w:val="Nvel2-Red"/>
        <w:numPr>
          <w:ilvl w:val="0"/>
          <w:numId w:val="0"/>
        </w:numPr>
        <w:spacing w:line="300" w:lineRule="auto"/>
        <w:rPr>
          <w:rFonts w:ascii="Times New Roman" w:hAnsi="Times New Roman" w:cs="Times New Roman"/>
          <w:i w:val="0"/>
          <w:color w:val="auto"/>
          <w:sz w:val="22"/>
          <w:szCs w:val="22"/>
        </w:rPr>
      </w:pPr>
      <w:r w:rsidRPr="00577CD9">
        <w:rPr>
          <w:rFonts w:ascii="Times New Roman" w:hAnsi="Times New Roman" w:cs="Times New Roman"/>
          <w:noProof/>
          <w:sz w:val="22"/>
          <w:szCs w:val="22"/>
        </w:rPr>
        <mc:AlternateContent>
          <mc:Choice Requires="wps">
            <w:drawing>
              <wp:inline distT="0" distB="0" distL="0" distR="0" wp14:anchorId="6BA3583F" wp14:editId="3B77FA32">
                <wp:extent cx="6120130" cy="226695"/>
                <wp:effectExtent l="5715" t="0" r="8255" b="1905"/>
                <wp:docPr id="1788327079"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0130" cy="226695"/>
                        </a:xfrm>
                        <a:prstGeom prst="parallelogram">
                          <a:avLst>
                            <a:gd name="adj" fmla="val 24997"/>
                          </a:avLst>
                        </a:prstGeom>
                        <a:solidFill>
                          <a:srgbClr val="C3EBFD">
                            <a:alpha val="8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1E09606D" w14:textId="77777777" w:rsidR="008E6AB5" w:rsidRPr="00577CD9" w:rsidRDefault="008E6AB5" w:rsidP="003C4F66">
                            <w:pPr>
                              <w:pStyle w:val="PargrafodaLista"/>
                              <w:numPr>
                                <w:ilvl w:val="0"/>
                                <w:numId w:val="2"/>
                              </w:numPr>
                              <w:rPr>
                                <w:rFonts w:cs="Calibri"/>
                                <w:b/>
                                <w:smallCaps/>
                                <w:color w:val="3A4968"/>
                                <w:lang w:bidi="pt-BR"/>
                              </w:rPr>
                            </w:pPr>
                            <w:r w:rsidRPr="00577CD9">
                              <w:rPr>
                                <w:rFonts w:cs="Calibri"/>
                                <w:b/>
                                <w:smallCaps/>
                                <w:color w:val="3A4968"/>
                                <w:lang w:bidi="pt-BR"/>
                              </w:rPr>
                              <w:t>DA PARTICIPAÇÃO NA LICITAÇÃO</w:t>
                            </w:r>
                          </w:p>
                        </w:txbxContent>
                      </wps:txbx>
                      <wps:bodyPr rot="0" vert="horz" wrap="square" lIns="0" tIns="0" rIns="0" bIns="0" anchor="ctr" anchorCtr="0" upright="1">
                        <a:noAutofit/>
                      </wps:bodyPr>
                    </wps:wsp>
                  </a:graphicData>
                </a:graphic>
              </wp:inline>
            </w:drawing>
          </mc:Choice>
          <mc:Fallback>
            <w:pict>
              <v:shape w14:anchorId="6BA3583F" id="_x0000_s1032" type="#_x0000_t7" alt="forma colorida retangular" style="width:481.9pt;height:17.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" adj="200" fillcolor="#c3ebfd" stroked="f" strokeweight="1pt">
                <v:fill opacity="52428f"/>
                <v:textbox inset="0,0,0,0">
                  <w:txbxContent>
                    <w:p w14:paraId="1E09606D" w14:textId="77777777" w:rsidR="008E6AB5" w:rsidRPr="00577CD9" w:rsidRDefault="008E6AB5" w:rsidP="003C4F66">
                      <w:pPr>
                        <w:pStyle w:val="PargrafodaLista"/>
                        <w:numPr>
                          <w:ilvl w:val="0"/>
                          <w:numId w:val="2"/>
                        </w:numPr>
                        <w:rPr>
                          <w:rFonts w:cs="Calibri"/>
                          <w:b/>
                          <w:smallCaps/>
                          <w:color w:val="3A4968"/>
                          <w:lang w:bidi="pt-BR"/>
                        </w:rPr>
                      </w:pPr>
                      <w:r w:rsidRPr="00577CD9">
                        <w:rPr>
                          <w:rFonts w:cs="Calibri"/>
                          <w:b/>
                          <w:smallCaps/>
                          <w:color w:val="3A4968"/>
                          <w:lang w:bidi="pt-BR"/>
                        </w:rPr>
                        <w:t>DA PARTICIPAÇÃO NA LICITAÇÃO</w:t>
                      </w:r>
                    </w:p>
                  </w:txbxContent>
                </v:textbox>
                <w10:anchorlock/>
              </v:shape>
            </w:pict>
          </mc:Fallback>
        </mc:AlternateContent>
      </w:r>
    </w:p>
    <w:p w14:paraId="1C07388C" w14:textId="77777777" w:rsidR="00B91EB3" w:rsidRPr="00577CD9" w:rsidRDefault="00B91EB3" w:rsidP="00504310">
      <w:pPr>
        <w:pStyle w:val="PargrafodaLista"/>
        <w:keepNext/>
        <w:keepLines/>
        <w:numPr>
          <w:ilvl w:val="0"/>
          <w:numId w:val="1"/>
        </w:numPr>
        <w:tabs>
          <w:tab w:val="left" w:pos="567"/>
        </w:tabs>
        <w:spacing w:beforeLines="120" w:before="288" w:afterLines="120" w:after="288" w:line="300" w:lineRule="auto"/>
        <w:contextualSpacing w:val="0"/>
        <w:jc w:val="both"/>
        <w:outlineLvl w:val="0"/>
        <w:rPr>
          <w:rFonts w:ascii="Times New Roman" w:eastAsia="Times New Roman" w:hAnsi="Times New Roman" w:cs="Times New Roman"/>
          <w:b/>
          <w:bCs/>
          <w:vanish/>
          <w:color w:val="3A4968"/>
          <w:sz w:val="22"/>
          <w:szCs w:val="22"/>
          <w:lang w:eastAsia="en-US"/>
        </w:rPr>
      </w:pPr>
      <w:bookmarkStart w:id="2" w:name="_Hlk135302270"/>
    </w:p>
    <w:bookmarkEnd w:id="2"/>
    <w:p w14:paraId="3FDFCBAF" w14:textId="77777777" w:rsidR="00DF6B0B" w:rsidRDefault="00DF6B0B" w:rsidP="00DF6B0B">
      <w:pPr>
        <w:pStyle w:val="Nivel2"/>
        <w:spacing w:before="0"/>
        <w:ind w:left="0" w:firstLine="0"/>
        <w:rPr>
          <w:rFonts w:ascii="Times New Roman" w:hAnsi="Times New Roman" w:cs="Times New Roman"/>
          <w:color w:val="auto"/>
          <w:sz w:val="22"/>
          <w:szCs w:val="22"/>
        </w:rPr>
      </w:pPr>
      <w:r w:rsidRPr="00FF3B00">
        <w:rPr>
          <w:rFonts w:ascii="Times New Roman" w:hAnsi="Times New Roman" w:cs="Times New Roman"/>
          <w:color w:val="auto"/>
          <w:sz w:val="22"/>
          <w:szCs w:val="22"/>
        </w:rPr>
        <w:t>Poderão participar do presente procedimento eletrônico as empresas que:</w:t>
      </w:r>
    </w:p>
    <w:p w14:paraId="0795C096" w14:textId="77777777" w:rsidR="00DF6B0B" w:rsidRPr="00F73C09" w:rsidRDefault="00DF6B0B" w:rsidP="00DF6B0B">
      <w:pPr>
        <w:pStyle w:val="Nivel3"/>
        <w:tabs>
          <w:tab w:val="left" w:pos="851"/>
        </w:tabs>
        <w:rPr>
          <w:rFonts w:ascii="Times New Roman" w:hAnsi="Times New Roman" w:cs="Times New Roman"/>
          <w:sz w:val="22"/>
          <w:szCs w:val="22"/>
        </w:rPr>
      </w:pPr>
      <w:r w:rsidRPr="00F73C09">
        <w:rPr>
          <w:rFonts w:ascii="Times New Roman" w:hAnsi="Times New Roman" w:cs="Times New Roman"/>
          <w:sz w:val="22"/>
          <w:szCs w:val="22"/>
        </w:rPr>
        <w:lastRenderedPageBreak/>
        <w:t>Possuam ramo de atividade pertinente ao objeto desta contratação e que atendam a todas as exigências, inclusive quanto à documentação constante deste Edital e seus Anexos</w:t>
      </w:r>
      <w:r>
        <w:rPr>
          <w:rFonts w:ascii="Times New Roman" w:hAnsi="Times New Roman" w:cs="Times New Roman"/>
          <w:sz w:val="22"/>
          <w:szCs w:val="22"/>
        </w:rPr>
        <w:t>.</w:t>
      </w:r>
    </w:p>
    <w:p w14:paraId="1709DCF6" w14:textId="77777777" w:rsidR="00DF6B0B" w:rsidRPr="00F73C09" w:rsidRDefault="00DF6B0B" w:rsidP="00DF6B0B">
      <w:pPr>
        <w:pStyle w:val="Nivel3"/>
        <w:tabs>
          <w:tab w:val="left" w:pos="851"/>
        </w:tabs>
        <w:rPr>
          <w:rFonts w:ascii="Times New Roman" w:hAnsi="Times New Roman" w:cs="Times New Roman"/>
          <w:sz w:val="22"/>
          <w:szCs w:val="22"/>
        </w:rPr>
      </w:pPr>
      <w:r w:rsidRPr="00F73C09">
        <w:rPr>
          <w:rFonts w:ascii="Times New Roman" w:hAnsi="Times New Roman" w:cs="Times New Roman"/>
          <w:sz w:val="22"/>
          <w:szCs w:val="22"/>
        </w:rPr>
        <w:t xml:space="preserve">Estejam previamente credenciadas no Portal Licitanet: </w:t>
      </w:r>
      <w:hyperlink r:id="rId16" w:history="1">
        <w:r w:rsidRPr="00F73C09">
          <w:rPr>
            <w:rStyle w:val="Hyperlink"/>
            <w:rFonts w:ascii="Times New Roman" w:hAnsi="Times New Roman" w:cs="Times New Roman"/>
            <w:sz w:val="22"/>
            <w:szCs w:val="22"/>
          </w:rPr>
          <w:t>http://www.licitanet.com.br</w:t>
        </w:r>
      </w:hyperlink>
      <w:r w:rsidRPr="00F73C09">
        <w:rPr>
          <w:rFonts w:ascii="Times New Roman" w:hAnsi="Times New Roman" w:cs="Times New Roman"/>
          <w:sz w:val="22"/>
          <w:szCs w:val="22"/>
          <w:u w:val="single"/>
        </w:rPr>
        <w:t>.</w:t>
      </w:r>
    </w:p>
    <w:p w14:paraId="706E921F" w14:textId="77777777" w:rsidR="00DF6B0B" w:rsidRPr="00F73C09" w:rsidRDefault="00DF6B0B" w:rsidP="00DF6B0B">
      <w:pPr>
        <w:pStyle w:val="Nivel3"/>
        <w:tabs>
          <w:tab w:val="left" w:pos="851"/>
        </w:tabs>
        <w:rPr>
          <w:rFonts w:ascii="Times New Roman" w:hAnsi="Times New Roman" w:cs="Times New Roman"/>
          <w:sz w:val="22"/>
          <w:szCs w:val="22"/>
        </w:rPr>
      </w:pPr>
      <w:r w:rsidRPr="00F73C09">
        <w:rPr>
          <w:rFonts w:ascii="Times New Roman" w:hAnsi="Times New Roman" w:cs="Times New Roman"/>
          <w:sz w:val="22"/>
          <w:szCs w:val="22"/>
        </w:rPr>
        <w:t>O licitante deverá manifestar, em campo próprio do Sistema Eletrônico, que cumpre plenamente os requisitos de habilitação e que sua proposta de preços está em conformidade com as exigências previstas neste Edital, bem como com a descrição técnica constante do Anexo I do presente edital.</w:t>
      </w:r>
    </w:p>
    <w:p w14:paraId="5CE89769" w14:textId="77777777" w:rsidR="00DF6B0B" w:rsidRPr="00F73C09" w:rsidRDefault="00DF6B0B" w:rsidP="00DF6B0B">
      <w:pPr>
        <w:pStyle w:val="Nivel3"/>
        <w:tabs>
          <w:tab w:val="left" w:pos="851"/>
        </w:tabs>
        <w:rPr>
          <w:rFonts w:ascii="Times New Roman" w:hAnsi="Times New Roman" w:cs="Times New Roman"/>
          <w:sz w:val="22"/>
          <w:szCs w:val="22"/>
        </w:rPr>
      </w:pPr>
      <w:r w:rsidRPr="00F73C09">
        <w:rPr>
          <w:rFonts w:ascii="Times New Roman" w:hAnsi="Times New Roman" w:cs="Times New Roman"/>
          <w:sz w:val="22"/>
          <w:szCs w:val="22"/>
        </w:rPr>
        <w:t>A participação do licitante resulta no pleno conhecimento, aceitação e atendimento às exigências de habilitação previstas no edital.</w:t>
      </w:r>
    </w:p>
    <w:p w14:paraId="13A8A8DE"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4862FD6D"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18A121F5"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A não observância do disposto no item anterior poderá ensejar desclassificação no momento da habilitação.</w:t>
      </w:r>
    </w:p>
    <w:p w14:paraId="78A061EF" w14:textId="77777777" w:rsidR="000D0295" w:rsidRPr="00577CD9" w:rsidRDefault="000D0295" w:rsidP="00504310">
      <w:pPr>
        <w:pStyle w:val="Nivel2"/>
        <w:spacing w:line="300" w:lineRule="auto"/>
        <w:ind w:left="0" w:firstLine="0"/>
        <w:rPr>
          <w:rFonts w:ascii="Times New Roman" w:eastAsia="Times New Roman" w:hAnsi="Times New Roman" w:cs="Times New Roman"/>
          <w:color w:val="auto"/>
          <w:sz w:val="22"/>
          <w:szCs w:val="22"/>
        </w:rPr>
      </w:pPr>
      <w:bookmarkStart w:id="3" w:name="_Ref173260738"/>
      <w:r w:rsidRPr="00577CD9">
        <w:rPr>
          <w:rFonts w:ascii="Times New Roman" w:hAnsi="Times New Roman" w:cs="Times New Roman"/>
          <w:color w:val="auto"/>
          <w:sz w:val="22"/>
          <w:szCs w:val="22"/>
        </w:rPr>
        <w:t xml:space="preserve">Será concedido tratamento favorecido para as microempresas e empresas de pequeno porte, </w:t>
      </w:r>
      <w:r w:rsidRPr="00577CD9">
        <w:rPr>
          <w:rFonts w:ascii="Times New Roman" w:hAnsi="Times New Roman" w:cs="Times New Roman"/>
          <w:color w:val="FF0000"/>
          <w:sz w:val="22"/>
          <w:szCs w:val="22"/>
        </w:rPr>
        <w:t xml:space="preserve">para as sociedades cooperativas </w:t>
      </w:r>
      <w:r w:rsidRPr="00577CD9">
        <w:rPr>
          <w:rFonts w:ascii="Times New Roman" w:eastAsia="Times New Roman" w:hAnsi="Times New Roman" w:cs="Times New Roman"/>
          <w:color w:val="FF0000"/>
          <w:sz w:val="22"/>
          <w:szCs w:val="22"/>
        </w:rPr>
        <w:t xml:space="preserve">mencionadas no </w:t>
      </w:r>
      <w:hyperlink r:id="rId17" w:anchor="art16">
        <w:r w:rsidRPr="00577CD9">
          <w:rPr>
            <w:rStyle w:val="Hyperlink"/>
            <w:rFonts w:ascii="Times New Roman" w:eastAsia="Times New Roman" w:hAnsi="Times New Roman" w:cs="Times New Roman"/>
            <w:sz w:val="22"/>
            <w:szCs w:val="22"/>
          </w:rPr>
          <w:t xml:space="preserve">artigo </w:t>
        </w:r>
        <w:r w:rsidRPr="00577CD9">
          <w:rPr>
            <w:rStyle w:val="Hyperlink"/>
            <w:rFonts w:ascii="Times New Roman" w:hAnsi="Times New Roman" w:cs="Times New Roman"/>
            <w:sz w:val="22"/>
            <w:szCs w:val="22"/>
          </w:rPr>
          <w:t>16 da Lei nº 14.133, de 2021</w:t>
        </w:r>
      </w:hyperlink>
      <w:r w:rsidRPr="00577CD9">
        <w:rPr>
          <w:rFonts w:ascii="Times New Roman" w:hAnsi="Times New Roman" w:cs="Times New Roman"/>
          <w:color w:val="auto"/>
          <w:sz w:val="22"/>
          <w:szCs w:val="22"/>
        </w:rPr>
        <w:t xml:space="preserve">, para o agricultor familiar, o produtor rural pessoa física e para o microempreendedor individual - MEI, nos limites previstos da </w:t>
      </w:r>
      <w:hyperlink r:id="rId18">
        <w:r w:rsidRPr="00577CD9">
          <w:rPr>
            <w:rStyle w:val="Hyperlink"/>
            <w:rFonts w:ascii="Times New Roman" w:hAnsi="Times New Roman" w:cs="Times New Roman"/>
            <w:sz w:val="22"/>
            <w:szCs w:val="22"/>
          </w:rPr>
          <w:t>Lei Complementar nº 123, de 2006</w:t>
        </w:r>
      </w:hyperlink>
      <w:r w:rsidRPr="00577CD9">
        <w:rPr>
          <w:rFonts w:ascii="Times New Roman" w:hAnsi="Times New Roman" w:cs="Times New Roman"/>
          <w:color w:val="auto"/>
          <w:sz w:val="22"/>
          <w:szCs w:val="22"/>
        </w:rPr>
        <w:t>.</w:t>
      </w:r>
      <w:bookmarkEnd w:id="3"/>
    </w:p>
    <w:p w14:paraId="3BD9F4ED" w14:textId="77777777" w:rsidR="000D0295" w:rsidRPr="00577CD9" w:rsidRDefault="000D0295" w:rsidP="00504310">
      <w:pPr>
        <w:pStyle w:val="Nivel3"/>
        <w:spacing w:line="300" w:lineRule="auto"/>
        <w:rPr>
          <w:rFonts w:ascii="Times New Roman" w:hAnsi="Times New Roman" w:cs="Times New Roman"/>
          <w:color w:val="00682F"/>
          <w:sz w:val="22"/>
          <w:szCs w:val="22"/>
        </w:rPr>
      </w:pPr>
      <w:r w:rsidRPr="00577CD9">
        <w:rPr>
          <w:rFonts w:ascii="Times New Roman" w:hAnsi="Times New Roman" w:cs="Times New Roman"/>
          <w:color w:val="00682F"/>
          <w:sz w:val="22"/>
          <w:szCs w:val="22"/>
        </w:rPr>
        <w:t>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14:paraId="3395FF8A" w14:textId="77777777" w:rsidR="000D0295" w:rsidRPr="00577CD9" w:rsidRDefault="000D0295" w:rsidP="00504310">
      <w:pPr>
        <w:pStyle w:val="Nivel3"/>
        <w:spacing w:line="300" w:lineRule="auto"/>
        <w:rPr>
          <w:rFonts w:ascii="Times New Roman" w:hAnsi="Times New Roman" w:cs="Times New Roman"/>
          <w:sz w:val="22"/>
          <w:szCs w:val="22"/>
        </w:rPr>
      </w:pPr>
      <w:r w:rsidRPr="00577CD9">
        <w:rPr>
          <w:rFonts w:ascii="Times New Roman" w:hAnsi="Times New Roman" w:cs="Times New Roman"/>
          <w:color w:val="00682F"/>
          <w:sz w:val="22"/>
          <w:szCs w:val="22"/>
        </w:rPr>
        <w:t>A licitante microempresa ou empresa de pequeno porte deverá informar tal condição no ato do envio da proposta, por intermédio de funcionalidade disponível no sistema eletrônico, sob pena de decair do direito do tratamento diferenciado previsto na Lei Complementar nº 123/</w:t>
      </w:r>
      <w:r w:rsidRPr="00577CD9">
        <w:rPr>
          <w:rFonts w:ascii="Times New Roman" w:hAnsi="Times New Roman" w:cs="Times New Roman"/>
          <w:sz w:val="22"/>
          <w:szCs w:val="22"/>
        </w:rPr>
        <w:t>06.</w:t>
      </w:r>
    </w:p>
    <w:p w14:paraId="5F315E7E" w14:textId="77777777" w:rsidR="00B057E4" w:rsidRPr="00577CD9" w:rsidRDefault="00B057E4" w:rsidP="00B057E4">
      <w:pPr>
        <w:pStyle w:val="Nvel2-Red"/>
        <w:spacing w:line="300" w:lineRule="auto"/>
        <w:ind w:left="0" w:firstLine="0"/>
        <w:contextualSpacing/>
        <w:rPr>
          <w:rFonts w:ascii="Times New Roman" w:eastAsia="Times New Roman" w:hAnsi="Times New Roman" w:cs="Times New Roman"/>
          <w:i w:val="0"/>
          <w:color w:val="00682F"/>
          <w:sz w:val="22"/>
          <w:szCs w:val="22"/>
        </w:rPr>
      </w:pPr>
      <w:bookmarkStart w:id="4" w:name="_Ref165533867"/>
      <w:bookmarkStart w:id="5" w:name="_Ref117000692"/>
      <w:r w:rsidRPr="00577CD9">
        <w:rPr>
          <w:rFonts w:ascii="Times New Roman" w:eastAsia="Times New Roman" w:hAnsi="Times New Roman" w:cs="Times New Roman"/>
          <w:bCs/>
          <w:i w:val="0"/>
          <w:color w:val="00682F"/>
          <w:sz w:val="22"/>
          <w:szCs w:val="22"/>
        </w:rPr>
        <w:t xml:space="preserve">Aplica-se a este Pregão o disposto no  Art. 47 e  48 § 3ºda  Lei Complementar n° 123/2006 </w:t>
      </w:r>
      <w:r w:rsidRPr="00577CD9">
        <w:rPr>
          <w:rFonts w:ascii="Times New Roman" w:eastAsia="Times New Roman" w:hAnsi="Times New Roman" w:cs="Times New Roman"/>
          <w:b/>
          <w:bCs/>
          <w:i w:val="0"/>
          <w:color w:val="00682F"/>
          <w:sz w:val="22"/>
          <w:szCs w:val="22"/>
        </w:rPr>
        <w:t>concedendo tratamento diferenciado e simplificado às microempresas e empresas de pequeno porte objetivando a promoção do desenvolvimento econômico e social no âmbito municipal e regional e a ampliação da eficiência das políticas públicas</w:t>
      </w:r>
      <w:r w:rsidRPr="00577CD9">
        <w:rPr>
          <w:rFonts w:ascii="Times New Roman" w:eastAsia="Times New Roman" w:hAnsi="Times New Roman" w:cs="Times New Roman"/>
          <w:bCs/>
          <w:i w:val="0"/>
          <w:color w:val="00682F"/>
          <w:sz w:val="22"/>
          <w:szCs w:val="22"/>
        </w:rPr>
        <w:t>, estabelecendo  a  prioridade de contratação para as microempresas e empresas de pequeno porte sediadas  LOCAL OU REGIONALMENTE, até o limite de 10% (dez por cento) do melhor preço válido.</w:t>
      </w:r>
      <w:bookmarkEnd w:id="4"/>
    </w:p>
    <w:p w14:paraId="0402E80F" w14:textId="77777777" w:rsidR="00B057E4" w:rsidRPr="00577CD9" w:rsidRDefault="00B057E4" w:rsidP="00B057E4">
      <w:pPr>
        <w:widowControl w:val="0"/>
        <w:autoSpaceDE w:val="0"/>
        <w:autoSpaceDN w:val="0"/>
        <w:adjustRightInd w:val="0"/>
        <w:spacing w:line="300" w:lineRule="auto"/>
        <w:contextualSpacing/>
        <w:jc w:val="both"/>
        <w:rPr>
          <w:rFonts w:ascii="Times New Roman" w:eastAsia="Times New Roman" w:hAnsi="Times New Roman"/>
          <w:bCs/>
          <w:iCs/>
          <w:color w:val="00682F"/>
          <w:lang w:eastAsia="pt-BR"/>
        </w:rPr>
      </w:pPr>
    </w:p>
    <w:p w14:paraId="7E8D4A95" w14:textId="77777777" w:rsidR="00B057E4" w:rsidRPr="00577CD9" w:rsidRDefault="00B057E4" w:rsidP="00B057E4">
      <w:pPr>
        <w:widowControl w:val="0"/>
        <w:autoSpaceDE w:val="0"/>
        <w:autoSpaceDN w:val="0"/>
        <w:adjustRightInd w:val="0"/>
        <w:spacing w:line="300" w:lineRule="auto"/>
        <w:contextualSpacing/>
        <w:jc w:val="both"/>
        <w:rPr>
          <w:rFonts w:ascii="Times New Roman" w:eastAsia="Times New Roman" w:hAnsi="Times New Roman"/>
          <w:bCs/>
          <w:iCs/>
          <w:color w:val="00682F"/>
          <w:lang w:eastAsia="pt-BR"/>
        </w:rPr>
      </w:pPr>
      <w:r w:rsidRPr="00577CD9">
        <w:rPr>
          <w:rFonts w:ascii="Times New Roman" w:eastAsia="Times New Roman" w:hAnsi="Times New Roman"/>
          <w:bCs/>
          <w:iCs/>
          <w:color w:val="00682F"/>
          <w:lang w:eastAsia="pt-BR"/>
        </w:rPr>
        <w:t>LOCAL OU REGIONALMENTE: Municípios do Sudoeste do Paraná conforme definido pelo Instituto Brasileiro de Geografia e Estatística - IBGE.</w:t>
      </w:r>
    </w:p>
    <w:p w14:paraId="0D732CBE" w14:textId="77777777" w:rsidR="00B057E4" w:rsidRPr="00577CD9" w:rsidRDefault="00B057E4" w:rsidP="00B057E4">
      <w:pPr>
        <w:pStyle w:val="Nivel2"/>
        <w:numPr>
          <w:ilvl w:val="0"/>
          <w:numId w:val="0"/>
        </w:numPr>
        <w:spacing w:line="300" w:lineRule="auto"/>
        <w:rPr>
          <w:rFonts w:ascii="Times New Roman" w:eastAsia="Times New Roman" w:hAnsi="Times New Roman" w:cs="Times New Roman"/>
          <w:bCs/>
          <w:iCs/>
          <w:color w:val="00682F"/>
          <w:sz w:val="22"/>
          <w:szCs w:val="22"/>
        </w:rPr>
      </w:pPr>
      <w:r w:rsidRPr="00577CD9">
        <w:rPr>
          <w:rFonts w:ascii="Times New Roman" w:eastAsia="Times New Roman" w:hAnsi="Times New Roman" w:cs="Times New Roman"/>
          <w:bCs/>
          <w:iCs/>
          <w:color w:val="00682F"/>
          <w:sz w:val="22"/>
          <w:szCs w:val="22"/>
        </w:rPr>
        <w:lastRenderedPageBreak/>
        <w:t>MUNICÍPIOS: Ampére, Barracão, Bela Vista da Caroba, Boa Esperança do Iguaçu, Bom Jesus do Sul, Bom Sucesso do Sul, Capanema, Chopinzinho, Clevelândia, Coronel Domingos Soares, Coronel vivida, Cruzeiro do Iguaçu, Dois Vizinhos, Enéas Marques, Flor da Serra do Sul, Francisco Beltrão, Honório Serpa, Itapejara d'Oeste, Manfrinópolis, Mangueirinha, Mariópolis, Marmeleiro, Nova Esperança do Sudoeste, Nova Prata do Iguaçu, Palmas, Pato Branco, Pérola d'Oeste, Pinhal de São Bento, Planalto, Pranchita, Realeza, Renascença, Salgado Filho, Salto do Lontra, Santa Izabel do Oeste, Santo Antônio do Sudoeste, São João, São Jorge d'Oeste, Saudade do Iguaçu, Sulina, Verê, Vitorino.</w:t>
      </w:r>
    </w:p>
    <w:p w14:paraId="16883D2F" w14:textId="77777777" w:rsidR="00B057E4" w:rsidRPr="00577CD9" w:rsidRDefault="00B057E4" w:rsidP="00B057E4">
      <w:pPr>
        <w:pStyle w:val="Nvel2-Red"/>
        <w:spacing w:line="300" w:lineRule="auto"/>
        <w:ind w:left="0" w:firstLine="0"/>
        <w:contextualSpacing/>
        <w:rPr>
          <w:rFonts w:ascii="Times New Roman" w:eastAsia="Times New Roman" w:hAnsi="Times New Roman"/>
          <w:i w:val="0"/>
          <w:color w:val="00682F"/>
          <w:sz w:val="22"/>
          <w:szCs w:val="22"/>
        </w:rPr>
      </w:pPr>
      <w:r w:rsidRPr="00577CD9">
        <w:rPr>
          <w:rFonts w:ascii="Times New Roman" w:eastAsia="Times New Roman" w:hAnsi="Times New Roman" w:cs="Times New Roman"/>
          <w:bCs/>
          <w:i w:val="0"/>
          <w:color w:val="00682F"/>
          <w:sz w:val="22"/>
          <w:szCs w:val="22"/>
        </w:rPr>
        <w:t>Para</w:t>
      </w:r>
      <w:r w:rsidRPr="00577CD9">
        <w:rPr>
          <w:rFonts w:ascii="Times New Roman" w:eastAsia="Times New Roman" w:hAnsi="Times New Roman"/>
          <w:i w:val="0"/>
          <w:color w:val="00682F"/>
          <w:sz w:val="22"/>
          <w:szCs w:val="22"/>
        </w:rPr>
        <w:t xml:space="preserve"> efetivação do tratamento diferenciado de que trata o item </w:t>
      </w:r>
      <w:r w:rsidRPr="00577CD9">
        <w:rPr>
          <w:rFonts w:ascii="Times New Roman" w:eastAsia="Times New Roman" w:hAnsi="Times New Roman"/>
          <w:i w:val="0"/>
          <w:color w:val="00682F"/>
          <w:sz w:val="22"/>
          <w:szCs w:val="22"/>
        </w:rPr>
        <w:fldChar w:fldCharType="begin"/>
      </w:r>
      <w:r w:rsidRPr="00577CD9">
        <w:rPr>
          <w:rFonts w:ascii="Times New Roman" w:eastAsia="Times New Roman" w:hAnsi="Times New Roman"/>
          <w:i w:val="0"/>
          <w:color w:val="00682F"/>
          <w:sz w:val="22"/>
          <w:szCs w:val="22"/>
        </w:rPr>
        <w:instrText xml:space="preserve"> REF _Ref165533867 \r \h  \* MERGEFORMAT </w:instrText>
      </w:r>
      <w:r w:rsidRPr="00577CD9">
        <w:rPr>
          <w:rFonts w:ascii="Times New Roman" w:eastAsia="Times New Roman" w:hAnsi="Times New Roman"/>
          <w:i w:val="0"/>
          <w:color w:val="00682F"/>
          <w:sz w:val="22"/>
          <w:szCs w:val="22"/>
        </w:rPr>
      </w:r>
      <w:r w:rsidRPr="00577CD9">
        <w:rPr>
          <w:rFonts w:ascii="Times New Roman" w:eastAsia="Times New Roman" w:hAnsi="Times New Roman"/>
          <w:i w:val="0"/>
          <w:color w:val="00682F"/>
          <w:sz w:val="22"/>
          <w:szCs w:val="22"/>
        </w:rPr>
        <w:fldChar w:fldCharType="separate"/>
      </w:r>
      <w:r w:rsidRPr="00577CD9">
        <w:rPr>
          <w:rFonts w:ascii="Times New Roman" w:eastAsia="Times New Roman" w:hAnsi="Times New Roman"/>
          <w:i w:val="0"/>
          <w:color w:val="00682F"/>
          <w:sz w:val="22"/>
          <w:szCs w:val="22"/>
        </w:rPr>
        <w:t>2.5</w:t>
      </w:r>
      <w:r w:rsidRPr="00577CD9">
        <w:rPr>
          <w:rFonts w:ascii="Times New Roman" w:eastAsia="Times New Roman" w:hAnsi="Times New Roman"/>
          <w:i w:val="0"/>
          <w:color w:val="00682F"/>
          <w:sz w:val="22"/>
          <w:szCs w:val="22"/>
        </w:rPr>
        <w:fldChar w:fldCharType="end"/>
      </w:r>
      <w:r w:rsidRPr="00577CD9">
        <w:rPr>
          <w:rFonts w:ascii="Times New Roman" w:eastAsia="Times New Roman" w:hAnsi="Times New Roman"/>
          <w:i w:val="0"/>
          <w:color w:val="00682F"/>
          <w:sz w:val="22"/>
          <w:szCs w:val="22"/>
        </w:rPr>
        <w:t xml:space="preserve"> as empresas deverão informar em campo próprio da plataforma de licitações no seu credenciamento o endereço da empresa e mantê-lo atualizado, sob pena de decair do direito em caso contrário.</w:t>
      </w:r>
    </w:p>
    <w:p w14:paraId="136D5CE0" w14:textId="77777777" w:rsidR="00B91EB3" w:rsidRPr="00577CD9" w:rsidRDefault="0027431C" w:rsidP="00504310">
      <w:pPr>
        <w:pStyle w:val="Nivel2"/>
        <w:spacing w:line="300" w:lineRule="auto"/>
        <w:ind w:left="0" w:firstLine="0"/>
        <w:rPr>
          <w:rFonts w:ascii="Times New Roman" w:hAnsi="Times New Roman" w:cs="Times New Roman"/>
          <w:b/>
          <w:sz w:val="22"/>
          <w:szCs w:val="22"/>
        </w:rPr>
      </w:pPr>
      <w:r w:rsidRPr="00577CD9">
        <w:rPr>
          <w:rFonts w:ascii="Times New Roman" w:hAnsi="Times New Roman" w:cs="Times New Roman"/>
          <w:b/>
          <w:sz w:val="22"/>
          <w:szCs w:val="22"/>
        </w:rPr>
        <w:t>Não poderão disputar esta licitação:</w:t>
      </w:r>
      <w:bookmarkEnd w:id="5"/>
    </w:p>
    <w:p w14:paraId="6590A8FB" w14:textId="77777777" w:rsidR="00B91EB3" w:rsidRPr="00577CD9" w:rsidRDefault="00E40A1E" w:rsidP="00504310">
      <w:pPr>
        <w:pStyle w:val="Nivel3"/>
        <w:spacing w:line="300" w:lineRule="auto"/>
        <w:rPr>
          <w:rFonts w:ascii="Times New Roman" w:hAnsi="Times New Roman" w:cs="Times New Roman"/>
          <w:sz w:val="22"/>
          <w:szCs w:val="22"/>
        </w:rPr>
      </w:pPr>
      <w:bookmarkStart w:id="6" w:name="_Ref113883338"/>
      <w:r w:rsidRPr="00577CD9">
        <w:rPr>
          <w:rFonts w:ascii="Times New Roman" w:hAnsi="Times New Roman" w:cs="Times New Roman"/>
          <w:sz w:val="22"/>
          <w:szCs w:val="22"/>
        </w:rPr>
        <w:t>Aquele</w:t>
      </w:r>
      <w:r w:rsidR="00B91EB3" w:rsidRPr="00577CD9">
        <w:rPr>
          <w:rFonts w:ascii="Times New Roman" w:hAnsi="Times New Roman" w:cs="Times New Roman"/>
          <w:sz w:val="22"/>
          <w:szCs w:val="22"/>
        </w:rPr>
        <w:t xml:space="preserve"> que não atenda às condições deste Edital e seu(s) anexo(s);</w:t>
      </w:r>
    </w:p>
    <w:p w14:paraId="79AF9A71" w14:textId="77777777" w:rsidR="00B91EB3" w:rsidRPr="00577CD9" w:rsidRDefault="00E40A1E" w:rsidP="00504310">
      <w:pPr>
        <w:pStyle w:val="Nivel3"/>
        <w:spacing w:line="300" w:lineRule="auto"/>
        <w:rPr>
          <w:rFonts w:ascii="Times New Roman" w:hAnsi="Times New Roman" w:cs="Times New Roman"/>
          <w:sz w:val="22"/>
          <w:szCs w:val="22"/>
        </w:rPr>
      </w:pPr>
      <w:bookmarkStart w:id="7" w:name="_Ref114659912"/>
      <w:r w:rsidRPr="00577CD9">
        <w:rPr>
          <w:rFonts w:ascii="Times New Roman" w:hAnsi="Times New Roman" w:cs="Times New Roman"/>
          <w:sz w:val="22"/>
          <w:szCs w:val="22"/>
        </w:rPr>
        <w:t>Autor</w:t>
      </w:r>
      <w:r w:rsidR="00B91EB3" w:rsidRPr="00577CD9">
        <w:rPr>
          <w:rFonts w:ascii="Times New Roman" w:hAnsi="Times New Roman" w:cs="Times New Roman"/>
          <w:sz w:val="22"/>
          <w:szCs w:val="22"/>
        </w:rPr>
        <w:t xml:space="preserve"> do anteprojeto, do projeto básico ou do projeto executivo, pessoa física ou jurídica, quando a licitação versar sobre serviços ou fornecimento de bens a ele relacionados;</w:t>
      </w:r>
      <w:bookmarkEnd w:id="6"/>
      <w:bookmarkEnd w:id="7"/>
    </w:p>
    <w:p w14:paraId="60C4EB84" w14:textId="77777777" w:rsidR="00B91EB3" w:rsidRPr="00577CD9" w:rsidRDefault="00E40A1E" w:rsidP="00504310">
      <w:pPr>
        <w:pStyle w:val="Nivel3"/>
        <w:spacing w:line="300" w:lineRule="auto"/>
        <w:rPr>
          <w:rFonts w:ascii="Times New Roman" w:hAnsi="Times New Roman" w:cs="Times New Roman"/>
          <w:sz w:val="22"/>
          <w:szCs w:val="22"/>
        </w:rPr>
      </w:pPr>
      <w:bookmarkStart w:id="8" w:name="_Ref114659913"/>
      <w:bookmarkStart w:id="9" w:name="_Ref113883339"/>
      <w:r w:rsidRPr="00577CD9">
        <w:rPr>
          <w:rFonts w:ascii="Times New Roman" w:hAnsi="Times New Roman" w:cs="Times New Roman"/>
          <w:sz w:val="22"/>
          <w:szCs w:val="22"/>
        </w:rPr>
        <w:t>Empresa</w:t>
      </w:r>
      <w:r w:rsidR="00B91EB3" w:rsidRPr="00577CD9">
        <w:rPr>
          <w:rFonts w:ascii="Times New Roman" w:hAnsi="Times New Roman" w:cs="Times New Roman"/>
          <w:sz w:val="22"/>
          <w:szCs w:val="22"/>
        </w:rPr>
        <w:t>,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8"/>
      <w:r w:rsidR="00B91EB3" w:rsidRPr="00577CD9">
        <w:rPr>
          <w:rFonts w:ascii="Times New Roman" w:hAnsi="Times New Roman" w:cs="Times New Roman"/>
          <w:sz w:val="22"/>
          <w:szCs w:val="22"/>
        </w:rPr>
        <w:t xml:space="preserve"> </w:t>
      </w:r>
      <w:bookmarkEnd w:id="9"/>
    </w:p>
    <w:p w14:paraId="7D8C1A90" w14:textId="77777777" w:rsidR="00B91EB3" w:rsidRPr="00577CD9" w:rsidRDefault="00E40A1E" w:rsidP="00504310">
      <w:pPr>
        <w:pStyle w:val="Nivel3"/>
        <w:spacing w:line="300" w:lineRule="auto"/>
        <w:rPr>
          <w:rFonts w:ascii="Times New Roman" w:hAnsi="Times New Roman" w:cs="Times New Roman"/>
          <w:sz w:val="22"/>
          <w:szCs w:val="22"/>
        </w:rPr>
      </w:pPr>
      <w:bookmarkStart w:id="10" w:name="_Ref113883003"/>
      <w:r w:rsidRPr="00577CD9">
        <w:rPr>
          <w:rFonts w:ascii="Times New Roman" w:hAnsi="Times New Roman" w:cs="Times New Roman"/>
          <w:sz w:val="22"/>
          <w:szCs w:val="22"/>
        </w:rPr>
        <w:t>Pessoa</w:t>
      </w:r>
      <w:r w:rsidR="00B91EB3" w:rsidRPr="00577CD9">
        <w:rPr>
          <w:rFonts w:ascii="Times New Roman" w:hAnsi="Times New Roman" w:cs="Times New Roman"/>
          <w:sz w:val="22"/>
          <w:szCs w:val="22"/>
        </w:rPr>
        <w:t xml:space="preserve"> física ou jurídica que se encontre, ao tempo da licitação, impossibilitada de participar da licitação em decorrência de sanção que lhe foi imposta;</w:t>
      </w:r>
      <w:bookmarkEnd w:id="10"/>
    </w:p>
    <w:p w14:paraId="02E410EF" w14:textId="77777777" w:rsidR="00B91EB3" w:rsidRPr="00577CD9" w:rsidRDefault="00E40A1E"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Aquele</w:t>
      </w:r>
      <w:r w:rsidR="00B91EB3" w:rsidRPr="00577CD9">
        <w:rPr>
          <w:rFonts w:ascii="Times New Roman" w:hAnsi="Times New Roman" w:cs="Times New Roman"/>
          <w:sz w:val="22"/>
          <w:szCs w:val="22"/>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026A55CD" w14:textId="77777777" w:rsidR="00B91EB3" w:rsidRPr="00577CD9" w:rsidRDefault="00E40A1E" w:rsidP="00504310">
      <w:pPr>
        <w:pStyle w:val="Nivel3"/>
        <w:spacing w:line="300" w:lineRule="auto"/>
        <w:rPr>
          <w:rFonts w:ascii="Times New Roman" w:hAnsi="Times New Roman" w:cs="Times New Roman"/>
          <w:sz w:val="22"/>
          <w:szCs w:val="22"/>
        </w:rPr>
      </w:pPr>
      <w:bookmarkStart w:id="11" w:name="_Ref113883579"/>
      <w:r w:rsidRPr="00577CD9">
        <w:rPr>
          <w:rFonts w:ascii="Times New Roman" w:hAnsi="Times New Roman" w:cs="Times New Roman"/>
          <w:sz w:val="22"/>
          <w:szCs w:val="22"/>
        </w:rPr>
        <w:t>Empresas</w:t>
      </w:r>
      <w:r w:rsidR="00B91EB3" w:rsidRPr="00577CD9">
        <w:rPr>
          <w:rFonts w:ascii="Times New Roman" w:hAnsi="Times New Roman" w:cs="Times New Roman"/>
          <w:sz w:val="22"/>
          <w:szCs w:val="22"/>
        </w:rPr>
        <w:t xml:space="preserve"> controladoras, controladas ou coligadas, nos termos da Lei nº 6.404, de 15 de dezembro de 1976, concorrendo entre si;</w:t>
      </w:r>
      <w:bookmarkEnd w:id="11"/>
    </w:p>
    <w:p w14:paraId="446A5D0F" w14:textId="77777777" w:rsidR="00B91EB3" w:rsidRPr="00577CD9" w:rsidRDefault="00E40A1E"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Pessoa</w:t>
      </w:r>
      <w:r w:rsidR="00B91EB3" w:rsidRPr="00577CD9">
        <w:rPr>
          <w:rFonts w:ascii="Times New Roman" w:hAnsi="Times New Roman" w:cs="Times New Roman"/>
          <w:sz w:val="22"/>
          <w:szCs w:val="22"/>
        </w:rPr>
        <w:t xml:space="preserve">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3F80F325" w14:textId="77777777" w:rsidR="00B91EB3" w:rsidRPr="00577CD9" w:rsidRDefault="007573E6" w:rsidP="00504310">
      <w:pPr>
        <w:pStyle w:val="Nivel3"/>
        <w:spacing w:line="300" w:lineRule="auto"/>
        <w:rPr>
          <w:rFonts w:ascii="Times New Roman" w:hAnsi="Times New Roman" w:cs="Times New Roman"/>
          <w:sz w:val="22"/>
          <w:szCs w:val="22"/>
        </w:rPr>
      </w:pPr>
      <w:bookmarkStart w:id="12" w:name="_Ref113962336"/>
      <w:r w:rsidRPr="00577CD9">
        <w:rPr>
          <w:rFonts w:ascii="Times New Roman" w:hAnsi="Times New Roman" w:cs="Times New Roman"/>
          <w:sz w:val="22"/>
          <w:szCs w:val="22"/>
        </w:rPr>
        <w:t>Agente</w:t>
      </w:r>
      <w:r w:rsidR="00B91EB3" w:rsidRPr="00577CD9">
        <w:rPr>
          <w:rFonts w:ascii="Times New Roman" w:hAnsi="Times New Roman" w:cs="Times New Roman"/>
          <w:sz w:val="22"/>
          <w:szCs w:val="22"/>
        </w:rPr>
        <w:t xml:space="preserve"> público do órgão ou entidade licitante;</w:t>
      </w:r>
      <w:bookmarkEnd w:id="12"/>
    </w:p>
    <w:p w14:paraId="50FC9773" w14:textId="77777777" w:rsidR="00B91EB3" w:rsidRPr="00577CD9" w:rsidRDefault="007573E6" w:rsidP="00504310">
      <w:pPr>
        <w:pStyle w:val="Nvel3-R"/>
        <w:spacing w:line="300" w:lineRule="auto"/>
        <w:rPr>
          <w:rFonts w:ascii="Times New Roman" w:hAnsi="Times New Roman" w:cs="Times New Roman"/>
          <w:b/>
          <w:sz w:val="22"/>
          <w:szCs w:val="22"/>
        </w:rPr>
      </w:pPr>
      <w:r w:rsidRPr="00577CD9">
        <w:rPr>
          <w:rFonts w:ascii="Times New Roman" w:hAnsi="Times New Roman" w:cs="Times New Roman"/>
          <w:b/>
          <w:sz w:val="22"/>
          <w:szCs w:val="22"/>
        </w:rPr>
        <w:t>P</w:t>
      </w:r>
      <w:r w:rsidR="00B91EB3" w:rsidRPr="00577CD9">
        <w:rPr>
          <w:rFonts w:ascii="Times New Roman" w:hAnsi="Times New Roman" w:cs="Times New Roman"/>
          <w:b/>
          <w:sz w:val="22"/>
          <w:szCs w:val="22"/>
        </w:rPr>
        <w:t>essoas jurídicas reunidas em consórcio;</w:t>
      </w:r>
      <w:r w:rsidR="003E563C" w:rsidRPr="00577CD9">
        <w:rPr>
          <w:rStyle w:val="Refdenotaderodap"/>
          <w:rFonts w:ascii="Times New Roman" w:hAnsi="Times New Roman" w:cs="Times New Roman"/>
          <w:b/>
          <w:sz w:val="22"/>
          <w:szCs w:val="22"/>
        </w:rPr>
        <w:footnoteReference w:id="1"/>
      </w:r>
      <w:r w:rsidRPr="00577CD9">
        <w:rPr>
          <w:rFonts w:ascii="Times New Roman" w:hAnsi="Times New Roman" w:cs="Times New Roman"/>
          <w:b/>
          <w:sz w:val="22"/>
          <w:szCs w:val="22"/>
        </w:rPr>
        <w:t xml:space="preserve"> </w:t>
      </w:r>
    </w:p>
    <w:p w14:paraId="054AFBC9" w14:textId="77777777" w:rsidR="00B91EB3" w:rsidRPr="00577CD9" w:rsidRDefault="00B91EB3"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Organizações da Sociedade Civil de Interesse Público - OSCIP, atuando nessa condição;</w:t>
      </w:r>
    </w:p>
    <w:p w14:paraId="28A9FBCD" w14:textId="77777777" w:rsidR="00B91EB3" w:rsidRPr="00577CD9" w:rsidRDefault="00B91EB3"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lastRenderedPageBreak/>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9" w:anchor="art9§1" w:history="1">
        <w:r w:rsidRPr="00577CD9">
          <w:rPr>
            <w:rStyle w:val="Hyperlink"/>
            <w:rFonts w:ascii="Times New Roman" w:hAnsi="Times New Roman" w:cs="Times New Roman"/>
            <w:sz w:val="22"/>
            <w:szCs w:val="22"/>
          </w:rPr>
          <w:t>§ 1º do art. 9º da Lei nº 14.133, de 2021</w:t>
        </w:r>
      </w:hyperlink>
      <w:r w:rsidRPr="00577CD9">
        <w:rPr>
          <w:rFonts w:ascii="Times New Roman" w:hAnsi="Times New Roman" w:cs="Times New Roman"/>
          <w:sz w:val="22"/>
          <w:szCs w:val="22"/>
        </w:rPr>
        <w:t>.</w:t>
      </w:r>
    </w:p>
    <w:p w14:paraId="1C2DC0A4" w14:textId="466164A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 xml:space="preserve">O impedimento de que trata o item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_Ref113883003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2.8.4</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22440CE7" w14:textId="3CBFD2E5" w:rsidR="00B91EB3" w:rsidRPr="00577CD9" w:rsidRDefault="00B91EB3" w:rsidP="00504310">
      <w:pPr>
        <w:pStyle w:val="Nivel2"/>
        <w:spacing w:line="300" w:lineRule="auto"/>
        <w:ind w:left="0" w:firstLine="0"/>
        <w:rPr>
          <w:rFonts w:ascii="Times New Roman" w:hAnsi="Times New Roman" w:cs="Times New Roman"/>
          <w:sz w:val="22"/>
          <w:szCs w:val="22"/>
        </w:rPr>
      </w:pPr>
      <w:bookmarkStart w:id="13" w:name="art14§2"/>
      <w:bookmarkEnd w:id="13"/>
      <w:r w:rsidRPr="00577CD9">
        <w:rPr>
          <w:rFonts w:ascii="Times New Roman" w:hAnsi="Times New Roman" w:cs="Times New Roman"/>
          <w:sz w:val="22"/>
          <w:szCs w:val="22"/>
        </w:rPr>
        <w:t xml:space="preserve">A critério da Administração e exclusivamente a seu serviço, o autor dos projetos e a empresa a que se referem os itens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_Ref114659912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2.8.2</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e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_Ref114659913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2.8.3</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poderão participar no apoio das atividades de planejamento da contratação, de execução da licitação ou de gestão do contrato, desde que sob supervisão exclusiva de agentes públicos do órgão ou entidade.</w:t>
      </w:r>
      <w:r w:rsidR="005118E1" w:rsidRPr="00577CD9">
        <w:rPr>
          <w:rFonts w:ascii="Times New Roman" w:hAnsi="Times New Roman" w:cs="Times New Roman"/>
          <w:sz w:val="22"/>
          <w:szCs w:val="22"/>
        </w:rPr>
        <w:t xml:space="preserve"> </w:t>
      </w:r>
    </w:p>
    <w:p w14:paraId="27AFABAC" w14:textId="77777777" w:rsidR="00B91EB3" w:rsidRPr="00577CD9" w:rsidRDefault="00B91EB3" w:rsidP="00504310">
      <w:pPr>
        <w:pStyle w:val="Nivel2"/>
        <w:spacing w:line="300" w:lineRule="auto"/>
        <w:ind w:left="0" w:firstLine="0"/>
        <w:rPr>
          <w:rFonts w:ascii="Times New Roman" w:hAnsi="Times New Roman" w:cs="Times New Roman"/>
          <w:sz w:val="22"/>
          <w:szCs w:val="22"/>
        </w:rPr>
      </w:pPr>
      <w:bookmarkStart w:id="14" w:name="art14§3"/>
      <w:bookmarkEnd w:id="14"/>
      <w:r w:rsidRPr="00577CD9">
        <w:rPr>
          <w:rFonts w:ascii="Times New Roman" w:hAnsi="Times New Roman" w:cs="Times New Roman"/>
          <w:sz w:val="22"/>
          <w:szCs w:val="22"/>
        </w:rPr>
        <w:t>Equiparam-se aos autores do projeto as empresas integrantes do mesmo grupo econômico.</w:t>
      </w:r>
    </w:p>
    <w:p w14:paraId="1959B057" w14:textId="39AF36FD" w:rsidR="00B91EB3" w:rsidRPr="00577CD9" w:rsidRDefault="00B91EB3" w:rsidP="00504310">
      <w:pPr>
        <w:pStyle w:val="Nivel2"/>
        <w:spacing w:line="300" w:lineRule="auto"/>
        <w:ind w:left="0" w:firstLine="0"/>
        <w:rPr>
          <w:rFonts w:ascii="Times New Roman" w:hAnsi="Times New Roman" w:cs="Times New Roman"/>
          <w:sz w:val="22"/>
          <w:szCs w:val="22"/>
        </w:rPr>
      </w:pPr>
      <w:bookmarkStart w:id="15" w:name="art14§4"/>
      <w:bookmarkEnd w:id="15"/>
      <w:r w:rsidRPr="00577CD9">
        <w:rPr>
          <w:rFonts w:ascii="Times New Roman" w:hAnsi="Times New Roman" w:cs="Times New Roman"/>
          <w:sz w:val="22"/>
          <w:szCs w:val="22"/>
        </w:rPr>
        <w:t xml:space="preserve">O disposto nos itens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_Ref114659912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2.8.2</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e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_Ref114659913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2.8.3</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20CEBEB1" w14:textId="77777777" w:rsidR="00B91EB3" w:rsidRPr="00577CD9" w:rsidRDefault="00B91EB3" w:rsidP="00504310">
      <w:pPr>
        <w:pStyle w:val="Nivel2"/>
        <w:spacing w:line="300" w:lineRule="auto"/>
        <w:ind w:left="0" w:firstLine="0"/>
        <w:rPr>
          <w:rFonts w:ascii="Times New Roman" w:hAnsi="Times New Roman" w:cs="Times New Roman"/>
          <w:sz w:val="22"/>
          <w:szCs w:val="22"/>
        </w:rPr>
      </w:pPr>
      <w:bookmarkStart w:id="16" w:name="art14§5"/>
      <w:bookmarkEnd w:id="16"/>
      <w:r w:rsidRPr="00577CD9">
        <w:rPr>
          <w:rFonts w:ascii="Times New Roman" w:hAnsi="Times New Roman" w:cs="Times New Roman"/>
          <w:sz w:val="22"/>
          <w:szCs w:val="22"/>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20">
        <w:r w:rsidRPr="00577CD9">
          <w:rPr>
            <w:rStyle w:val="Hyperlink"/>
            <w:rFonts w:ascii="Times New Roman" w:hAnsi="Times New Roman" w:cs="Times New Roman"/>
            <w:sz w:val="22"/>
            <w:szCs w:val="22"/>
          </w:rPr>
          <w:t>Lei nº 14.133/2021</w:t>
        </w:r>
      </w:hyperlink>
      <w:r w:rsidRPr="00577CD9">
        <w:rPr>
          <w:rFonts w:ascii="Times New Roman" w:hAnsi="Times New Roman" w:cs="Times New Roman"/>
          <w:sz w:val="22"/>
          <w:szCs w:val="22"/>
        </w:rPr>
        <w:t>.</w:t>
      </w:r>
    </w:p>
    <w:p w14:paraId="367651E9" w14:textId="72D10D61"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 xml:space="preserve">A vedação de que trata o item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_Ref113962336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2.8.8</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estende-se a terceiro que auxilie a condução da contratação na qualidade de integrante de equipe de apoio, profissional especializado ou funcionário ou representante de empresa que preste assessoria técnica.</w:t>
      </w:r>
    </w:p>
    <w:p w14:paraId="743127AA" w14:textId="77777777" w:rsidR="00F151B4" w:rsidRPr="00577CD9" w:rsidRDefault="00F151B4" w:rsidP="00504310">
      <w:pPr>
        <w:pStyle w:val="Nivel2"/>
        <w:numPr>
          <w:ilvl w:val="0"/>
          <w:numId w:val="0"/>
        </w:numPr>
        <w:spacing w:line="300" w:lineRule="auto"/>
        <w:rPr>
          <w:rFonts w:ascii="Times New Roman" w:hAnsi="Times New Roman" w:cs="Times New Roman"/>
          <w:sz w:val="22"/>
          <w:szCs w:val="22"/>
        </w:rPr>
      </w:pPr>
    </w:p>
    <w:p w14:paraId="1CCBA4AA" w14:textId="52DAEA82" w:rsidR="00B91EB3" w:rsidRPr="00577CD9" w:rsidRDefault="000B3503" w:rsidP="00504310">
      <w:pPr>
        <w:pStyle w:val="Nvel2-Red"/>
        <w:numPr>
          <w:ilvl w:val="0"/>
          <w:numId w:val="0"/>
        </w:numPr>
        <w:spacing w:line="300" w:lineRule="auto"/>
        <w:rPr>
          <w:rFonts w:ascii="Times New Roman" w:hAnsi="Times New Roman" w:cs="Times New Roman"/>
          <w:sz w:val="22"/>
          <w:szCs w:val="22"/>
        </w:rPr>
      </w:pPr>
      <w:r w:rsidRPr="00577CD9">
        <w:rPr>
          <w:rFonts w:ascii="Times New Roman" w:hAnsi="Times New Roman" w:cs="Times New Roman"/>
          <w:noProof/>
          <w:sz w:val="22"/>
          <w:szCs w:val="22"/>
        </w:rPr>
        <mc:AlternateContent>
          <mc:Choice Requires="wps">
            <w:drawing>
              <wp:inline distT="0" distB="0" distL="0" distR="0" wp14:anchorId="05C5FC1D" wp14:editId="69509116">
                <wp:extent cx="6120130" cy="226695"/>
                <wp:effectExtent l="5715" t="8255" r="8255" b="3175"/>
                <wp:docPr id="1561802399"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0130" cy="226695"/>
                        </a:xfrm>
                        <a:prstGeom prst="parallelogram">
                          <a:avLst>
                            <a:gd name="adj" fmla="val 24997"/>
                          </a:avLst>
                        </a:prstGeom>
                        <a:solidFill>
                          <a:srgbClr val="C3EBFD">
                            <a:alpha val="8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655C4D81" w14:textId="77777777" w:rsidR="008E6AB5" w:rsidRPr="00577CD9" w:rsidRDefault="008E6AB5" w:rsidP="003C4F66">
                            <w:pPr>
                              <w:pStyle w:val="PargrafodaLista"/>
                              <w:numPr>
                                <w:ilvl w:val="0"/>
                                <w:numId w:val="2"/>
                              </w:numPr>
                              <w:rPr>
                                <w:rFonts w:cs="Calibri"/>
                                <w:b/>
                                <w:smallCaps/>
                                <w:color w:val="3A4968"/>
                                <w:lang w:bidi="pt-BR"/>
                              </w:rPr>
                            </w:pPr>
                            <w:r w:rsidRPr="00577CD9">
                              <w:rPr>
                                <w:rFonts w:cs="Calibri"/>
                                <w:b/>
                                <w:smallCaps/>
                                <w:color w:val="3A4968"/>
                                <w:lang w:bidi="pt-BR"/>
                              </w:rPr>
                              <w:t>DA APRESENTAÇÃO DA PROPOSTA E DOS DOCUMENTOS DE HABILITAÇÃO</w:t>
                            </w:r>
                          </w:p>
                        </w:txbxContent>
                      </wps:txbx>
                      <wps:bodyPr rot="0" vert="horz" wrap="square" lIns="0" tIns="0" rIns="0" bIns="0" anchor="ctr" anchorCtr="0" upright="1">
                        <a:noAutofit/>
                      </wps:bodyPr>
                    </wps:wsp>
                  </a:graphicData>
                </a:graphic>
              </wp:inline>
            </w:drawing>
          </mc:Choice>
          <mc:Fallback>
            <w:pict>
              <v:shape w14:anchorId="05C5FC1D" id="_x0000_s1033" type="#_x0000_t7" alt="forma colorida retangular" style="width:481.9pt;height:17.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" adj="200" fillcolor="#c3ebfd" stroked="f" strokeweight="1pt">
                <v:fill opacity="52428f"/>
                <v:textbox inset="0,0,0,0">
                  <w:txbxContent>
                    <w:p w14:paraId="655C4D81" w14:textId="77777777" w:rsidR="008E6AB5" w:rsidRPr="00577CD9" w:rsidRDefault="008E6AB5" w:rsidP="003C4F66">
                      <w:pPr>
                        <w:pStyle w:val="PargrafodaLista"/>
                        <w:numPr>
                          <w:ilvl w:val="0"/>
                          <w:numId w:val="2"/>
                        </w:numPr>
                        <w:rPr>
                          <w:rFonts w:cs="Calibri"/>
                          <w:b/>
                          <w:smallCaps/>
                          <w:color w:val="3A4968"/>
                          <w:lang w:bidi="pt-BR"/>
                        </w:rPr>
                      </w:pPr>
                      <w:r w:rsidRPr="00577CD9">
                        <w:rPr>
                          <w:rFonts w:cs="Calibri"/>
                          <w:b/>
                          <w:smallCaps/>
                          <w:color w:val="3A4968"/>
                          <w:lang w:bidi="pt-BR"/>
                        </w:rPr>
                        <w:t>DA APRESENTAÇÃO DA PROPOSTA E DOS DOCUMENTOS DE HABILITAÇÃO</w:t>
                      </w:r>
                    </w:p>
                  </w:txbxContent>
                </v:textbox>
                <w10:anchorlock/>
              </v:shape>
            </w:pict>
          </mc:Fallback>
        </mc:AlternateContent>
      </w:r>
    </w:p>
    <w:p w14:paraId="4B78C3A2" w14:textId="77777777" w:rsidR="00AB3349" w:rsidRPr="00577CD9" w:rsidRDefault="00AB3349" w:rsidP="00504310">
      <w:pPr>
        <w:pStyle w:val="PargrafodaLista"/>
        <w:numPr>
          <w:ilvl w:val="0"/>
          <w:numId w:val="1"/>
        </w:numPr>
        <w:spacing w:before="120" w:after="120" w:line="300" w:lineRule="auto"/>
        <w:contextualSpacing w:val="0"/>
        <w:jc w:val="both"/>
        <w:rPr>
          <w:rFonts w:ascii="Times New Roman" w:hAnsi="Times New Roman" w:cs="Times New Roman"/>
          <w:vanish/>
          <w:color w:val="000000"/>
          <w:sz w:val="22"/>
          <w:szCs w:val="22"/>
        </w:rPr>
      </w:pPr>
    </w:p>
    <w:p w14:paraId="72F5E854" w14:textId="77777777" w:rsidR="00B91EB3" w:rsidRPr="00577CD9" w:rsidRDefault="000A410F"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 xml:space="preserve">Para participar deste Pregão, o licitante deverá se credenciar no Sistema de PREGÃO ELETRÔNICO através do site </w:t>
      </w:r>
      <w:hyperlink r:id="rId21" w:history="1">
        <w:r w:rsidRPr="00577CD9">
          <w:rPr>
            <w:rStyle w:val="Hyperlink"/>
            <w:rFonts w:ascii="Times New Roman" w:hAnsi="Times New Roman" w:cs="Times New Roman"/>
            <w:sz w:val="22"/>
            <w:szCs w:val="22"/>
          </w:rPr>
          <w:t>www.licitanet.com.br</w:t>
        </w:r>
      </w:hyperlink>
      <w:r w:rsidR="00B91EB3" w:rsidRPr="00577CD9">
        <w:rPr>
          <w:rFonts w:ascii="Times New Roman" w:hAnsi="Times New Roman" w:cs="Times New Roman"/>
          <w:sz w:val="22"/>
          <w:szCs w:val="22"/>
        </w:rPr>
        <w:t>.</w:t>
      </w:r>
    </w:p>
    <w:p w14:paraId="5EDECD7C" w14:textId="77777777" w:rsidR="000B0719" w:rsidRPr="00577CD9" w:rsidRDefault="000A410F"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O credenciamento dar-se-á pela atribuição de chave de identificação e de senha, pessoal e intransferível, para acesso ao sistema eletrônico.</w:t>
      </w:r>
    </w:p>
    <w:p w14:paraId="247DE856" w14:textId="77777777" w:rsidR="00B91EB3" w:rsidRPr="00577CD9" w:rsidRDefault="000A410F"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O credenciamento do licitante, junto ao provedor do sistema implicará a responsabilidade legal do licitante ou seu representante legal e a presunção de sua capacidade técnica para realização das transações inerentes ao Pregão Eletrônico.</w:t>
      </w:r>
    </w:p>
    <w:p w14:paraId="0D47005D" w14:textId="77777777" w:rsidR="000A410F" w:rsidRPr="00577CD9" w:rsidRDefault="000A410F"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O uso da senha de acesso ao sistema eletrônico é de inteira e exclusiva responsabilidade do licitante, incluindo qualquer transação efetuada diretamente ou por seu representante, não cabendo ao provedor do sistema ou ao Município promotor da licitação, responsabilidade por eventuais danos decorrentes de uso indevido da senha, ainda que por terceiros.</w:t>
      </w:r>
    </w:p>
    <w:p w14:paraId="77E5B072" w14:textId="77777777" w:rsidR="000A410F" w:rsidRPr="00577CD9" w:rsidRDefault="000A410F"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lastRenderedPageBreak/>
        <w:t>A perda da senha ou a quebra de sigilo deverão ser comunicadas ao provedor do Sistema para imediato bloqueio de acesso.</w:t>
      </w:r>
    </w:p>
    <w:p w14:paraId="41AEFC40" w14:textId="77777777" w:rsidR="000A410F" w:rsidRPr="00577CD9" w:rsidRDefault="000A410F"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Cada representante credenciado poderá representar apenas uma licitante, em cada Pregão Eletrônico.</w:t>
      </w:r>
    </w:p>
    <w:p w14:paraId="71100062" w14:textId="77777777" w:rsidR="000A410F" w:rsidRPr="00577CD9" w:rsidRDefault="000A410F"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Os licitantes encaminharão, exclusivamente por meio do sistema eletrônico, a proposta com o preço ou o percentual de desconto, conforme o critério de julgamento adotado neste Edital, até a data e o horário estabelecidos para abertura da sessão pública.</w:t>
      </w:r>
    </w:p>
    <w:p w14:paraId="0DEBA757" w14:textId="77777777" w:rsidR="00B91EB3" w:rsidRPr="00577CD9" w:rsidRDefault="00B91EB3" w:rsidP="00504310">
      <w:pPr>
        <w:pStyle w:val="Nivel2"/>
        <w:spacing w:line="300" w:lineRule="auto"/>
        <w:ind w:left="0" w:firstLine="0"/>
        <w:rPr>
          <w:rFonts w:ascii="Times New Roman" w:hAnsi="Times New Roman" w:cs="Times New Roman"/>
          <w:sz w:val="22"/>
          <w:szCs w:val="22"/>
        </w:rPr>
      </w:pPr>
      <w:bookmarkStart w:id="17" w:name="_Ref113968921"/>
      <w:r w:rsidRPr="00577CD9">
        <w:rPr>
          <w:rFonts w:ascii="Times New Roman" w:hAnsi="Times New Roman" w:cs="Times New Roman"/>
          <w:sz w:val="22"/>
          <w:szCs w:val="22"/>
        </w:rPr>
        <w:t>No cadastramento da proposta inicial, o licitante declarará, em campo próprio do sistema, que:</w:t>
      </w:r>
      <w:bookmarkEnd w:id="17"/>
    </w:p>
    <w:p w14:paraId="247F7246" w14:textId="77777777" w:rsidR="00B91EB3" w:rsidRPr="00577CD9" w:rsidRDefault="000A410F" w:rsidP="00504310">
      <w:pPr>
        <w:pStyle w:val="Nivel3"/>
        <w:keepLines/>
        <w:spacing w:beforeLines="120" w:before="288" w:after="0" w:line="300" w:lineRule="auto"/>
        <w:rPr>
          <w:rFonts w:ascii="Times New Roman" w:hAnsi="Times New Roman" w:cs="Times New Roman"/>
          <w:color w:val="auto"/>
          <w:sz w:val="22"/>
          <w:szCs w:val="22"/>
        </w:rPr>
      </w:pPr>
      <w:r w:rsidRPr="00577CD9">
        <w:rPr>
          <w:rFonts w:ascii="Times New Roman" w:hAnsi="Times New Roman" w:cs="Times New Roman"/>
          <w:color w:val="auto"/>
          <w:sz w:val="22"/>
          <w:szCs w:val="22"/>
        </w:rPr>
        <w:t>Está</w:t>
      </w:r>
      <w:r w:rsidR="00B91EB3" w:rsidRPr="00577CD9">
        <w:rPr>
          <w:rFonts w:ascii="Times New Roman" w:hAnsi="Times New Roman" w:cs="Times New Roman"/>
          <w:color w:val="auto"/>
          <w:sz w:val="22"/>
          <w:szCs w:val="22"/>
        </w:rPr>
        <w:t xml:space="preserve">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484FADB6" w14:textId="77777777" w:rsidR="00B91EB3" w:rsidRPr="00577CD9" w:rsidRDefault="000A410F" w:rsidP="00504310">
      <w:pPr>
        <w:pStyle w:val="Nivel3"/>
        <w:spacing w:after="0" w:line="300" w:lineRule="auto"/>
        <w:rPr>
          <w:rFonts w:ascii="Times New Roman" w:hAnsi="Times New Roman" w:cs="Times New Roman"/>
          <w:sz w:val="22"/>
          <w:szCs w:val="22"/>
        </w:rPr>
      </w:pPr>
      <w:r w:rsidRPr="00577CD9">
        <w:rPr>
          <w:rFonts w:ascii="Times New Roman" w:hAnsi="Times New Roman" w:cs="Times New Roman"/>
          <w:sz w:val="22"/>
          <w:szCs w:val="22"/>
        </w:rPr>
        <w:t>N</w:t>
      </w:r>
      <w:r w:rsidR="00B91EB3" w:rsidRPr="00577CD9">
        <w:rPr>
          <w:rFonts w:ascii="Times New Roman" w:hAnsi="Times New Roman" w:cs="Times New Roman"/>
          <w:sz w:val="22"/>
          <w:szCs w:val="22"/>
        </w:rPr>
        <w:t xml:space="preserve">ão emprega menor de 18 anos em trabalho noturno, perigoso ou insalubre e não emprega menor de 16 anos, salvo menor, a partir de 14 anos, na condição de aprendiz, nos termos do </w:t>
      </w:r>
      <w:hyperlink r:id="rId22" w:anchor="art7" w:history="1">
        <w:r w:rsidR="00B91EB3" w:rsidRPr="00577CD9">
          <w:rPr>
            <w:rStyle w:val="Hyperlink"/>
            <w:rFonts w:ascii="Times New Roman" w:hAnsi="Times New Roman" w:cs="Times New Roman"/>
            <w:sz w:val="22"/>
            <w:szCs w:val="22"/>
          </w:rPr>
          <w:t>artigo 7°, XXXIII, da Constituição</w:t>
        </w:r>
      </w:hyperlink>
      <w:r w:rsidR="00B91EB3" w:rsidRPr="00577CD9">
        <w:rPr>
          <w:rFonts w:ascii="Times New Roman" w:hAnsi="Times New Roman" w:cs="Times New Roman"/>
          <w:sz w:val="22"/>
          <w:szCs w:val="22"/>
        </w:rPr>
        <w:t>;</w:t>
      </w:r>
    </w:p>
    <w:p w14:paraId="33C8077E" w14:textId="77777777" w:rsidR="00B91EB3" w:rsidRPr="00577CD9" w:rsidRDefault="000A410F"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N</w:t>
      </w:r>
      <w:r w:rsidR="00B91EB3" w:rsidRPr="00577CD9">
        <w:rPr>
          <w:rFonts w:ascii="Times New Roman" w:hAnsi="Times New Roman" w:cs="Times New Roman"/>
          <w:sz w:val="22"/>
          <w:szCs w:val="22"/>
        </w:rPr>
        <w:t xml:space="preserve">ão possui empregados executando trabalho degradante ou forçado, observando o disposto nos </w:t>
      </w:r>
      <w:hyperlink r:id="rId23" w:history="1">
        <w:r w:rsidR="00B91EB3" w:rsidRPr="00577CD9">
          <w:rPr>
            <w:rStyle w:val="Hyperlink"/>
            <w:rFonts w:ascii="Times New Roman" w:hAnsi="Times New Roman" w:cs="Times New Roman"/>
            <w:sz w:val="22"/>
            <w:szCs w:val="22"/>
          </w:rPr>
          <w:t>incisos III e IV do art. 1º e no inciso III do art. 5º da Constituição Federal</w:t>
        </w:r>
      </w:hyperlink>
      <w:r w:rsidR="00B91EB3" w:rsidRPr="00577CD9">
        <w:rPr>
          <w:rFonts w:ascii="Times New Roman" w:hAnsi="Times New Roman" w:cs="Times New Roman"/>
          <w:sz w:val="22"/>
          <w:szCs w:val="22"/>
        </w:rPr>
        <w:t>;</w:t>
      </w:r>
    </w:p>
    <w:p w14:paraId="1BD44797" w14:textId="77777777" w:rsidR="00B91EB3" w:rsidRPr="00577CD9" w:rsidRDefault="000A410F"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Cumpre</w:t>
      </w:r>
      <w:r w:rsidR="00B91EB3" w:rsidRPr="00577CD9">
        <w:rPr>
          <w:rFonts w:ascii="Times New Roman" w:hAnsi="Times New Roman" w:cs="Times New Roman"/>
          <w:sz w:val="22"/>
          <w:szCs w:val="22"/>
        </w:rPr>
        <w:t xml:space="preserve"> as exigências de reserva de cargos para pessoa com deficiência e para reabilitado da Previdência Social, previstas em lei e em outras normas específicas.</w:t>
      </w:r>
    </w:p>
    <w:p w14:paraId="39CB2507"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 xml:space="preserve">O licitante organizado em cooperativa deverá declarar, ainda, que cumpre os requisitos estabelecidos no </w:t>
      </w:r>
      <w:hyperlink r:id="rId24" w:anchor="art16">
        <w:r w:rsidRPr="00577CD9">
          <w:rPr>
            <w:rStyle w:val="Hyperlink"/>
            <w:rFonts w:ascii="Times New Roman" w:hAnsi="Times New Roman" w:cs="Times New Roman"/>
            <w:sz w:val="22"/>
            <w:szCs w:val="22"/>
          </w:rPr>
          <w:t>artigo 16 da Lei nº 14.133, de 2021</w:t>
        </w:r>
      </w:hyperlink>
      <w:r w:rsidRPr="00577CD9">
        <w:rPr>
          <w:rFonts w:ascii="Times New Roman" w:hAnsi="Times New Roman" w:cs="Times New Roman"/>
          <w:sz w:val="22"/>
          <w:szCs w:val="22"/>
        </w:rPr>
        <w:t>.</w:t>
      </w:r>
    </w:p>
    <w:p w14:paraId="415847B9" w14:textId="77777777" w:rsidR="00B91EB3" w:rsidRPr="00577CD9" w:rsidRDefault="00B91EB3" w:rsidP="00504310">
      <w:pPr>
        <w:pStyle w:val="Nivel2"/>
        <w:spacing w:line="300" w:lineRule="auto"/>
        <w:ind w:left="0" w:firstLine="0"/>
        <w:rPr>
          <w:rFonts w:ascii="Times New Roman" w:hAnsi="Times New Roman" w:cs="Times New Roman"/>
          <w:color w:val="006C31"/>
          <w:sz w:val="22"/>
          <w:szCs w:val="22"/>
        </w:rPr>
      </w:pPr>
      <w:bookmarkStart w:id="18" w:name="_Ref117000019"/>
      <w:r w:rsidRPr="00577CD9">
        <w:rPr>
          <w:rFonts w:ascii="Times New Roman" w:hAnsi="Times New Roman" w:cs="Times New Roman"/>
          <w:color w:val="006C31"/>
          <w:sz w:val="22"/>
          <w:szCs w:val="22"/>
        </w:rPr>
        <w:t xml:space="preserve">O fornecedor enquadrado como microempresa, empresa de pequeno porte ou sociedade cooperativa deverá declarar, ainda, em campo próprio do sistema eletrônico, que cumpre os requisitos estabelecidos no </w:t>
      </w:r>
      <w:hyperlink r:id="rId25" w:anchor="art3">
        <w:r w:rsidRPr="00577CD9">
          <w:rPr>
            <w:rStyle w:val="Hyperlink"/>
            <w:rFonts w:ascii="Times New Roman" w:hAnsi="Times New Roman" w:cs="Times New Roman"/>
            <w:color w:val="006C31"/>
            <w:sz w:val="22"/>
            <w:szCs w:val="22"/>
          </w:rPr>
          <w:t>artigo 3° da Lei Complementar nº 123, de 2006</w:t>
        </w:r>
      </w:hyperlink>
      <w:r w:rsidRPr="00577CD9">
        <w:rPr>
          <w:rFonts w:ascii="Times New Roman" w:hAnsi="Times New Roman" w:cs="Times New Roman"/>
          <w:color w:val="006C31"/>
          <w:sz w:val="22"/>
          <w:szCs w:val="22"/>
        </w:rPr>
        <w:t xml:space="preserve">, estando apto a usufruir do tratamento favorecido estabelecido em seus </w:t>
      </w:r>
      <w:bookmarkEnd w:id="18"/>
      <w:r w:rsidRPr="00577CD9">
        <w:rPr>
          <w:rStyle w:val="Hyperlink"/>
          <w:rFonts w:ascii="Times New Roman" w:hAnsi="Times New Roman" w:cs="Times New Roman"/>
          <w:color w:val="006C31"/>
          <w:sz w:val="22"/>
          <w:szCs w:val="22"/>
        </w:rPr>
        <w:fldChar w:fldCharType="begin"/>
      </w:r>
      <w:r w:rsidRPr="00577CD9">
        <w:rPr>
          <w:rStyle w:val="Hyperlink"/>
          <w:rFonts w:ascii="Times New Roman" w:hAnsi="Times New Roman" w:cs="Times New Roman"/>
          <w:color w:val="006C31"/>
          <w:sz w:val="22"/>
          <w:szCs w:val="22"/>
        </w:rPr>
        <w:instrText>HYPERLINK "https://www.planalto.gov.br/ccivil_03/leis/lcp/lcp123.htm" \l "art42"</w:instrText>
      </w:r>
      <w:r w:rsidRPr="00577CD9">
        <w:rPr>
          <w:rStyle w:val="Hyperlink"/>
          <w:rFonts w:ascii="Times New Roman" w:hAnsi="Times New Roman" w:cs="Times New Roman"/>
          <w:color w:val="006C31"/>
          <w:sz w:val="22"/>
          <w:szCs w:val="22"/>
        </w:rPr>
      </w:r>
      <w:r w:rsidRPr="00577CD9">
        <w:rPr>
          <w:rStyle w:val="Hyperlink"/>
          <w:rFonts w:ascii="Times New Roman" w:hAnsi="Times New Roman" w:cs="Times New Roman"/>
          <w:color w:val="006C31"/>
          <w:sz w:val="22"/>
          <w:szCs w:val="22"/>
        </w:rPr>
        <w:fldChar w:fldCharType="separate"/>
      </w:r>
      <w:proofErr w:type="spellStart"/>
      <w:r w:rsidRPr="00577CD9">
        <w:rPr>
          <w:rStyle w:val="Hyperlink"/>
          <w:rFonts w:ascii="Times New Roman" w:hAnsi="Times New Roman" w:cs="Times New Roman"/>
          <w:color w:val="006C31"/>
          <w:sz w:val="22"/>
          <w:szCs w:val="22"/>
        </w:rPr>
        <w:t>arts</w:t>
      </w:r>
      <w:proofErr w:type="spellEnd"/>
      <w:r w:rsidRPr="00577CD9">
        <w:rPr>
          <w:rStyle w:val="Hyperlink"/>
          <w:rFonts w:ascii="Times New Roman" w:hAnsi="Times New Roman" w:cs="Times New Roman"/>
          <w:color w:val="006C31"/>
          <w:sz w:val="22"/>
          <w:szCs w:val="22"/>
        </w:rPr>
        <w:t>. 42 a 49</w:t>
      </w:r>
      <w:r w:rsidRPr="00577CD9">
        <w:rPr>
          <w:rStyle w:val="Hyperlink"/>
          <w:rFonts w:ascii="Times New Roman" w:hAnsi="Times New Roman" w:cs="Times New Roman"/>
          <w:color w:val="006C31"/>
          <w:sz w:val="22"/>
          <w:szCs w:val="22"/>
        </w:rPr>
        <w:fldChar w:fldCharType="end"/>
      </w:r>
      <w:r w:rsidRPr="00577CD9">
        <w:rPr>
          <w:rFonts w:ascii="Times New Roman" w:hAnsi="Times New Roman" w:cs="Times New Roman"/>
          <w:color w:val="006C31"/>
          <w:sz w:val="22"/>
          <w:szCs w:val="22"/>
        </w:rPr>
        <w:t xml:space="preserve">, observado o disposto nos </w:t>
      </w:r>
      <w:hyperlink r:id="rId26" w:anchor="art4§1">
        <w:r w:rsidRPr="00577CD9">
          <w:rPr>
            <w:rStyle w:val="Hyperlink"/>
            <w:rFonts w:ascii="Times New Roman" w:hAnsi="Times New Roman" w:cs="Times New Roman"/>
            <w:color w:val="006C31"/>
            <w:sz w:val="22"/>
            <w:szCs w:val="22"/>
          </w:rPr>
          <w:t>§§ 1º ao 3º do art. 4º, da Lei n.º 14.133, de 2021.</w:t>
        </w:r>
      </w:hyperlink>
    </w:p>
    <w:p w14:paraId="72C4574D" w14:textId="47F8B62F"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 xml:space="preserve">A falsidade da declaração de que trata os itens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_Ref113968921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3.8</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ou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_Ref117000019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3.10</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sujeitará o licitante às sanções previstas na </w:t>
      </w:r>
      <w:hyperlink r:id="rId27" w:history="1">
        <w:r w:rsidRPr="00577CD9">
          <w:rPr>
            <w:rStyle w:val="Hyperlink"/>
            <w:rFonts w:ascii="Times New Roman" w:hAnsi="Times New Roman" w:cs="Times New Roman"/>
            <w:sz w:val="22"/>
            <w:szCs w:val="22"/>
          </w:rPr>
          <w:t>Lei nº 14.133, de 2021</w:t>
        </w:r>
      </w:hyperlink>
      <w:r w:rsidRPr="00577CD9">
        <w:rPr>
          <w:rFonts w:ascii="Times New Roman" w:hAnsi="Times New Roman" w:cs="Times New Roman"/>
          <w:sz w:val="22"/>
          <w:szCs w:val="22"/>
        </w:rPr>
        <w:t>, e neste Edital.</w:t>
      </w:r>
    </w:p>
    <w:p w14:paraId="71560FAB"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0DA40624"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Não haverá ordem de classificação na etapa de apresentação da proposta e dos documentos de habilitação pelo licitante, o que ocorrerá somente após os procedimentos de abertura da sessão pública e da fase de envio de lances.</w:t>
      </w:r>
    </w:p>
    <w:p w14:paraId="688C3FA9"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Serão disponibilizados para acesso público os documentos que compõem a proposta dos licitantes convocados para apresentação de propostas, após a fase de envio de lances.</w:t>
      </w:r>
    </w:p>
    <w:p w14:paraId="67731327"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lastRenderedPageBreak/>
        <w:t>Caberá ao lici</w:t>
      </w:r>
      <w:r w:rsidR="001B5D4D" w:rsidRPr="00577CD9">
        <w:rPr>
          <w:rFonts w:ascii="Times New Roman" w:hAnsi="Times New Roman" w:cs="Times New Roman"/>
          <w:sz w:val="22"/>
          <w:szCs w:val="22"/>
        </w:rPr>
        <w:t xml:space="preserve">tante interessado em participar da </w:t>
      </w:r>
      <w:r w:rsidRPr="00577CD9">
        <w:rPr>
          <w:rFonts w:ascii="Times New Roman" w:hAnsi="Times New Roman" w:cs="Times New Roman"/>
          <w:sz w:val="22"/>
          <w:szCs w:val="22"/>
        </w:rPr>
        <w:t>licitação acompanhar as operações no sistema eletrônico durante o processo licitatório e se responsabilizar pelo ônus decorrente da perda de negócios diante da inobservância de mensagens emitidas pela Administração ou de sua desconexão.</w:t>
      </w:r>
    </w:p>
    <w:p w14:paraId="44B2BA6D" w14:textId="77777777" w:rsidR="00C71145"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O licitante deverá comunicar imediatamente ao provedor do sistema qualquer acontecimento que possa comprometer o sigilo ou a segurança, para imediato bloqueio de acesso.</w:t>
      </w:r>
    </w:p>
    <w:p w14:paraId="17A6B9B9" w14:textId="77777777" w:rsidR="00F151B4" w:rsidRPr="00577CD9" w:rsidRDefault="00F151B4" w:rsidP="00504310">
      <w:pPr>
        <w:pStyle w:val="Nivel2"/>
        <w:numPr>
          <w:ilvl w:val="0"/>
          <w:numId w:val="0"/>
        </w:numPr>
        <w:spacing w:line="300" w:lineRule="auto"/>
        <w:rPr>
          <w:rFonts w:ascii="Times New Roman" w:hAnsi="Times New Roman" w:cs="Times New Roman"/>
          <w:sz w:val="22"/>
          <w:szCs w:val="22"/>
        </w:rPr>
      </w:pPr>
    </w:p>
    <w:p w14:paraId="722FA4AD" w14:textId="2E404788" w:rsidR="00361B6C" w:rsidRPr="00577CD9" w:rsidRDefault="000B3503" w:rsidP="00504310">
      <w:pPr>
        <w:pStyle w:val="Nvel2-Red"/>
        <w:numPr>
          <w:ilvl w:val="0"/>
          <w:numId w:val="0"/>
        </w:numPr>
        <w:spacing w:line="300" w:lineRule="auto"/>
        <w:rPr>
          <w:rFonts w:ascii="Times New Roman" w:hAnsi="Times New Roman" w:cs="Times New Roman"/>
          <w:sz w:val="22"/>
          <w:szCs w:val="22"/>
        </w:rPr>
      </w:pPr>
      <w:r w:rsidRPr="00577CD9">
        <w:rPr>
          <w:rFonts w:ascii="Times New Roman" w:hAnsi="Times New Roman" w:cs="Times New Roman"/>
          <w:noProof/>
          <w:sz w:val="22"/>
          <w:szCs w:val="22"/>
        </w:rPr>
        <mc:AlternateContent>
          <mc:Choice Requires="wps">
            <w:drawing>
              <wp:inline distT="0" distB="0" distL="0" distR="0" wp14:anchorId="31F260D4" wp14:editId="02345F7F">
                <wp:extent cx="6120130" cy="226695"/>
                <wp:effectExtent l="5715" t="8890" r="8255" b="2540"/>
                <wp:docPr id="982945825"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0130" cy="226695"/>
                        </a:xfrm>
                        <a:prstGeom prst="parallelogram">
                          <a:avLst>
                            <a:gd name="adj" fmla="val 24997"/>
                          </a:avLst>
                        </a:prstGeom>
                        <a:solidFill>
                          <a:srgbClr val="C3EBFD">
                            <a:alpha val="8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6B8AA437" w14:textId="77777777" w:rsidR="008E6AB5" w:rsidRPr="00577CD9" w:rsidRDefault="008E6AB5" w:rsidP="003C4F66">
                            <w:pPr>
                              <w:pStyle w:val="PargrafodaLista"/>
                              <w:numPr>
                                <w:ilvl w:val="0"/>
                                <w:numId w:val="2"/>
                              </w:numPr>
                              <w:rPr>
                                <w:rFonts w:cs="Calibri"/>
                                <w:b/>
                                <w:smallCaps/>
                                <w:color w:val="3A4968"/>
                                <w:lang w:bidi="pt-BR"/>
                              </w:rPr>
                            </w:pPr>
                            <w:r w:rsidRPr="00577CD9">
                              <w:rPr>
                                <w:rFonts w:cs="Calibri"/>
                                <w:b/>
                                <w:smallCaps/>
                                <w:color w:val="3A4968"/>
                                <w:lang w:bidi="pt-BR"/>
                              </w:rPr>
                              <w:t>DO PREENCHIMENTO DA PROPOSTA</w:t>
                            </w:r>
                          </w:p>
                        </w:txbxContent>
                      </wps:txbx>
                      <wps:bodyPr rot="0" vert="horz" wrap="square" lIns="0" tIns="0" rIns="0" bIns="0" anchor="ctr" anchorCtr="0" upright="1">
                        <a:noAutofit/>
                      </wps:bodyPr>
                    </wps:wsp>
                  </a:graphicData>
                </a:graphic>
              </wp:inline>
            </w:drawing>
          </mc:Choice>
          <mc:Fallback>
            <w:pict>
              <v:shape w14:anchorId="31F260D4" id="_x0000_s1034" type="#_x0000_t7" alt="forma colorida retangular" style="width:481.9pt;height:17.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" adj="200" fillcolor="#c3ebfd" stroked="f" strokeweight="1pt">
                <v:fill opacity="52428f"/>
                <v:textbox inset="0,0,0,0">
                  <w:txbxContent>
                    <w:p w14:paraId="6B8AA437" w14:textId="77777777" w:rsidR="008E6AB5" w:rsidRPr="00577CD9" w:rsidRDefault="008E6AB5" w:rsidP="003C4F66">
                      <w:pPr>
                        <w:pStyle w:val="PargrafodaLista"/>
                        <w:numPr>
                          <w:ilvl w:val="0"/>
                          <w:numId w:val="2"/>
                        </w:numPr>
                        <w:rPr>
                          <w:rFonts w:cs="Calibri"/>
                          <w:b/>
                          <w:smallCaps/>
                          <w:color w:val="3A4968"/>
                          <w:lang w:bidi="pt-BR"/>
                        </w:rPr>
                      </w:pPr>
                      <w:r w:rsidRPr="00577CD9">
                        <w:rPr>
                          <w:rFonts w:cs="Calibri"/>
                          <w:b/>
                          <w:smallCaps/>
                          <w:color w:val="3A4968"/>
                          <w:lang w:bidi="pt-BR"/>
                        </w:rPr>
                        <w:t>DO PREENCHIMENTO DA PROPOSTA</w:t>
                      </w:r>
                    </w:p>
                  </w:txbxContent>
                </v:textbox>
                <w10:anchorlock/>
              </v:shape>
            </w:pict>
          </mc:Fallback>
        </mc:AlternateContent>
      </w:r>
    </w:p>
    <w:p w14:paraId="28CD8313" w14:textId="77777777" w:rsidR="00CE6C42" w:rsidRPr="00577CD9" w:rsidRDefault="00CE6C42" w:rsidP="00504310">
      <w:pPr>
        <w:pStyle w:val="PargrafodaLista"/>
        <w:numPr>
          <w:ilvl w:val="0"/>
          <w:numId w:val="1"/>
        </w:numPr>
        <w:spacing w:before="120" w:after="120" w:line="300" w:lineRule="auto"/>
        <w:contextualSpacing w:val="0"/>
        <w:jc w:val="both"/>
        <w:rPr>
          <w:rFonts w:ascii="Times New Roman" w:hAnsi="Times New Roman" w:cs="Times New Roman"/>
          <w:vanish/>
          <w:color w:val="000000"/>
          <w:sz w:val="22"/>
          <w:szCs w:val="22"/>
        </w:rPr>
      </w:pPr>
    </w:p>
    <w:p w14:paraId="6F2A3E0D" w14:textId="77777777" w:rsidR="00B91EB3" w:rsidRPr="00577CD9" w:rsidRDefault="00361B6C" w:rsidP="00504310">
      <w:pPr>
        <w:pStyle w:val="Nivel2"/>
        <w:spacing w:line="300" w:lineRule="auto"/>
        <w:ind w:left="0" w:firstLine="0"/>
      </w:pPr>
      <w:r w:rsidRPr="00577CD9">
        <w:rPr>
          <w:rFonts w:ascii="Times New Roman" w:hAnsi="Times New Roman" w:cs="Times New Roman"/>
          <w:sz w:val="22"/>
          <w:szCs w:val="22"/>
        </w:rPr>
        <w:t>Os licitantes encaminharão, exclusivamente por meio do sistema eletrônico, a proposta com o preço, conforme o critério de julgamento adotado neste Edital, até a data e o horário estabelecidos para abertura da sessão pública</w:t>
      </w:r>
      <w:r w:rsidRPr="00577CD9">
        <w:t>.</w:t>
      </w:r>
    </w:p>
    <w:p w14:paraId="429B63DF" w14:textId="77777777" w:rsidR="00361B6C" w:rsidRPr="00577CD9" w:rsidRDefault="00361B6C" w:rsidP="00504310">
      <w:pPr>
        <w:pStyle w:val="Nivel2"/>
        <w:spacing w:line="300" w:lineRule="auto"/>
        <w:ind w:left="0" w:firstLine="0"/>
        <w:rPr>
          <w:rFonts w:ascii="Times New Roman" w:eastAsia="Times New Roman" w:hAnsi="Times New Roman" w:cs="Times New Roman"/>
          <w:sz w:val="22"/>
          <w:szCs w:val="22"/>
        </w:rPr>
      </w:pPr>
      <w:r w:rsidRPr="00577CD9">
        <w:rPr>
          <w:rFonts w:ascii="Times New Roman" w:hAnsi="Times New Roman" w:cs="Times New Roman"/>
          <w:sz w:val="22"/>
          <w:szCs w:val="22"/>
        </w:rPr>
        <w:t>O licitante deverá enviar sua proposta mediante o preenchimento, no sistema eletrônico, dos seguintes campos:</w:t>
      </w:r>
    </w:p>
    <w:p w14:paraId="5E533242" w14:textId="77777777" w:rsidR="00AF3AF2" w:rsidRPr="00577CD9" w:rsidRDefault="00AF3AF2" w:rsidP="00504310">
      <w:pPr>
        <w:pStyle w:val="Nivel3"/>
        <w:tabs>
          <w:tab w:val="left" w:pos="851"/>
        </w:tabs>
        <w:spacing w:line="300" w:lineRule="auto"/>
        <w:rPr>
          <w:rFonts w:ascii="Times New Roman" w:hAnsi="Times New Roman" w:cs="Times New Roman"/>
          <w:sz w:val="22"/>
          <w:szCs w:val="22"/>
        </w:rPr>
      </w:pPr>
      <w:r w:rsidRPr="00577CD9">
        <w:rPr>
          <w:rFonts w:ascii="Times New Roman" w:eastAsia="Times New Roman" w:hAnsi="Times New Roman" w:cs="Times New Roman"/>
          <w:b/>
          <w:color w:val="C00000"/>
          <w:sz w:val="22"/>
          <w:szCs w:val="22"/>
          <w:highlight w:val="yellow"/>
        </w:rPr>
        <w:t>DEVERÁ CONTER A DESCRIÇÃO DETALHADA</w:t>
      </w:r>
      <w:r w:rsidRPr="00577CD9">
        <w:rPr>
          <w:rFonts w:ascii="Times New Roman" w:eastAsia="Times New Roman" w:hAnsi="Times New Roman" w:cs="Times New Roman"/>
          <w:sz w:val="22"/>
          <w:szCs w:val="22"/>
        </w:rPr>
        <w:t xml:space="preserve">, </w:t>
      </w:r>
      <w:r w:rsidRPr="00577CD9">
        <w:rPr>
          <w:rFonts w:ascii="Times New Roman" w:eastAsia="Times New Roman" w:hAnsi="Times New Roman" w:cs="Times New Roman"/>
          <w:b/>
          <w:sz w:val="22"/>
          <w:szCs w:val="22"/>
          <w:highlight w:val="yellow"/>
        </w:rPr>
        <w:t>exatamente conforme as características de cada item</w:t>
      </w:r>
      <w:r w:rsidRPr="00577CD9">
        <w:rPr>
          <w:rFonts w:ascii="Times New Roman" w:eastAsia="Times New Roman" w:hAnsi="Times New Roman" w:cs="Times New Roman"/>
          <w:sz w:val="22"/>
          <w:szCs w:val="22"/>
        </w:rPr>
        <w:t>, descritas no TERMO DE REFERÊNCIA deste Edital e na plataforma de licitação.</w:t>
      </w:r>
    </w:p>
    <w:p w14:paraId="38BBFC6C" w14:textId="77777777" w:rsidR="00B91EB3" w:rsidRPr="00577CD9" w:rsidRDefault="00AF3AF2" w:rsidP="00504310">
      <w:pPr>
        <w:pStyle w:val="Nvel3-R"/>
        <w:tabs>
          <w:tab w:val="left" w:pos="851"/>
        </w:tabs>
        <w:spacing w:line="300" w:lineRule="auto"/>
        <w:rPr>
          <w:rFonts w:ascii="Times New Roman" w:hAnsi="Times New Roman" w:cs="Times New Roman"/>
          <w:i w:val="0"/>
          <w:color w:val="auto"/>
          <w:sz w:val="22"/>
          <w:szCs w:val="22"/>
        </w:rPr>
      </w:pPr>
      <w:r w:rsidRPr="00577CD9">
        <w:rPr>
          <w:rFonts w:ascii="Times New Roman" w:hAnsi="Times New Roman" w:cs="Times New Roman"/>
          <w:i w:val="0"/>
          <w:color w:val="auto"/>
          <w:sz w:val="22"/>
          <w:szCs w:val="22"/>
        </w:rPr>
        <w:t>V</w:t>
      </w:r>
      <w:r w:rsidR="00B91EB3" w:rsidRPr="00577CD9">
        <w:rPr>
          <w:rFonts w:ascii="Times New Roman" w:hAnsi="Times New Roman" w:cs="Times New Roman"/>
          <w:i w:val="0"/>
          <w:color w:val="auto"/>
          <w:sz w:val="22"/>
          <w:szCs w:val="22"/>
        </w:rPr>
        <w:t>alor</w:t>
      </w:r>
      <w:r w:rsidRPr="00577CD9">
        <w:rPr>
          <w:rFonts w:ascii="Times New Roman" w:hAnsi="Times New Roman" w:cs="Times New Roman"/>
          <w:i w:val="0"/>
          <w:color w:val="auto"/>
          <w:sz w:val="22"/>
          <w:szCs w:val="22"/>
        </w:rPr>
        <w:t xml:space="preserve"> unitário</w:t>
      </w:r>
      <w:r w:rsidR="00B91EB3" w:rsidRPr="00577CD9">
        <w:rPr>
          <w:rFonts w:ascii="Times New Roman" w:hAnsi="Times New Roman" w:cs="Times New Roman"/>
          <w:i w:val="0"/>
          <w:color w:val="auto"/>
          <w:sz w:val="22"/>
          <w:szCs w:val="22"/>
        </w:rPr>
        <w:t xml:space="preserve"> ou desconto do </w:t>
      </w:r>
      <w:r w:rsidR="00944134" w:rsidRPr="00577CD9">
        <w:rPr>
          <w:rFonts w:ascii="Times New Roman" w:hAnsi="Times New Roman" w:cs="Times New Roman"/>
          <w:i w:val="0"/>
          <w:color w:val="auto"/>
          <w:sz w:val="22"/>
          <w:szCs w:val="22"/>
        </w:rPr>
        <w:t>ITEM/LOTE</w:t>
      </w:r>
      <w:r w:rsidR="005E3FDB" w:rsidRPr="00577CD9">
        <w:rPr>
          <w:rFonts w:ascii="Times New Roman" w:hAnsi="Times New Roman" w:cs="Times New Roman"/>
          <w:i w:val="0"/>
          <w:color w:val="auto"/>
          <w:sz w:val="22"/>
          <w:szCs w:val="22"/>
        </w:rPr>
        <w:t xml:space="preserve"> com </w:t>
      </w:r>
      <w:r w:rsidR="005E3FDB" w:rsidRPr="00577CD9">
        <w:rPr>
          <w:rFonts w:ascii="Times New Roman" w:hAnsi="Times New Roman" w:cs="Times New Roman"/>
          <w:b/>
          <w:i w:val="0"/>
          <w:color w:val="auto"/>
          <w:sz w:val="22"/>
          <w:szCs w:val="22"/>
        </w:rPr>
        <w:t>máximo duas casas decimais</w:t>
      </w:r>
      <w:r w:rsidR="005E3FDB" w:rsidRPr="00577CD9">
        <w:rPr>
          <w:rFonts w:ascii="Times New Roman" w:hAnsi="Times New Roman" w:cs="Times New Roman"/>
          <w:i w:val="0"/>
          <w:color w:val="auto"/>
          <w:sz w:val="22"/>
          <w:szCs w:val="22"/>
        </w:rPr>
        <w:t>, sendo desprezadas as demais</w:t>
      </w:r>
      <w:r w:rsidR="00B91EB3" w:rsidRPr="00577CD9">
        <w:rPr>
          <w:rFonts w:ascii="Times New Roman" w:hAnsi="Times New Roman" w:cs="Times New Roman"/>
          <w:i w:val="0"/>
          <w:color w:val="auto"/>
          <w:sz w:val="22"/>
          <w:szCs w:val="22"/>
        </w:rPr>
        <w:t>;</w:t>
      </w:r>
      <w:r w:rsidR="005E3FDB" w:rsidRPr="00577CD9">
        <w:rPr>
          <w:rFonts w:ascii="Times New Roman" w:hAnsi="Times New Roman" w:cs="Times New Roman"/>
          <w:i w:val="0"/>
          <w:color w:val="auto"/>
          <w:sz w:val="22"/>
          <w:szCs w:val="22"/>
        </w:rPr>
        <w:t xml:space="preserve"> </w:t>
      </w:r>
    </w:p>
    <w:p w14:paraId="1ECF8B09" w14:textId="77777777" w:rsidR="00B91EB3" w:rsidRPr="00577CD9" w:rsidRDefault="00B91EB3" w:rsidP="00504310">
      <w:pPr>
        <w:pStyle w:val="Nivel3"/>
        <w:tabs>
          <w:tab w:val="left" w:pos="851"/>
        </w:tabs>
        <w:spacing w:line="300" w:lineRule="auto"/>
        <w:rPr>
          <w:rFonts w:ascii="Times New Roman" w:hAnsi="Times New Roman" w:cs="Times New Roman"/>
          <w:sz w:val="22"/>
          <w:szCs w:val="22"/>
        </w:rPr>
      </w:pPr>
      <w:r w:rsidRPr="00577CD9">
        <w:rPr>
          <w:rFonts w:ascii="Times New Roman" w:hAnsi="Times New Roman" w:cs="Times New Roman"/>
          <w:sz w:val="22"/>
          <w:szCs w:val="22"/>
        </w:rPr>
        <w:t>Marca;</w:t>
      </w:r>
    </w:p>
    <w:p w14:paraId="1B159CE8" w14:textId="77777777" w:rsidR="00AF3AF2" w:rsidRPr="00577CD9" w:rsidRDefault="00AF3AF2" w:rsidP="00504310">
      <w:pPr>
        <w:pStyle w:val="Nivel4"/>
        <w:spacing w:line="300" w:lineRule="auto"/>
        <w:rPr>
          <w:rFonts w:ascii="Times New Roman" w:hAnsi="Times New Roman" w:cs="Times New Roman"/>
          <w:sz w:val="22"/>
          <w:szCs w:val="22"/>
        </w:rPr>
      </w:pPr>
      <w:r w:rsidRPr="00577CD9">
        <w:rPr>
          <w:rFonts w:ascii="Times New Roman" w:hAnsi="Times New Roman" w:cs="Times New Roman"/>
          <w:b/>
          <w:color w:val="C00000"/>
          <w:sz w:val="22"/>
          <w:szCs w:val="22"/>
          <w:highlight w:val="yellow"/>
        </w:rPr>
        <w:t>A MARCA COTADA OBRIGATORIAMENTE DEVE SER INFORMADA EM CAMPO PROPRIO DA PLATAFORMA e</w:t>
      </w:r>
      <w:r w:rsidRPr="00577CD9">
        <w:rPr>
          <w:rFonts w:ascii="Times New Roman" w:hAnsi="Times New Roman" w:cs="Times New Roman"/>
          <w:b/>
          <w:color w:val="C00000"/>
          <w:sz w:val="22"/>
          <w:szCs w:val="22"/>
        </w:rPr>
        <w:t xml:space="preserve"> </w:t>
      </w:r>
      <w:r w:rsidRPr="00577CD9">
        <w:rPr>
          <w:rFonts w:ascii="Times New Roman" w:hAnsi="Times New Roman" w:cs="Times New Roman"/>
          <w:sz w:val="22"/>
          <w:szCs w:val="22"/>
        </w:rPr>
        <w:t xml:space="preserve">visando a não identificação do licitante durante a disputa eletrônica, os que possuem produto de marca própria ou fabricação própria, deverão indicar sua marca nos termos </w:t>
      </w:r>
      <w:r w:rsidRPr="00577CD9">
        <w:rPr>
          <w:rFonts w:ascii="Times New Roman" w:hAnsi="Times New Roman" w:cs="Times New Roman"/>
          <w:b/>
          <w:color w:val="C00000"/>
          <w:sz w:val="22"/>
          <w:szCs w:val="22"/>
          <w:highlight w:val="yellow"/>
        </w:rPr>
        <w:t>“MARCA PRÓPRIA”</w:t>
      </w:r>
      <w:r w:rsidRPr="00577CD9">
        <w:rPr>
          <w:rFonts w:ascii="Times New Roman" w:hAnsi="Times New Roman" w:cs="Times New Roman"/>
          <w:sz w:val="22"/>
          <w:szCs w:val="22"/>
        </w:rPr>
        <w:t xml:space="preserve"> ou </w:t>
      </w:r>
      <w:r w:rsidRPr="00577CD9">
        <w:rPr>
          <w:rFonts w:ascii="Times New Roman" w:hAnsi="Times New Roman" w:cs="Times New Roman"/>
          <w:b/>
          <w:color w:val="C00000"/>
          <w:sz w:val="22"/>
          <w:szCs w:val="22"/>
          <w:highlight w:val="yellow"/>
        </w:rPr>
        <w:t>“FABRICAÇÃO PRÓPRIA”</w:t>
      </w:r>
      <w:r w:rsidRPr="00577CD9">
        <w:rPr>
          <w:rFonts w:ascii="Times New Roman" w:hAnsi="Times New Roman" w:cs="Times New Roman"/>
          <w:sz w:val="22"/>
          <w:szCs w:val="22"/>
        </w:rPr>
        <w:t xml:space="preserve">, sob pena de desclassificação. A indicação dos termos “marca própria” ou “fabricação própria” somente será aceita na proposta eletrônica digitada diretamente na plataforma, sendo imperativo a sua descrição na proposta ajustada em caso de a empresa sagrar-se vencedora de algum </w:t>
      </w:r>
      <w:r w:rsidR="00D54FEB" w:rsidRPr="00577CD9">
        <w:rPr>
          <w:rFonts w:ascii="Times New Roman" w:hAnsi="Times New Roman" w:cs="Times New Roman"/>
          <w:sz w:val="22"/>
          <w:szCs w:val="22"/>
        </w:rPr>
        <w:t>ITEM</w:t>
      </w:r>
      <w:r w:rsidRPr="00577CD9">
        <w:rPr>
          <w:rFonts w:ascii="Times New Roman" w:hAnsi="Times New Roman" w:cs="Times New Roman"/>
          <w:sz w:val="22"/>
          <w:szCs w:val="22"/>
        </w:rPr>
        <w:t>.</w:t>
      </w:r>
    </w:p>
    <w:p w14:paraId="27313272" w14:textId="77777777" w:rsidR="001E4B3E" w:rsidRPr="00577CD9" w:rsidRDefault="001E4B3E" w:rsidP="00504310">
      <w:pPr>
        <w:pStyle w:val="Nivel4"/>
        <w:spacing w:line="300" w:lineRule="auto"/>
        <w:rPr>
          <w:rFonts w:ascii="Times New Roman" w:hAnsi="Times New Roman" w:cs="Times New Roman"/>
          <w:sz w:val="22"/>
          <w:szCs w:val="22"/>
        </w:rPr>
      </w:pPr>
      <w:r w:rsidRPr="00577CD9">
        <w:rPr>
          <w:rFonts w:ascii="Times New Roman" w:hAnsi="Times New Roman" w:cs="Times New Roman"/>
          <w:sz w:val="22"/>
          <w:szCs w:val="22"/>
        </w:rPr>
        <w:t>Será desclassificada a proposta que identifique o licitante.</w:t>
      </w:r>
    </w:p>
    <w:p w14:paraId="256901CD" w14:textId="77777777" w:rsidR="001E4B3E" w:rsidRPr="00577CD9" w:rsidRDefault="00F86677" w:rsidP="00504310">
      <w:pPr>
        <w:pStyle w:val="Nivel4"/>
        <w:spacing w:line="300" w:lineRule="auto"/>
        <w:rPr>
          <w:rFonts w:ascii="Times New Roman" w:hAnsi="Times New Roman" w:cs="Times New Roman"/>
          <w:sz w:val="22"/>
          <w:szCs w:val="22"/>
        </w:rPr>
      </w:pPr>
      <w:r w:rsidRPr="00577CD9">
        <w:rPr>
          <w:rFonts w:ascii="Times New Roman" w:hAnsi="Times New Roman" w:cs="Times New Roman"/>
          <w:sz w:val="22"/>
          <w:szCs w:val="22"/>
        </w:rPr>
        <w:t>A não desclassificação da proposta não impede o seu julgamento definitivo em sentido contrário, levado a efeito na fase de aceitação.</w:t>
      </w:r>
    </w:p>
    <w:p w14:paraId="4876ECC4"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Todas as especificações do objeto contidas na proposta vinculam o licitante.</w:t>
      </w:r>
    </w:p>
    <w:p w14:paraId="1565E622"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Nos valores propostos estarão inclusos todos os custos operacionais, encargos previdenciários, trabalhistas, tributários, comerciais e quaisquer outros que incidam direta ou indiretamente na execução do objeto.</w:t>
      </w:r>
    </w:p>
    <w:p w14:paraId="013A7268"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Os preços ofertados, tanto na proposta inicial, quanto na etapa de lances, serão de exclusiva responsabilidade do licitante</w:t>
      </w:r>
      <w:r w:rsidR="007A5A27" w:rsidRPr="00577CD9">
        <w:rPr>
          <w:rFonts w:ascii="Times New Roman" w:hAnsi="Times New Roman" w:cs="Times New Roman"/>
          <w:sz w:val="22"/>
          <w:szCs w:val="22"/>
        </w:rPr>
        <w:t>.</w:t>
      </w:r>
    </w:p>
    <w:p w14:paraId="3A43C145"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 xml:space="preserve">Se o regime tributário da empresa implicar o recolhimento de tributos em percentuais variáveis, a cotação adequada será a que corresponde à média dos efetivos recolhimentos da empresa nos últimos doze meses. </w:t>
      </w:r>
    </w:p>
    <w:p w14:paraId="545A4477"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lastRenderedPageBreak/>
        <w:t>Independentemente do percentual de tributo inserido na planilha, no pagamento serão retidos na fonte os percentuais estabelecidos na legislação vigente.</w:t>
      </w:r>
    </w:p>
    <w:p w14:paraId="26016AB7"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1F67AE06" w14:textId="77777777" w:rsidR="00B91EB3" w:rsidRPr="00577CD9" w:rsidRDefault="00B91EB3"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 xml:space="preserve">O prazo de validade da proposta não será inferior a </w:t>
      </w:r>
      <w:r w:rsidRPr="00577CD9">
        <w:rPr>
          <w:rFonts w:ascii="Times New Roman" w:hAnsi="Times New Roman" w:cs="Times New Roman"/>
          <w:b/>
          <w:bCs/>
          <w:color w:val="FF0000"/>
          <w:sz w:val="22"/>
          <w:szCs w:val="22"/>
        </w:rPr>
        <w:t>60 (sessenta)</w:t>
      </w:r>
      <w:r w:rsidRPr="00577CD9">
        <w:rPr>
          <w:rFonts w:ascii="Times New Roman" w:hAnsi="Times New Roman" w:cs="Times New Roman"/>
          <w:color w:val="FF0000"/>
          <w:sz w:val="22"/>
          <w:szCs w:val="22"/>
        </w:rPr>
        <w:t xml:space="preserve"> </w:t>
      </w:r>
      <w:r w:rsidRPr="00577CD9">
        <w:rPr>
          <w:rFonts w:ascii="Times New Roman" w:hAnsi="Times New Roman" w:cs="Times New Roman"/>
          <w:sz w:val="22"/>
          <w:szCs w:val="22"/>
        </w:rPr>
        <w:t>dias</w:t>
      </w:r>
      <w:r w:rsidRPr="00577CD9">
        <w:rPr>
          <w:rFonts w:ascii="Times New Roman" w:hAnsi="Times New Roman" w:cs="Times New Roman"/>
          <w:b/>
          <w:sz w:val="22"/>
          <w:szCs w:val="22"/>
        </w:rPr>
        <w:t>,</w:t>
      </w:r>
      <w:r w:rsidRPr="00577CD9">
        <w:rPr>
          <w:rFonts w:ascii="Times New Roman" w:hAnsi="Times New Roman" w:cs="Times New Roman"/>
          <w:sz w:val="22"/>
          <w:szCs w:val="22"/>
        </w:rPr>
        <w:t xml:space="preserve"> a contar da data de sua apresentação.</w:t>
      </w:r>
    </w:p>
    <w:p w14:paraId="678BD0DA" w14:textId="77777777" w:rsidR="00F86677" w:rsidRPr="00577CD9" w:rsidRDefault="00B91EB3" w:rsidP="00504310">
      <w:pPr>
        <w:pStyle w:val="Nivel2"/>
        <w:spacing w:line="300" w:lineRule="auto"/>
        <w:ind w:left="0" w:firstLine="0"/>
        <w:rPr>
          <w:rFonts w:ascii="Times New Roman" w:eastAsia="Times New Roman" w:hAnsi="Times New Roman" w:cs="Times New Roman"/>
          <w:sz w:val="22"/>
          <w:szCs w:val="22"/>
        </w:rPr>
      </w:pPr>
      <w:r w:rsidRPr="00577CD9">
        <w:rPr>
          <w:rFonts w:ascii="Times New Roman" w:hAnsi="Times New Roman" w:cs="Times New Roman"/>
          <w:sz w:val="22"/>
          <w:szCs w:val="22"/>
        </w:rPr>
        <w:t xml:space="preserve">O descumprimento das regras supramencionadas pela Administração por parte dos contratados pode ensejar a responsabilização pelo Tribunal de Contas da União e, após o devido processo legal, gerar as seguintes consequências: assinatura de prazo para a adoção das medidas necessárias ao exato cumprimento da lei, nos termos do </w:t>
      </w:r>
      <w:hyperlink r:id="rId28" w:history="1">
        <w:r w:rsidRPr="00577CD9">
          <w:rPr>
            <w:rStyle w:val="Hyperlink"/>
            <w:rFonts w:ascii="Times New Roman" w:hAnsi="Times New Roman" w:cs="Times New Roman"/>
            <w:sz w:val="22"/>
            <w:szCs w:val="22"/>
          </w:rPr>
          <w:t>art. 71, inciso IX, da Constituição</w:t>
        </w:r>
      </w:hyperlink>
      <w:r w:rsidRPr="00577CD9">
        <w:rPr>
          <w:rFonts w:ascii="Times New Roman" w:hAnsi="Times New Roman" w:cs="Times New Roman"/>
          <w:sz w:val="22"/>
          <w:szCs w:val="22"/>
        </w:rPr>
        <w:t>; ou condenação dos agentes públicos responsáveis e da empresa contratada ao pagamento dos prejuízos ao erário, caso verificada a ocorrência de superfaturamento por sobrepreço na execução do contrato.</w:t>
      </w:r>
    </w:p>
    <w:p w14:paraId="79D82FA1" w14:textId="77777777" w:rsidR="00F151B4" w:rsidRPr="00577CD9" w:rsidRDefault="00F151B4" w:rsidP="00504310">
      <w:pPr>
        <w:pStyle w:val="Nivel2"/>
        <w:numPr>
          <w:ilvl w:val="0"/>
          <w:numId w:val="0"/>
        </w:numPr>
        <w:spacing w:line="300" w:lineRule="auto"/>
        <w:rPr>
          <w:rFonts w:ascii="Times New Roman" w:eastAsia="Times New Roman" w:hAnsi="Times New Roman" w:cs="Times New Roman"/>
          <w:sz w:val="22"/>
          <w:szCs w:val="22"/>
        </w:rPr>
      </w:pPr>
    </w:p>
    <w:p w14:paraId="75A83E07" w14:textId="48792E41" w:rsidR="00F86677" w:rsidRPr="00577CD9" w:rsidRDefault="000B3503" w:rsidP="00504310">
      <w:pPr>
        <w:pStyle w:val="Nvel2-Red"/>
        <w:numPr>
          <w:ilvl w:val="0"/>
          <w:numId w:val="0"/>
        </w:numPr>
        <w:spacing w:line="300" w:lineRule="auto"/>
        <w:rPr>
          <w:rFonts w:ascii="Times New Roman" w:hAnsi="Times New Roman" w:cs="Times New Roman"/>
          <w:sz w:val="22"/>
          <w:szCs w:val="22"/>
        </w:rPr>
      </w:pPr>
      <w:r w:rsidRPr="00577CD9">
        <w:rPr>
          <w:rFonts w:ascii="Times New Roman" w:hAnsi="Times New Roman" w:cs="Times New Roman"/>
          <w:noProof/>
          <w:sz w:val="22"/>
          <w:szCs w:val="22"/>
        </w:rPr>
        <mc:AlternateContent>
          <mc:Choice Requires="wps">
            <w:drawing>
              <wp:inline distT="0" distB="0" distL="0" distR="0" wp14:anchorId="60C83774" wp14:editId="6F0FB3FF">
                <wp:extent cx="6120130" cy="226695"/>
                <wp:effectExtent l="5715" t="3175" r="8255" b="8255"/>
                <wp:docPr id="1230769556"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0130" cy="226695"/>
                        </a:xfrm>
                        <a:prstGeom prst="parallelogram">
                          <a:avLst>
                            <a:gd name="adj" fmla="val 24997"/>
                          </a:avLst>
                        </a:prstGeom>
                        <a:solidFill>
                          <a:srgbClr val="C3EBFD">
                            <a:alpha val="8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3B1FDE2C" w14:textId="77777777" w:rsidR="008E6AB5" w:rsidRPr="00577CD9" w:rsidRDefault="008E6AB5" w:rsidP="003C4F66">
                            <w:pPr>
                              <w:pStyle w:val="PargrafodaLista"/>
                              <w:numPr>
                                <w:ilvl w:val="0"/>
                                <w:numId w:val="2"/>
                              </w:numPr>
                              <w:rPr>
                                <w:rFonts w:cs="Calibri"/>
                                <w:b/>
                                <w:smallCaps/>
                                <w:color w:val="3A4968"/>
                                <w:sz w:val="22"/>
                                <w:szCs w:val="22"/>
                                <w:lang w:bidi="pt-BR"/>
                              </w:rPr>
                            </w:pPr>
                            <w:r w:rsidRPr="00577CD9">
                              <w:rPr>
                                <w:rFonts w:cs="Calibri"/>
                                <w:b/>
                                <w:smallCaps/>
                                <w:color w:val="3A4968"/>
                                <w:sz w:val="20"/>
                                <w:szCs w:val="20"/>
                                <w:lang w:bidi="pt-BR"/>
                              </w:rPr>
                              <w:t>DA ABERTURA DA SESSÃO, CLASSIFICAÇÃO DAS PROPOSTAS E FORMULAÇÃO DE LANCES</w:t>
                            </w:r>
                          </w:p>
                          <w:p w14:paraId="509B1D71" w14:textId="77777777" w:rsidR="008E6AB5" w:rsidRPr="00577CD9" w:rsidRDefault="008E6AB5" w:rsidP="003C4F66">
                            <w:pPr>
                              <w:pStyle w:val="PargrafodaLista"/>
                              <w:numPr>
                                <w:ilvl w:val="0"/>
                                <w:numId w:val="3"/>
                              </w:numPr>
                              <w:rPr>
                                <w:rFonts w:cs="Calibri"/>
                                <w:b/>
                                <w:smallCaps/>
                                <w:color w:val="3A4968"/>
                                <w:lang w:bidi="pt-BR"/>
                              </w:rPr>
                            </w:pPr>
                          </w:p>
                        </w:txbxContent>
                      </wps:txbx>
                      <wps:bodyPr rot="0" vert="horz" wrap="square" lIns="0" tIns="0" rIns="0" bIns="0" anchor="ctr" anchorCtr="0" upright="1">
                        <a:noAutofit/>
                      </wps:bodyPr>
                    </wps:wsp>
                  </a:graphicData>
                </a:graphic>
              </wp:inline>
            </w:drawing>
          </mc:Choice>
          <mc:Fallback>
            <w:pict>
              <v:shape w14:anchorId="60C83774" id="_x0000_s1035" type="#_x0000_t7" alt="forma colorida retangular" style="width:481.9pt;height:17.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" adj="200" fillcolor="#c3ebfd" stroked="f" strokeweight="1pt">
                <v:fill opacity="52428f"/>
                <v:textbox inset="0,0,0,0">
                  <w:txbxContent>
                    <w:p w14:paraId="3B1FDE2C" w14:textId="77777777" w:rsidR="008E6AB5" w:rsidRPr="00577CD9" w:rsidRDefault="008E6AB5" w:rsidP="003C4F66">
                      <w:pPr>
                        <w:pStyle w:val="PargrafodaLista"/>
                        <w:numPr>
                          <w:ilvl w:val="0"/>
                          <w:numId w:val="2"/>
                        </w:numPr>
                        <w:rPr>
                          <w:rFonts w:cs="Calibri"/>
                          <w:b/>
                          <w:smallCaps/>
                          <w:color w:val="3A4968"/>
                          <w:sz w:val="22"/>
                          <w:szCs w:val="22"/>
                          <w:lang w:bidi="pt-BR"/>
                        </w:rPr>
                      </w:pPr>
                      <w:r w:rsidRPr="00577CD9">
                        <w:rPr>
                          <w:rFonts w:cs="Calibri"/>
                          <w:b/>
                          <w:smallCaps/>
                          <w:color w:val="3A4968"/>
                          <w:sz w:val="20"/>
                          <w:szCs w:val="20"/>
                          <w:lang w:bidi="pt-BR"/>
                        </w:rPr>
                        <w:t>DA ABERTURA DA SESSÃO, CLASSIFICAÇÃO DAS PROPOSTAS E FORMULAÇÃO DE LANCES</w:t>
                      </w:r>
                    </w:p>
                    <w:p w14:paraId="509B1D71" w14:textId="77777777" w:rsidR="008E6AB5" w:rsidRPr="00577CD9" w:rsidRDefault="008E6AB5" w:rsidP="003C4F66">
                      <w:pPr>
                        <w:pStyle w:val="PargrafodaLista"/>
                        <w:numPr>
                          <w:ilvl w:val="0"/>
                          <w:numId w:val="3"/>
                        </w:numPr>
                        <w:rPr>
                          <w:rFonts w:cs="Calibri"/>
                          <w:b/>
                          <w:smallCaps/>
                          <w:color w:val="3A4968"/>
                          <w:lang w:bidi="pt-BR"/>
                        </w:rPr>
                      </w:pPr>
                    </w:p>
                  </w:txbxContent>
                </v:textbox>
                <w10:anchorlock/>
              </v:shape>
            </w:pict>
          </mc:Fallback>
        </mc:AlternateContent>
      </w:r>
    </w:p>
    <w:p w14:paraId="52608D33" w14:textId="77777777" w:rsidR="001E4B3E" w:rsidRPr="00577CD9" w:rsidRDefault="001E4B3E" w:rsidP="00504310">
      <w:pPr>
        <w:pStyle w:val="PargrafodaLista"/>
        <w:numPr>
          <w:ilvl w:val="0"/>
          <w:numId w:val="1"/>
        </w:numPr>
        <w:spacing w:before="120" w:after="120" w:line="300" w:lineRule="auto"/>
        <w:contextualSpacing w:val="0"/>
        <w:jc w:val="both"/>
        <w:rPr>
          <w:rFonts w:ascii="Times New Roman" w:hAnsi="Times New Roman" w:cs="Times New Roman"/>
          <w:vanish/>
          <w:color w:val="000000"/>
          <w:sz w:val="22"/>
          <w:szCs w:val="22"/>
        </w:rPr>
      </w:pPr>
      <w:bookmarkStart w:id="19" w:name="_Hlk114646655"/>
    </w:p>
    <w:p w14:paraId="5D15C4B4" w14:textId="77777777" w:rsidR="00B91EB3" w:rsidRPr="00577CD9" w:rsidRDefault="00F06156"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 xml:space="preserve">No horário estabelecido neste Edital, o(a) pregoeiro(a) abrirá a sessão pública, verificando as propostas de preços lançadas no sistema, as quais deverão estar em perfeita consonância com as especificações e condições detalhadas </w:t>
      </w:r>
      <w:r w:rsidR="00BD537A" w:rsidRPr="00577CD9">
        <w:rPr>
          <w:rFonts w:ascii="Times New Roman" w:hAnsi="Times New Roman" w:cs="Times New Roman"/>
          <w:sz w:val="22"/>
          <w:szCs w:val="22"/>
        </w:rPr>
        <w:t>neste edital</w:t>
      </w:r>
      <w:r w:rsidRPr="00577CD9">
        <w:rPr>
          <w:rFonts w:ascii="Times New Roman" w:hAnsi="Times New Roman" w:cs="Times New Roman"/>
          <w:sz w:val="22"/>
          <w:szCs w:val="22"/>
        </w:rPr>
        <w:t>.</w:t>
      </w:r>
    </w:p>
    <w:p w14:paraId="27280BCD" w14:textId="77777777" w:rsidR="00F06156" w:rsidRPr="00577CD9" w:rsidRDefault="00F06156"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O(A) pregoeiro(a) poderá suspender a sessão para visualizar e analisar, preliminarmente, a proposta eletrônica ofertada podendo, ainda, ser analisado pelo órgão requerente, DESCLASSIFICANDO, motivadamente, aquelas que não estejam em conformidade com o edital, que forem omissas, que apresentem irregularidades.</w:t>
      </w:r>
    </w:p>
    <w:p w14:paraId="46598C37"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Os licitantes poderão retirar ou substituir a proposta ou os documentos de habilitação, quando for o caso, anteriormente inseridos no sistema, até a abertura da sessão pública.</w:t>
      </w:r>
    </w:p>
    <w:p w14:paraId="74650487"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O sistema disponibilizará campo próprio para troca de mensagens entre o Pregoeiro e os licitantes.</w:t>
      </w:r>
    </w:p>
    <w:p w14:paraId="626B941F"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 xml:space="preserve">Iniciada a etapa competitiva, os licitantes deverão encaminhar lances exclusivamente por meio de sistema eletrônico, sendo imediatamente informados do seu recebimento e do valor consignado no registro. </w:t>
      </w:r>
    </w:p>
    <w:p w14:paraId="541E4473"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 xml:space="preserve">O lance deverá ser ofertado pelo valor unitário do </w:t>
      </w:r>
      <w:r w:rsidR="00944134" w:rsidRPr="00577CD9">
        <w:rPr>
          <w:rFonts w:ascii="Times New Roman" w:hAnsi="Times New Roman" w:cs="Times New Roman"/>
          <w:b/>
          <w:sz w:val="22"/>
          <w:szCs w:val="22"/>
        </w:rPr>
        <w:t>ITEM/LOTE</w:t>
      </w:r>
    </w:p>
    <w:p w14:paraId="2834CBCB"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Os licitantes poderão oferecer lances sucessivos, observando o horário fixado para abertura da sessão e as regras estabelecidas no Edital.</w:t>
      </w:r>
    </w:p>
    <w:p w14:paraId="0C7AE053"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 xml:space="preserve">O licitante somente poderá oferecer lance </w:t>
      </w:r>
      <w:r w:rsidRPr="00577CD9">
        <w:rPr>
          <w:rFonts w:ascii="Times New Roman" w:hAnsi="Times New Roman" w:cs="Times New Roman"/>
          <w:i/>
          <w:iCs/>
          <w:color w:val="FF0000"/>
          <w:sz w:val="22"/>
          <w:szCs w:val="22"/>
        </w:rPr>
        <w:t>de valor</w:t>
      </w:r>
      <w:r w:rsidRPr="00577CD9">
        <w:rPr>
          <w:rFonts w:ascii="Times New Roman" w:hAnsi="Times New Roman" w:cs="Times New Roman"/>
          <w:color w:val="FF0000"/>
          <w:sz w:val="22"/>
          <w:szCs w:val="22"/>
        </w:rPr>
        <w:t xml:space="preserve"> </w:t>
      </w:r>
      <w:r w:rsidRPr="00577CD9">
        <w:rPr>
          <w:rFonts w:ascii="Times New Roman" w:hAnsi="Times New Roman" w:cs="Times New Roman"/>
          <w:i/>
          <w:iCs/>
          <w:color w:val="FF0000"/>
          <w:sz w:val="22"/>
          <w:szCs w:val="22"/>
        </w:rPr>
        <w:t>inferior</w:t>
      </w:r>
      <w:r w:rsidRPr="00577CD9">
        <w:rPr>
          <w:rFonts w:ascii="Times New Roman" w:hAnsi="Times New Roman" w:cs="Times New Roman"/>
          <w:color w:val="FF0000"/>
          <w:sz w:val="22"/>
          <w:szCs w:val="22"/>
        </w:rPr>
        <w:t xml:space="preserve"> </w:t>
      </w:r>
      <w:r w:rsidRPr="00577CD9">
        <w:rPr>
          <w:rFonts w:ascii="Times New Roman" w:hAnsi="Times New Roman" w:cs="Times New Roman"/>
          <w:sz w:val="22"/>
          <w:szCs w:val="22"/>
        </w:rPr>
        <w:t xml:space="preserve">ao último por ele ofertado e registrado pelo sistema. </w:t>
      </w:r>
    </w:p>
    <w:p w14:paraId="60FC7EC2"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 xml:space="preserve">O intervalo mínimo de diferença de valores ou percentuais entre os lances, que incidirá tanto em relação aos lances intermediários quanto em relação à proposta que cobrir a melhor oferta </w:t>
      </w:r>
      <w:r w:rsidR="00051E92" w:rsidRPr="00577CD9">
        <w:rPr>
          <w:rFonts w:ascii="Times New Roman" w:hAnsi="Times New Roman" w:cs="Times New Roman"/>
          <w:sz w:val="22"/>
          <w:szCs w:val="22"/>
        </w:rPr>
        <w:t xml:space="preserve">será fixado individualmente </w:t>
      </w:r>
      <w:r w:rsidR="00051E92" w:rsidRPr="00577CD9">
        <w:rPr>
          <w:rFonts w:ascii="Times New Roman" w:hAnsi="Times New Roman" w:cs="Times New Roman"/>
          <w:sz w:val="22"/>
          <w:szCs w:val="22"/>
        </w:rPr>
        <w:lastRenderedPageBreak/>
        <w:t xml:space="preserve">para cada </w:t>
      </w:r>
      <w:r w:rsidR="00944134" w:rsidRPr="00577CD9">
        <w:rPr>
          <w:rFonts w:ascii="Times New Roman" w:hAnsi="Times New Roman" w:cs="Times New Roman"/>
          <w:b/>
          <w:sz w:val="22"/>
          <w:szCs w:val="22"/>
        </w:rPr>
        <w:t>ITEM/LOTE</w:t>
      </w:r>
      <w:r w:rsidR="00051E92" w:rsidRPr="00577CD9">
        <w:rPr>
          <w:rFonts w:ascii="Times New Roman" w:hAnsi="Times New Roman" w:cs="Times New Roman"/>
          <w:sz w:val="22"/>
          <w:szCs w:val="22"/>
        </w:rPr>
        <w:t xml:space="preserve"> na plataforma de licitações de modo que o licitante o observará no momento de ofertar seu lance.</w:t>
      </w:r>
    </w:p>
    <w:p w14:paraId="5197B191"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 xml:space="preserve">O licitante poderá, uma única vez, </w:t>
      </w:r>
      <w:r w:rsidR="00D879E7" w:rsidRPr="00577CD9">
        <w:rPr>
          <w:rFonts w:ascii="Times New Roman" w:hAnsi="Times New Roman" w:cs="Times New Roman"/>
          <w:sz w:val="22"/>
          <w:szCs w:val="22"/>
        </w:rPr>
        <w:t>solicitar a exclusão de</w:t>
      </w:r>
      <w:r w:rsidRPr="00577CD9">
        <w:rPr>
          <w:rFonts w:ascii="Times New Roman" w:hAnsi="Times New Roman" w:cs="Times New Roman"/>
          <w:sz w:val="22"/>
          <w:szCs w:val="22"/>
        </w:rPr>
        <w:t xml:space="preserve"> seu último lance ofertado, </w:t>
      </w:r>
      <w:r w:rsidR="00D879E7" w:rsidRPr="00577CD9">
        <w:rPr>
          <w:rFonts w:ascii="Times New Roman" w:hAnsi="Times New Roman" w:cs="Times New Roman"/>
          <w:sz w:val="22"/>
          <w:szCs w:val="22"/>
        </w:rPr>
        <w:t>no período em que o sistema disponibilizar,</w:t>
      </w:r>
      <w:r w:rsidRPr="00577CD9">
        <w:rPr>
          <w:rFonts w:ascii="Times New Roman" w:hAnsi="Times New Roman" w:cs="Times New Roman"/>
          <w:sz w:val="22"/>
          <w:szCs w:val="22"/>
        </w:rPr>
        <w:t xml:space="preserve"> na hipótese de lance inconsistente ou inexequível.</w:t>
      </w:r>
    </w:p>
    <w:p w14:paraId="4383E064"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O procedimento seguirá de acordo com o modo de disputa adotado.</w:t>
      </w:r>
    </w:p>
    <w:p w14:paraId="35443891" w14:textId="77777777" w:rsidR="00B91EB3" w:rsidRPr="00577CD9" w:rsidRDefault="00EE1FB5" w:rsidP="00504310">
      <w:pPr>
        <w:pStyle w:val="Nivel2"/>
        <w:spacing w:line="300" w:lineRule="auto"/>
        <w:ind w:left="0" w:firstLine="0"/>
        <w:rPr>
          <w:rFonts w:ascii="Times New Roman" w:hAnsi="Times New Roman" w:cs="Times New Roman"/>
          <w:sz w:val="22"/>
          <w:szCs w:val="22"/>
        </w:rPr>
      </w:pPr>
      <w:bookmarkStart w:id="20" w:name="_Hlk113697759"/>
      <w:r w:rsidRPr="00577CD9">
        <w:rPr>
          <w:rFonts w:ascii="Times New Roman" w:hAnsi="Times New Roman" w:cs="Times New Roman"/>
          <w:sz w:val="22"/>
          <w:szCs w:val="22"/>
        </w:rPr>
        <w:t xml:space="preserve">Será adotado para o envio de lances no pregão eletrônico o </w:t>
      </w:r>
      <w:r w:rsidR="004F2D99" w:rsidRPr="00577CD9">
        <w:rPr>
          <w:rFonts w:ascii="Times New Roman" w:hAnsi="Times New Roman" w:cs="Times New Roman"/>
          <w:b/>
          <w:sz w:val="22"/>
          <w:szCs w:val="22"/>
        </w:rPr>
        <w:t>MODO DE DISPUTA</w:t>
      </w:r>
      <w:r w:rsidR="004F2D99" w:rsidRPr="00577CD9">
        <w:rPr>
          <w:rFonts w:ascii="Times New Roman" w:hAnsi="Times New Roman" w:cs="Times New Roman"/>
          <w:sz w:val="22"/>
          <w:szCs w:val="22"/>
        </w:rPr>
        <w:t xml:space="preserve"> </w:t>
      </w:r>
      <w:r w:rsidRPr="00577CD9">
        <w:rPr>
          <w:rFonts w:ascii="Times New Roman" w:hAnsi="Times New Roman" w:cs="Times New Roman"/>
          <w:b/>
          <w:sz w:val="22"/>
          <w:szCs w:val="22"/>
        </w:rPr>
        <w:t>ABERTO</w:t>
      </w:r>
      <w:r w:rsidRPr="00577CD9">
        <w:rPr>
          <w:rFonts w:ascii="Times New Roman" w:hAnsi="Times New Roman" w:cs="Times New Roman"/>
          <w:sz w:val="22"/>
          <w:szCs w:val="22"/>
        </w:rPr>
        <w:t>, em que os licitantes apresentarão lances públicos e sucessivos, com prorrogações</w:t>
      </w:r>
      <w:r w:rsidR="00B91EB3" w:rsidRPr="00577CD9">
        <w:rPr>
          <w:rFonts w:ascii="Times New Roman" w:hAnsi="Times New Roman" w:cs="Times New Roman"/>
          <w:sz w:val="22"/>
          <w:szCs w:val="22"/>
        </w:rPr>
        <w:t>.</w:t>
      </w:r>
    </w:p>
    <w:p w14:paraId="153ADD28" w14:textId="77777777" w:rsidR="00B91EB3" w:rsidRPr="00577CD9" w:rsidRDefault="00B91EB3" w:rsidP="00504310">
      <w:pPr>
        <w:pStyle w:val="Nivel3"/>
        <w:tabs>
          <w:tab w:val="left" w:pos="993"/>
        </w:tabs>
        <w:spacing w:line="300" w:lineRule="auto"/>
        <w:rPr>
          <w:rFonts w:ascii="Times New Roman" w:hAnsi="Times New Roman" w:cs="Times New Roman"/>
          <w:sz w:val="22"/>
          <w:szCs w:val="22"/>
        </w:rPr>
      </w:pPr>
      <w:bookmarkStart w:id="21" w:name="_Hlk113697816"/>
      <w:bookmarkEnd w:id="20"/>
      <w:r w:rsidRPr="00577CD9">
        <w:rPr>
          <w:rFonts w:ascii="Times New Roman" w:hAnsi="Times New Roman" w:cs="Times New Roman"/>
          <w:sz w:val="22"/>
          <w:szCs w:val="22"/>
        </w:rPr>
        <w:t xml:space="preserve">A etapa de lances da sessão pública terá duração de </w:t>
      </w:r>
      <w:r w:rsidR="001B5D4D" w:rsidRPr="00577CD9">
        <w:rPr>
          <w:rFonts w:ascii="Times New Roman" w:hAnsi="Times New Roman" w:cs="Times New Roman"/>
          <w:sz w:val="22"/>
          <w:szCs w:val="22"/>
        </w:rPr>
        <w:t>10</w:t>
      </w:r>
      <w:r w:rsidRPr="00577CD9">
        <w:rPr>
          <w:rFonts w:ascii="Times New Roman" w:hAnsi="Times New Roman" w:cs="Times New Roman"/>
          <w:sz w:val="22"/>
          <w:szCs w:val="22"/>
        </w:rPr>
        <w:t xml:space="preserve"> </w:t>
      </w:r>
      <w:r w:rsidR="001B5D4D" w:rsidRPr="00577CD9">
        <w:rPr>
          <w:rFonts w:ascii="Times New Roman" w:hAnsi="Times New Roman" w:cs="Times New Roman"/>
          <w:sz w:val="22"/>
          <w:szCs w:val="22"/>
        </w:rPr>
        <w:t xml:space="preserve">(dez) </w:t>
      </w:r>
      <w:r w:rsidRPr="00577CD9">
        <w:rPr>
          <w:rFonts w:ascii="Times New Roman" w:hAnsi="Times New Roman" w:cs="Times New Roman"/>
          <w:sz w:val="22"/>
          <w:szCs w:val="22"/>
        </w:rPr>
        <w:t xml:space="preserve">minutos e, após isso, será prorrogada automaticamente pelo sistema quando houver lance ofertado nos últimos </w:t>
      </w:r>
      <w:r w:rsidR="001B5D4D" w:rsidRPr="00577CD9">
        <w:rPr>
          <w:rFonts w:ascii="Times New Roman" w:hAnsi="Times New Roman" w:cs="Times New Roman"/>
          <w:sz w:val="22"/>
          <w:szCs w:val="22"/>
        </w:rPr>
        <w:t xml:space="preserve">2 </w:t>
      </w:r>
      <w:r w:rsidR="00F31D0A" w:rsidRPr="00577CD9">
        <w:rPr>
          <w:rFonts w:ascii="Times New Roman" w:hAnsi="Times New Roman" w:cs="Times New Roman"/>
          <w:sz w:val="22"/>
          <w:szCs w:val="22"/>
        </w:rPr>
        <w:t>(</w:t>
      </w:r>
      <w:r w:rsidRPr="00577CD9">
        <w:rPr>
          <w:rFonts w:ascii="Times New Roman" w:hAnsi="Times New Roman" w:cs="Times New Roman"/>
          <w:sz w:val="22"/>
          <w:szCs w:val="22"/>
        </w:rPr>
        <w:t>dois</w:t>
      </w:r>
      <w:r w:rsidR="00F31D0A" w:rsidRPr="00577CD9">
        <w:rPr>
          <w:rFonts w:ascii="Times New Roman" w:hAnsi="Times New Roman" w:cs="Times New Roman"/>
          <w:sz w:val="22"/>
          <w:szCs w:val="22"/>
        </w:rPr>
        <w:t>)</w:t>
      </w:r>
      <w:r w:rsidRPr="00577CD9">
        <w:rPr>
          <w:rFonts w:ascii="Times New Roman" w:hAnsi="Times New Roman" w:cs="Times New Roman"/>
          <w:sz w:val="22"/>
          <w:szCs w:val="22"/>
        </w:rPr>
        <w:t xml:space="preserve"> minutos do período de duração da sessão pública.</w:t>
      </w:r>
    </w:p>
    <w:p w14:paraId="0E431024" w14:textId="77777777" w:rsidR="00B91EB3" w:rsidRPr="00577CD9" w:rsidRDefault="00B91EB3" w:rsidP="00504310">
      <w:pPr>
        <w:pStyle w:val="Nivel3"/>
        <w:tabs>
          <w:tab w:val="left" w:pos="993"/>
        </w:tabs>
        <w:spacing w:line="300" w:lineRule="auto"/>
        <w:rPr>
          <w:rFonts w:ascii="Times New Roman" w:hAnsi="Times New Roman" w:cs="Times New Roman"/>
          <w:sz w:val="22"/>
          <w:szCs w:val="22"/>
        </w:rPr>
      </w:pPr>
      <w:r w:rsidRPr="00577CD9">
        <w:rPr>
          <w:rFonts w:ascii="Times New Roman" w:hAnsi="Times New Roman" w:cs="Times New Roman"/>
          <w:sz w:val="22"/>
          <w:szCs w:val="22"/>
        </w:rPr>
        <w:t>A prorrogação automática da etapa de lances, de que trata o subitem anterior, será de dois minutos e ocorrerá sucessivamente sempre que houver lances enviados nesse período de prorrogação, inclusive no caso de lances intermediários.</w:t>
      </w:r>
    </w:p>
    <w:p w14:paraId="3DCEE8EE" w14:textId="77777777" w:rsidR="00B91EB3" w:rsidRPr="00577CD9" w:rsidRDefault="00B91EB3" w:rsidP="00504310">
      <w:pPr>
        <w:pStyle w:val="Nivel3"/>
        <w:tabs>
          <w:tab w:val="left" w:pos="993"/>
        </w:tabs>
        <w:spacing w:line="300" w:lineRule="auto"/>
        <w:rPr>
          <w:rFonts w:ascii="Times New Roman" w:hAnsi="Times New Roman" w:cs="Times New Roman"/>
          <w:sz w:val="22"/>
          <w:szCs w:val="22"/>
        </w:rPr>
      </w:pPr>
      <w:r w:rsidRPr="00577CD9">
        <w:rPr>
          <w:rFonts w:ascii="Times New Roman" w:hAnsi="Times New Roman" w:cs="Times New Roman"/>
          <w:sz w:val="22"/>
          <w:szCs w:val="22"/>
        </w:rPr>
        <w:t>Não havendo novos lances na forma estabelecida nos itens anteriores, a sessão pública encerrar-se-á automaticamente, e o sistema ordenará e divulgará os lances conforme a ordem final de classificação.</w:t>
      </w:r>
    </w:p>
    <w:p w14:paraId="45CAC09C" w14:textId="77777777" w:rsidR="00B91EB3" w:rsidRPr="00577CD9" w:rsidRDefault="00B91EB3" w:rsidP="00504310">
      <w:pPr>
        <w:pStyle w:val="Nivel3"/>
        <w:tabs>
          <w:tab w:val="left" w:pos="993"/>
        </w:tabs>
        <w:spacing w:line="300" w:lineRule="auto"/>
        <w:rPr>
          <w:rFonts w:ascii="Times New Roman" w:hAnsi="Times New Roman" w:cs="Times New Roman"/>
          <w:sz w:val="22"/>
          <w:szCs w:val="22"/>
        </w:rPr>
      </w:pPr>
      <w:r w:rsidRPr="00577CD9">
        <w:rPr>
          <w:rFonts w:ascii="Times New Roman" w:hAnsi="Times New Roman" w:cs="Times New Roman"/>
          <w:sz w:val="22"/>
          <w:szCs w:val="22"/>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0E4C0BD3" w14:textId="77777777" w:rsidR="00B91EB3" w:rsidRPr="00577CD9" w:rsidRDefault="00B91EB3" w:rsidP="00504310">
      <w:pPr>
        <w:pStyle w:val="Nivel3"/>
        <w:tabs>
          <w:tab w:val="left" w:pos="993"/>
        </w:tabs>
        <w:spacing w:line="300" w:lineRule="auto"/>
        <w:rPr>
          <w:rFonts w:ascii="Times New Roman" w:hAnsi="Times New Roman" w:cs="Times New Roman"/>
          <w:sz w:val="22"/>
          <w:szCs w:val="22"/>
        </w:rPr>
      </w:pPr>
      <w:r w:rsidRPr="00577CD9">
        <w:rPr>
          <w:rFonts w:ascii="Times New Roman" w:hAnsi="Times New Roman" w:cs="Times New Roman"/>
          <w:sz w:val="22"/>
          <w:szCs w:val="22"/>
        </w:rPr>
        <w:t>Após o reinício previsto no item supra, os licitantes serão convocados para apresentar lances intermediários.</w:t>
      </w:r>
      <w:bookmarkStart w:id="22" w:name="_Hlk113631522"/>
      <w:bookmarkEnd w:id="21"/>
    </w:p>
    <w:bookmarkEnd w:id="22"/>
    <w:p w14:paraId="166E4764"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Após o término dos prazos estabelecidos nos subitens anteriores, o sistema ordenará e divulgará os lances segundo a ordem crescente de valores.</w:t>
      </w:r>
    </w:p>
    <w:p w14:paraId="1FB5817A"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 xml:space="preserve">Não serão aceitos dois ou mais lances de mesmo valor, prevalecendo aquele que for recebido e registrado em primeiro lugar. </w:t>
      </w:r>
    </w:p>
    <w:p w14:paraId="1134D700"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 xml:space="preserve">Durante o transcurso da sessão pública, os licitantes serão informados, em tempo real, do valor do menor lance registrado, vedada a identificação do licitante. </w:t>
      </w:r>
    </w:p>
    <w:p w14:paraId="3328DEE3"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 xml:space="preserve">No caso de desconexão com o Pregoeiro, no decorrer da etapa competitiva do Pregão, o sistema eletrônico poderá permanecer acessível aos licitantes para a recepção dos lances. </w:t>
      </w:r>
    </w:p>
    <w:p w14:paraId="41FB73AC"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669152B7"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Caso o licitante não apresente lances, concorrerá com o valor de sua proposta.</w:t>
      </w:r>
    </w:p>
    <w:p w14:paraId="701F3063" w14:textId="77777777" w:rsidR="00B91EB3" w:rsidRPr="00577CD9" w:rsidRDefault="00B91EB3" w:rsidP="00504310">
      <w:pPr>
        <w:pStyle w:val="Nivel2"/>
        <w:spacing w:line="300" w:lineRule="auto"/>
        <w:ind w:left="0" w:hanging="6"/>
        <w:rPr>
          <w:rFonts w:ascii="Times New Roman" w:eastAsia="Times New Roman" w:hAnsi="Times New Roman" w:cs="Times New Roman"/>
          <w:sz w:val="22"/>
          <w:szCs w:val="22"/>
        </w:rPr>
      </w:pPr>
      <w:r w:rsidRPr="00577CD9">
        <w:rPr>
          <w:rFonts w:ascii="Times New Roman" w:hAnsi="Times New Roman" w:cs="Times New Roman"/>
          <w:sz w:val="22"/>
          <w:szCs w:val="22"/>
        </w:rPr>
        <w:t xml:space="preserve">Só poderá haver empate entre propostas iguais (não seguidas de lances), ou entre lances finais da fase fechada do modo de disputa aberto e fechado. </w:t>
      </w:r>
    </w:p>
    <w:p w14:paraId="7790341B" w14:textId="77777777" w:rsidR="00B91EB3" w:rsidRPr="00577CD9" w:rsidRDefault="00B91EB3"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 xml:space="preserve">Havendo eventual empate entre propostas ou lances, o critério de desempate será aquele previsto no </w:t>
      </w:r>
      <w:hyperlink r:id="rId29" w:anchor="art60" w:history="1">
        <w:r w:rsidRPr="00577CD9">
          <w:rPr>
            <w:rStyle w:val="Hyperlink"/>
            <w:rFonts w:ascii="Times New Roman" w:eastAsia="Arial" w:hAnsi="Times New Roman" w:cs="Times New Roman"/>
            <w:sz w:val="22"/>
            <w:szCs w:val="22"/>
          </w:rPr>
          <w:t>art</w:t>
        </w:r>
        <w:r w:rsidRPr="00577CD9">
          <w:rPr>
            <w:rStyle w:val="Hyperlink"/>
            <w:rFonts w:ascii="Times New Roman" w:hAnsi="Times New Roman" w:cs="Times New Roman"/>
            <w:sz w:val="22"/>
            <w:szCs w:val="22"/>
          </w:rPr>
          <w:t>. 60 da Lei nº 14.133, de 2021</w:t>
        </w:r>
      </w:hyperlink>
      <w:r w:rsidRPr="00577CD9">
        <w:rPr>
          <w:rFonts w:ascii="Times New Roman" w:hAnsi="Times New Roman" w:cs="Times New Roman"/>
          <w:sz w:val="22"/>
          <w:szCs w:val="22"/>
        </w:rPr>
        <w:t>, nesta ordem:</w:t>
      </w:r>
    </w:p>
    <w:p w14:paraId="722BF09C" w14:textId="77777777" w:rsidR="00B91EB3" w:rsidRPr="00577CD9" w:rsidRDefault="009C7B5F" w:rsidP="00504310">
      <w:pPr>
        <w:pStyle w:val="Nivel4"/>
        <w:tabs>
          <w:tab w:val="left" w:pos="1512"/>
        </w:tabs>
        <w:spacing w:line="300" w:lineRule="auto"/>
        <w:rPr>
          <w:rFonts w:ascii="Times New Roman" w:hAnsi="Times New Roman" w:cs="Times New Roman"/>
          <w:sz w:val="22"/>
          <w:szCs w:val="22"/>
        </w:rPr>
      </w:pPr>
      <w:r w:rsidRPr="00577CD9">
        <w:rPr>
          <w:rFonts w:ascii="Times New Roman" w:hAnsi="Times New Roman" w:cs="Times New Roman"/>
          <w:sz w:val="22"/>
          <w:szCs w:val="22"/>
        </w:rPr>
        <w:lastRenderedPageBreak/>
        <w:t>Disputa</w:t>
      </w:r>
      <w:r w:rsidR="00B91EB3" w:rsidRPr="00577CD9">
        <w:rPr>
          <w:rFonts w:ascii="Times New Roman" w:hAnsi="Times New Roman" w:cs="Times New Roman"/>
          <w:sz w:val="22"/>
          <w:szCs w:val="22"/>
        </w:rPr>
        <w:t xml:space="preserve"> final, hipótese em que os licitantes empatados poderão apresentar nova proposta em ato contínuo à classificação;</w:t>
      </w:r>
    </w:p>
    <w:p w14:paraId="1ABA73CE" w14:textId="77777777" w:rsidR="00B91EB3" w:rsidRPr="00577CD9" w:rsidRDefault="009C7B5F" w:rsidP="00504310">
      <w:pPr>
        <w:pStyle w:val="Nivel4"/>
        <w:tabs>
          <w:tab w:val="left" w:pos="1512"/>
        </w:tabs>
        <w:spacing w:line="300" w:lineRule="auto"/>
        <w:rPr>
          <w:rFonts w:ascii="Times New Roman" w:hAnsi="Times New Roman" w:cs="Times New Roman"/>
          <w:sz w:val="22"/>
          <w:szCs w:val="22"/>
        </w:rPr>
      </w:pPr>
      <w:r w:rsidRPr="00577CD9">
        <w:rPr>
          <w:rFonts w:ascii="Times New Roman" w:hAnsi="Times New Roman" w:cs="Times New Roman"/>
          <w:sz w:val="22"/>
          <w:szCs w:val="22"/>
        </w:rPr>
        <w:t>Avaliação</w:t>
      </w:r>
      <w:r w:rsidR="00B91EB3" w:rsidRPr="00577CD9">
        <w:rPr>
          <w:rFonts w:ascii="Times New Roman" w:hAnsi="Times New Roman" w:cs="Times New Roman"/>
          <w:sz w:val="22"/>
          <w:szCs w:val="22"/>
        </w:rPr>
        <w:t xml:space="preserve"> do desempenho contratual prévio dos licitantes, para a qual deverão preferencialmente ser utilizados registros cadastrais para efeito de atesto de cumprimento de obrigações previstos nesta Lei;</w:t>
      </w:r>
    </w:p>
    <w:p w14:paraId="7DF9654C" w14:textId="77777777" w:rsidR="00B91EB3" w:rsidRPr="00577CD9" w:rsidRDefault="009C7B5F" w:rsidP="00504310">
      <w:pPr>
        <w:pStyle w:val="Nivel4"/>
        <w:tabs>
          <w:tab w:val="left" w:pos="1512"/>
        </w:tabs>
        <w:spacing w:line="300" w:lineRule="auto"/>
        <w:rPr>
          <w:rFonts w:ascii="Times New Roman" w:hAnsi="Times New Roman" w:cs="Times New Roman"/>
          <w:sz w:val="22"/>
          <w:szCs w:val="22"/>
        </w:rPr>
      </w:pPr>
      <w:r w:rsidRPr="00577CD9">
        <w:rPr>
          <w:rFonts w:ascii="Times New Roman" w:hAnsi="Times New Roman" w:cs="Times New Roman"/>
          <w:sz w:val="22"/>
          <w:szCs w:val="22"/>
        </w:rPr>
        <w:t>Desenvolvimento</w:t>
      </w:r>
      <w:r w:rsidR="00B91EB3" w:rsidRPr="00577CD9">
        <w:rPr>
          <w:rFonts w:ascii="Times New Roman" w:hAnsi="Times New Roman" w:cs="Times New Roman"/>
          <w:sz w:val="22"/>
          <w:szCs w:val="22"/>
        </w:rPr>
        <w:t xml:space="preserve"> pelo licitante de ações de equidade entre homens e mulheres no ambiente de trabalho, conforme regulamento;</w:t>
      </w:r>
    </w:p>
    <w:p w14:paraId="63B00F0A" w14:textId="77777777" w:rsidR="00B91EB3" w:rsidRPr="00577CD9" w:rsidRDefault="009C7B5F" w:rsidP="00504310">
      <w:pPr>
        <w:pStyle w:val="Nivel4"/>
        <w:tabs>
          <w:tab w:val="left" w:pos="1512"/>
        </w:tabs>
        <w:spacing w:line="300" w:lineRule="auto"/>
        <w:rPr>
          <w:rFonts w:ascii="Times New Roman" w:hAnsi="Times New Roman" w:cs="Times New Roman"/>
          <w:sz w:val="22"/>
          <w:szCs w:val="22"/>
        </w:rPr>
      </w:pPr>
      <w:r w:rsidRPr="00577CD9">
        <w:rPr>
          <w:rFonts w:ascii="Times New Roman" w:hAnsi="Times New Roman" w:cs="Times New Roman"/>
          <w:sz w:val="22"/>
          <w:szCs w:val="22"/>
        </w:rPr>
        <w:t>Desenvolvimento</w:t>
      </w:r>
      <w:r w:rsidR="00B91EB3" w:rsidRPr="00577CD9">
        <w:rPr>
          <w:rFonts w:ascii="Times New Roman" w:hAnsi="Times New Roman" w:cs="Times New Roman"/>
          <w:sz w:val="22"/>
          <w:szCs w:val="22"/>
        </w:rPr>
        <w:t xml:space="preserve"> pelo licitante de programa de integridade, conforme orientações dos órgãos de controle.</w:t>
      </w:r>
    </w:p>
    <w:p w14:paraId="743DEB57" w14:textId="77777777" w:rsidR="00B91EB3" w:rsidRPr="00577CD9" w:rsidRDefault="00B91EB3" w:rsidP="00504310">
      <w:pPr>
        <w:pStyle w:val="Nivel3"/>
        <w:tabs>
          <w:tab w:val="left" w:pos="993"/>
        </w:tabs>
        <w:spacing w:line="300" w:lineRule="auto"/>
        <w:rPr>
          <w:rFonts w:ascii="Times New Roman" w:hAnsi="Times New Roman" w:cs="Times New Roman"/>
          <w:sz w:val="22"/>
          <w:szCs w:val="22"/>
        </w:rPr>
      </w:pPr>
      <w:r w:rsidRPr="00577CD9">
        <w:rPr>
          <w:rFonts w:ascii="Times New Roman" w:hAnsi="Times New Roman" w:cs="Times New Roman"/>
          <w:sz w:val="22"/>
          <w:szCs w:val="22"/>
        </w:rPr>
        <w:t>Persistindo o empate, será assegurada preferência, sucessivamente, aos bens e serviços produzidos ou prestados por:</w:t>
      </w:r>
    </w:p>
    <w:p w14:paraId="067A5A5A" w14:textId="77777777" w:rsidR="00B91EB3" w:rsidRPr="00577CD9" w:rsidRDefault="009C7B5F" w:rsidP="00504310">
      <w:pPr>
        <w:pStyle w:val="Nivel4"/>
        <w:tabs>
          <w:tab w:val="left" w:pos="1512"/>
        </w:tabs>
        <w:spacing w:line="300" w:lineRule="auto"/>
        <w:rPr>
          <w:rFonts w:ascii="Times New Roman" w:hAnsi="Times New Roman" w:cs="Times New Roman"/>
          <w:sz w:val="22"/>
          <w:szCs w:val="22"/>
        </w:rPr>
      </w:pPr>
      <w:bookmarkStart w:id="23" w:name="art60§1i"/>
      <w:bookmarkEnd w:id="23"/>
      <w:r w:rsidRPr="00577CD9">
        <w:rPr>
          <w:rFonts w:ascii="Times New Roman" w:hAnsi="Times New Roman" w:cs="Times New Roman"/>
          <w:sz w:val="22"/>
          <w:szCs w:val="22"/>
        </w:rPr>
        <w:t>Empresas</w:t>
      </w:r>
      <w:r w:rsidR="00B91EB3" w:rsidRPr="00577CD9">
        <w:rPr>
          <w:rFonts w:ascii="Times New Roman" w:hAnsi="Times New Roman" w:cs="Times New Roman"/>
          <w:sz w:val="22"/>
          <w:szCs w:val="22"/>
        </w:rPr>
        <w:t xml:space="preserve">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1EE8D7FC" w14:textId="77777777" w:rsidR="00B91EB3" w:rsidRPr="00577CD9" w:rsidRDefault="009C7B5F" w:rsidP="00504310">
      <w:pPr>
        <w:pStyle w:val="Nivel4"/>
        <w:tabs>
          <w:tab w:val="left" w:pos="1512"/>
        </w:tabs>
        <w:spacing w:line="300" w:lineRule="auto"/>
        <w:rPr>
          <w:rFonts w:ascii="Times New Roman" w:hAnsi="Times New Roman" w:cs="Times New Roman"/>
          <w:sz w:val="22"/>
          <w:szCs w:val="22"/>
        </w:rPr>
      </w:pPr>
      <w:bookmarkStart w:id="24" w:name="art60§1ii"/>
      <w:bookmarkEnd w:id="24"/>
      <w:r w:rsidRPr="00577CD9">
        <w:rPr>
          <w:rFonts w:ascii="Times New Roman" w:hAnsi="Times New Roman" w:cs="Times New Roman"/>
          <w:sz w:val="22"/>
          <w:szCs w:val="22"/>
        </w:rPr>
        <w:t>Empresas</w:t>
      </w:r>
      <w:r w:rsidR="00B91EB3" w:rsidRPr="00577CD9">
        <w:rPr>
          <w:rFonts w:ascii="Times New Roman" w:hAnsi="Times New Roman" w:cs="Times New Roman"/>
          <w:sz w:val="22"/>
          <w:szCs w:val="22"/>
        </w:rPr>
        <w:t xml:space="preserve"> brasileiras;</w:t>
      </w:r>
    </w:p>
    <w:p w14:paraId="65B2953E" w14:textId="77777777" w:rsidR="00B91EB3" w:rsidRPr="00577CD9" w:rsidRDefault="009C7B5F" w:rsidP="00504310">
      <w:pPr>
        <w:pStyle w:val="Nivel4"/>
        <w:tabs>
          <w:tab w:val="left" w:pos="1512"/>
        </w:tabs>
        <w:spacing w:line="300" w:lineRule="auto"/>
        <w:rPr>
          <w:rFonts w:ascii="Times New Roman" w:hAnsi="Times New Roman" w:cs="Times New Roman"/>
          <w:sz w:val="22"/>
          <w:szCs w:val="22"/>
        </w:rPr>
      </w:pPr>
      <w:bookmarkStart w:id="25" w:name="art60§1iii"/>
      <w:bookmarkEnd w:id="25"/>
      <w:r w:rsidRPr="00577CD9">
        <w:rPr>
          <w:rFonts w:ascii="Times New Roman" w:hAnsi="Times New Roman" w:cs="Times New Roman"/>
          <w:sz w:val="22"/>
          <w:szCs w:val="22"/>
        </w:rPr>
        <w:t>Empresas</w:t>
      </w:r>
      <w:r w:rsidR="00B91EB3" w:rsidRPr="00577CD9">
        <w:rPr>
          <w:rFonts w:ascii="Times New Roman" w:hAnsi="Times New Roman" w:cs="Times New Roman"/>
          <w:sz w:val="22"/>
          <w:szCs w:val="22"/>
        </w:rPr>
        <w:t xml:space="preserve"> que invistam em pesquisa e no desenvolvimento de tecnologia no País;</w:t>
      </w:r>
    </w:p>
    <w:p w14:paraId="0F145C4B" w14:textId="77777777" w:rsidR="00B91EB3" w:rsidRPr="00577CD9" w:rsidRDefault="009C7B5F" w:rsidP="00504310">
      <w:pPr>
        <w:pStyle w:val="Nivel4"/>
        <w:tabs>
          <w:tab w:val="left" w:pos="1512"/>
        </w:tabs>
        <w:spacing w:line="300" w:lineRule="auto"/>
        <w:rPr>
          <w:rFonts w:ascii="Times New Roman" w:hAnsi="Times New Roman" w:cs="Times New Roman"/>
          <w:sz w:val="22"/>
          <w:szCs w:val="22"/>
        </w:rPr>
      </w:pPr>
      <w:bookmarkStart w:id="26" w:name="art60§1iv"/>
      <w:bookmarkEnd w:id="26"/>
      <w:r w:rsidRPr="00577CD9">
        <w:rPr>
          <w:rFonts w:ascii="Times New Roman" w:hAnsi="Times New Roman" w:cs="Times New Roman"/>
          <w:sz w:val="22"/>
          <w:szCs w:val="22"/>
        </w:rPr>
        <w:t>E</w:t>
      </w:r>
      <w:r w:rsidR="00B91EB3" w:rsidRPr="00577CD9">
        <w:rPr>
          <w:rFonts w:ascii="Times New Roman" w:hAnsi="Times New Roman" w:cs="Times New Roman"/>
          <w:sz w:val="22"/>
          <w:szCs w:val="22"/>
        </w:rPr>
        <w:t>mpresas que comprovem a prática de mitigação, nos termos da </w:t>
      </w:r>
      <w:hyperlink r:id="rId30" w:anchor=":~:text=LEI%20N%C2%BA%2012.187%2C%20DE%2029%20DE%20DEZEMBRO%20DE%202009.&amp;text=Institui%20a%20Pol%C3%ADtica%20Nacional%20sobre,PNMC%20e%20d%C3%A1%20outras%20provid%C3%AAncias." w:history="1">
        <w:r w:rsidR="00B91EB3" w:rsidRPr="00577CD9">
          <w:rPr>
            <w:rStyle w:val="Hyperlink"/>
            <w:rFonts w:ascii="Times New Roman" w:hAnsi="Times New Roman" w:cs="Times New Roman"/>
            <w:sz w:val="22"/>
            <w:szCs w:val="22"/>
          </w:rPr>
          <w:t>Lei nº 12.187, de 29 de dezembro de 2009</w:t>
        </w:r>
      </w:hyperlink>
      <w:r w:rsidR="00B91EB3" w:rsidRPr="00577CD9">
        <w:rPr>
          <w:rFonts w:ascii="Times New Roman" w:hAnsi="Times New Roman" w:cs="Times New Roman"/>
          <w:sz w:val="22"/>
          <w:szCs w:val="22"/>
        </w:rPr>
        <w:t>.</w:t>
      </w:r>
    </w:p>
    <w:p w14:paraId="1B256AE3"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Encerrada a etapa de envio de lances d</w:t>
      </w:r>
      <w:r w:rsidR="009C7B5F" w:rsidRPr="00577CD9">
        <w:rPr>
          <w:rFonts w:ascii="Times New Roman" w:hAnsi="Times New Roman" w:cs="Times New Roman"/>
          <w:sz w:val="22"/>
          <w:szCs w:val="22"/>
        </w:rPr>
        <w:t>a sessão pública, na hipótese de a</w:t>
      </w:r>
      <w:r w:rsidRPr="00577CD9">
        <w:rPr>
          <w:rFonts w:ascii="Times New Roman" w:hAnsi="Times New Roman" w:cs="Times New Roman"/>
          <w:sz w:val="22"/>
          <w:szCs w:val="22"/>
        </w:rPr>
        <w:t xml:space="preserve"> proposta do primeiro colocado permanecer acima do preço máximo ou inferior ao desconto definido para a contratação, o pregoeiro poderá negociar condições mais vantajosas, após definido o resultado do julgamento.</w:t>
      </w:r>
    </w:p>
    <w:p w14:paraId="05823E71" w14:textId="77777777" w:rsidR="00B91EB3" w:rsidRPr="00577CD9" w:rsidRDefault="00B91EB3" w:rsidP="00504310">
      <w:pPr>
        <w:pStyle w:val="Nivel3"/>
        <w:tabs>
          <w:tab w:val="left" w:pos="993"/>
        </w:tabs>
        <w:spacing w:line="300" w:lineRule="auto"/>
        <w:rPr>
          <w:rFonts w:ascii="Times New Roman" w:hAnsi="Times New Roman" w:cs="Times New Roman"/>
          <w:sz w:val="22"/>
          <w:szCs w:val="22"/>
        </w:rPr>
      </w:pPr>
      <w:r w:rsidRPr="00577CD9">
        <w:rPr>
          <w:rFonts w:ascii="Times New Roman" w:hAnsi="Times New Roman" w:cs="Times New Roman"/>
          <w:sz w:val="22"/>
          <w:szCs w:val="22"/>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70A21C76" w14:textId="77777777" w:rsidR="00B91EB3" w:rsidRPr="00577CD9" w:rsidRDefault="00B91EB3" w:rsidP="00504310">
      <w:pPr>
        <w:pStyle w:val="Nivel3"/>
        <w:tabs>
          <w:tab w:val="left" w:pos="993"/>
        </w:tabs>
        <w:spacing w:line="300" w:lineRule="auto"/>
        <w:rPr>
          <w:rFonts w:ascii="Times New Roman" w:eastAsia="Times New Roman" w:hAnsi="Times New Roman" w:cs="Times New Roman"/>
          <w:sz w:val="22"/>
          <w:szCs w:val="22"/>
        </w:rPr>
      </w:pPr>
      <w:r w:rsidRPr="00577CD9">
        <w:rPr>
          <w:rFonts w:ascii="Times New Roman" w:eastAsia="Times New Roman" w:hAnsi="Times New Roman" w:cs="Times New Roman"/>
          <w:sz w:val="22"/>
          <w:szCs w:val="22"/>
        </w:rPr>
        <w:t xml:space="preserve">A </w:t>
      </w:r>
      <w:r w:rsidRPr="00577CD9">
        <w:rPr>
          <w:rFonts w:ascii="Times New Roman" w:hAnsi="Times New Roman" w:cs="Times New Roman"/>
          <w:sz w:val="22"/>
          <w:szCs w:val="22"/>
        </w:rPr>
        <w:t>negociação será realizada por meio do sistema, podendo ser acompanhada pelos demais licitantes.</w:t>
      </w:r>
    </w:p>
    <w:p w14:paraId="162AC98A" w14:textId="77777777" w:rsidR="00B91EB3" w:rsidRPr="00577CD9" w:rsidRDefault="00B91EB3" w:rsidP="00504310">
      <w:pPr>
        <w:pStyle w:val="Nivel3"/>
        <w:tabs>
          <w:tab w:val="left" w:pos="993"/>
        </w:tabs>
        <w:spacing w:line="300" w:lineRule="auto"/>
        <w:rPr>
          <w:rFonts w:ascii="Times New Roman" w:hAnsi="Times New Roman" w:cs="Times New Roman"/>
          <w:sz w:val="22"/>
          <w:szCs w:val="22"/>
        </w:rPr>
      </w:pPr>
      <w:r w:rsidRPr="00577CD9">
        <w:rPr>
          <w:rFonts w:ascii="Times New Roman" w:hAnsi="Times New Roman" w:cs="Times New Roman"/>
          <w:sz w:val="22"/>
          <w:szCs w:val="22"/>
        </w:rPr>
        <w:t xml:space="preserve">O resultado da negociação </w:t>
      </w:r>
      <w:r w:rsidR="00766F71" w:rsidRPr="00577CD9">
        <w:rPr>
          <w:rFonts w:ascii="Times New Roman" w:hAnsi="Times New Roman" w:cs="Times New Roman"/>
          <w:sz w:val="22"/>
          <w:szCs w:val="22"/>
        </w:rPr>
        <w:t>será divulgado na plataforma</w:t>
      </w:r>
      <w:r w:rsidRPr="00577CD9">
        <w:rPr>
          <w:rFonts w:ascii="Times New Roman" w:hAnsi="Times New Roman" w:cs="Times New Roman"/>
          <w:sz w:val="22"/>
          <w:szCs w:val="22"/>
        </w:rPr>
        <w:t xml:space="preserve"> </w:t>
      </w:r>
      <w:r w:rsidR="00766F71" w:rsidRPr="00577CD9">
        <w:rPr>
          <w:rFonts w:ascii="Times New Roman" w:hAnsi="Times New Roman" w:cs="Times New Roman"/>
          <w:sz w:val="22"/>
          <w:szCs w:val="22"/>
        </w:rPr>
        <w:t xml:space="preserve">para acompanhamento de </w:t>
      </w:r>
      <w:r w:rsidRPr="00577CD9">
        <w:rPr>
          <w:rFonts w:ascii="Times New Roman" w:hAnsi="Times New Roman" w:cs="Times New Roman"/>
          <w:sz w:val="22"/>
          <w:szCs w:val="22"/>
        </w:rPr>
        <w:t>todos os licitantes</w:t>
      </w:r>
      <w:r w:rsidR="00766F71" w:rsidRPr="00577CD9">
        <w:rPr>
          <w:rFonts w:ascii="Times New Roman" w:hAnsi="Times New Roman" w:cs="Times New Roman"/>
          <w:sz w:val="22"/>
          <w:szCs w:val="22"/>
        </w:rPr>
        <w:t xml:space="preserve">, estas informações farão parte de ata gerada pelo sistema sendo posteriormente </w:t>
      </w:r>
      <w:r w:rsidRPr="00577CD9">
        <w:rPr>
          <w:rFonts w:ascii="Times New Roman" w:hAnsi="Times New Roman" w:cs="Times New Roman"/>
          <w:sz w:val="22"/>
          <w:szCs w:val="22"/>
        </w:rPr>
        <w:t>anexado aos autos do processo licitatório.</w:t>
      </w:r>
    </w:p>
    <w:p w14:paraId="0282718D" w14:textId="77777777" w:rsidR="001D5FA9" w:rsidRPr="00577CD9" w:rsidRDefault="001D5FA9" w:rsidP="00504310">
      <w:pPr>
        <w:pStyle w:val="Nivel3"/>
        <w:tabs>
          <w:tab w:val="left" w:pos="993"/>
        </w:tabs>
        <w:spacing w:line="300" w:lineRule="auto"/>
        <w:rPr>
          <w:rFonts w:ascii="Times New Roman" w:hAnsi="Times New Roman" w:cs="Times New Roman"/>
          <w:color w:val="auto"/>
          <w:sz w:val="22"/>
          <w:szCs w:val="22"/>
        </w:rPr>
      </w:pPr>
      <w:r w:rsidRPr="00577CD9">
        <w:rPr>
          <w:rFonts w:ascii="Times New Roman" w:hAnsi="Times New Roman" w:cs="Times New Roman"/>
          <w:color w:val="auto"/>
          <w:sz w:val="22"/>
          <w:szCs w:val="22"/>
        </w:rPr>
        <w:t>Os documentos, relativos ao julgamento da proposta deverão</w:t>
      </w:r>
      <w:r w:rsidR="004A1737" w:rsidRPr="00577CD9">
        <w:rPr>
          <w:rFonts w:ascii="Times New Roman" w:hAnsi="Times New Roman" w:cs="Times New Roman"/>
          <w:color w:val="auto"/>
          <w:sz w:val="22"/>
          <w:szCs w:val="22"/>
        </w:rPr>
        <w:t>, se for o caso,</w:t>
      </w:r>
      <w:r w:rsidRPr="00577CD9">
        <w:rPr>
          <w:rFonts w:ascii="Times New Roman" w:hAnsi="Times New Roman" w:cs="Times New Roman"/>
          <w:color w:val="auto"/>
          <w:sz w:val="22"/>
          <w:szCs w:val="22"/>
        </w:rPr>
        <w:t xml:space="preserve"> ser enviados em momento posterior etapa de lances, apenas do licitante mais bem classificado, acompanhados, dos documentos complementares, quando necessários. O envio se dará por meio do sistema, em campo próprio da plataforma, no prazo de </w:t>
      </w:r>
      <w:r w:rsidRPr="00577CD9">
        <w:rPr>
          <w:rFonts w:ascii="Times New Roman" w:hAnsi="Times New Roman" w:cs="Times New Roman"/>
          <w:b/>
          <w:bCs/>
          <w:color w:val="auto"/>
          <w:sz w:val="22"/>
          <w:szCs w:val="22"/>
          <w:highlight w:val="yellow"/>
        </w:rPr>
        <w:t>02 (DUAS HORAS)</w:t>
      </w:r>
      <w:r w:rsidRPr="00577CD9">
        <w:rPr>
          <w:rFonts w:ascii="Times New Roman" w:hAnsi="Times New Roman" w:cs="Times New Roman"/>
          <w:color w:val="auto"/>
          <w:sz w:val="22"/>
          <w:szCs w:val="22"/>
        </w:rPr>
        <w:t>, contado da solicitação do(a) pregoeiro(a).</w:t>
      </w:r>
    </w:p>
    <w:p w14:paraId="614AED76" w14:textId="77777777" w:rsidR="007130FE" w:rsidRPr="00577CD9" w:rsidRDefault="007130FE" w:rsidP="00504310">
      <w:pPr>
        <w:pStyle w:val="Nivel3"/>
        <w:tabs>
          <w:tab w:val="left" w:pos="993"/>
        </w:tabs>
        <w:spacing w:line="300" w:lineRule="auto"/>
        <w:rPr>
          <w:rFonts w:ascii="Times New Roman" w:hAnsi="Times New Roman" w:cs="Times New Roman"/>
          <w:color w:val="auto"/>
          <w:sz w:val="22"/>
          <w:szCs w:val="22"/>
        </w:rPr>
      </w:pPr>
      <w:r w:rsidRPr="00577CD9">
        <w:rPr>
          <w:rFonts w:ascii="Times New Roman" w:hAnsi="Times New Roman" w:cs="Times New Roman"/>
          <w:color w:val="auto"/>
          <w:sz w:val="22"/>
          <w:szCs w:val="22"/>
        </w:rPr>
        <w:t xml:space="preserve">Nas licitações em que </w:t>
      </w:r>
      <w:r w:rsidR="006D376D" w:rsidRPr="00577CD9">
        <w:rPr>
          <w:rFonts w:ascii="Times New Roman" w:hAnsi="Times New Roman" w:cs="Times New Roman"/>
          <w:color w:val="auto"/>
          <w:sz w:val="22"/>
          <w:szCs w:val="22"/>
        </w:rPr>
        <w:t>tão somente a</w:t>
      </w:r>
      <w:r w:rsidR="00760A83" w:rsidRPr="00577CD9">
        <w:rPr>
          <w:rFonts w:ascii="Times New Roman" w:hAnsi="Times New Roman" w:cs="Times New Roman"/>
          <w:color w:val="auto"/>
          <w:sz w:val="22"/>
          <w:szCs w:val="22"/>
        </w:rPr>
        <w:t xml:space="preserve"> assinatura</w:t>
      </w:r>
      <w:r w:rsidR="006D376D" w:rsidRPr="00577CD9">
        <w:rPr>
          <w:rFonts w:ascii="Times New Roman" w:hAnsi="Times New Roman" w:cs="Times New Roman"/>
          <w:color w:val="auto"/>
          <w:sz w:val="22"/>
          <w:szCs w:val="22"/>
        </w:rPr>
        <w:t xml:space="preserve"> </w:t>
      </w:r>
      <w:r w:rsidR="00760A83" w:rsidRPr="00577CD9">
        <w:rPr>
          <w:rFonts w:ascii="Times New Roman" w:hAnsi="Times New Roman" w:cs="Times New Roman"/>
          <w:color w:val="auto"/>
          <w:sz w:val="22"/>
          <w:szCs w:val="22"/>
        </w:rPr>
        <w:t xml:space="preserve">digital </w:t>
      </w:r>
      <w:r w:rsidR="006D376D" w:rsidRPr="00577CD9">
        <w:rPr>
          <w:rFonts w:ascii="Times New Roman" w:hAnsi="Times New Roman" w:cs="Times New Roman"/>
          <w:color w:val="auto"/>
          <w:sz w:val="22"/>
          <w:szCs w:val="22"/>
        </w:rPr>
        <w:t>proposta</w:t>
      </w:r>
      <w:r w:rsidR="00F870AF" w:rsidRPr="00577CD9">
        <w:rPr>
          <w:rFonts w:ascii="Times New Roman" w:hAnsi="Times New Roman" w:cs="Times New Roman"/>
          <w:color w:val="auto"/>
          <w:sz w:val="22"/>
          <w:szCs w:val="22"/>
        </w:rPr>
        <w:t xml:space="preserve"> final</w:t>
      </w:r>
      <w:r w:rsidR="006D376D" w:rsidRPr="00577CD9">
        <w:rPr>
          <w:rFonts w:ascii="Times New Roman" w:hAnsi="Times New Roman" w:cs="Times New Roman"/>
          <w:color w:val="auto"/>
          <w:sz w:val="22"/>
          <w:szCs w:val="22"/>
        </w:rPr>
        <w:t xml:space="preserve"> pelo licitante, por meio da plataforma Licitanet,</w:t>
      </w:r>
      <w:r w:rsidR="009442FD" w:rsidRPr="00577CD9">
        <w:rPr>
          <w:rFonts w:ascii="Times New Roman" w:hAnsi="Times New Roman" w:cs="Times New Roman"/>
          <w:color w:val="auto"/>
          <w:sz w:val="22"/>
          <w:szCs w:val="22"/>
        </w:rPr>
        <w:t xml:space="preserve"> é</w:t>
      </w:r>
      <w:r w:rsidR="00F870AF" w:rsidRPr="00577CD9">
        <w:rPr>
          <w:rFonts w:ascii="Times New Roman" w:hAnsi="Times New Roman" w:cs="Times New Roman"/>
          <w:color w:val="auto"/>
          <w:sz w:val="22"/>
          <w:szCs w:val="22"/>
        </w:rPr>
        <w:t xml:space="preserve"> considerada</w:t>
      </w:r>
      <w:r w:rsidR="009442FD" w:rsidRPr="00577CD9">
        <w:rPr>
          <w:rFonts w:ascii="Times New Roman" w:hAnsi="Times New Roman" w:cs="Times New Roman"/>
          <w:color w:val="auto"/>
          <w:sz w:val="22"/>
          <w:szCs w:val="22"/>
        </w:rPr>
        <w:t xml:space="preserve"> suficiente para </w:t>
      </w:r>
      <w:r w:rsidR="00760A83" w:rsidRPr="00577CD9">
        <w:rPr>
          <w:rFonts w:ascii="Times New Roman" w:hAnsi="Times New Roman" w:cs="Times New Roman"/>
          <w:color w:val="auto"/>
          <w:sz w:val="22"/>
          <w:szCs w:val="22"/>
        </w:rPr>
        <w:t>a adjudicação</w:t>
      </w:r>
      <w:r w:rsidR="009442FD" w:rsidRPr="00577CD9">
        <w:rPr>
          <w:rFonts w:ascii="Times New Roman" w:hAnsi="Times New Roman" w:cs="Times New Roman"/>
          <w:color w:val="auto"/>
          <w:sz w:val="22"/>
          <w:szCs w:val="22"/>
        </w:rPr>
        <w:t xml:space="preserve">, o julgamento da proposta </w:t>
      </w:r>
      <w:r w:rsidR="00C10E6A" w:rsidRPr="00577CD9">
        <w:rPr>
          <w:rFonts w:ascii="Times New Roman" w:hAnsi="Times New Roman" w:cs="Times New Roman"/>
          <w:color w:val="auto"/>
          <w:sz w:val="22"/>
          <w:szCs w:val="22"/>
        </w:rPr>
        <w:t>poderá ser</w:t>
      </w:r>
      <w:r w:rsidR="009442FD" w:rsidRPr="00577CD9">
        <w:rPr>
          <w:rFonts w:ascii="Times New Roman" w:hAnsi="Times New Roman" w:cs="Times New Roman"/>
          <w:color w:val="auto"/>
          <w:sz w:val="22"/>
          <w:szCs w:val="22"/>
        </w:rPr>
        <w:t xml:space="preserve"> efetivado</w:t>
      </w:r>
      <w:r w:rsidR="00F870AF" w:rsidRPr="00577CD9">
        <w:rPr>
          <w:rFonts w:ascii="Times New Roman" w:hAnsi="Times New Roman" w:cs="Times New Roman"/>
          <w:color w:val="auto"/>
          <w:sz w:val="22"/>
          <w:szCs w:val="22"/>
        </w:rPr>
        <w:t>.</w:t>
      </w:r>
    </w:p>
    <w:p w14:paraId="1284AD67" w14:textId="77777777" w:rsidR="001D5FA9" w:rsidRPr="00577CD9" w:rsidRDefault="001D5FA9" w:rsidP="00504310">
      <w:pPr>
        <w:pStyle w:val="Nivel3"/>
        <w:tabs>
          <w:tab w:val="left" w:pos="993"/>
        </w:tabs>
        <w:spacing w:line="300" w:lineRule="auto"/>
        <w:rPr>
          <w:rFonts w:ascii="Times New Roman" w:hAnsi="Times New Roman" w:cs="Times New Roman"/>
          <w:color w:val="auto"/>
          <w:sz w:val="22"/>
          <w:szCs w:val="22"/>
        </w:rPr>
      </w:pPr>
      <w:r w:rsidRPr="00577CD9">
        <w:rPr>
          <w:rFonts w:ascii="Times New Roman" w:hAnsi="Times New Roman" w:cs="Times New Roman"/>
          <w:color w:val="auto"/>
          <w:sz w:val="22"/>
          <w:szCs w:val="22"/>
        </w:rPr>
        <w:lastRenderedPageBreak/>
        <w:t xml:space="preserve">O pregoeiro solicitará ao licitante que tiver sua proposta aceita que, </w:t>
      </w:r>
      <w:r w:rsidRPr="00577CD9">
        <w:rPr>
          <w:rFonts w:ascii="Times New Roman" w:hAnsi="Times New Roman" w:cs="Times New Roman"/>
          <w:b/>
          <w:color w:val="auto"/>
          <w:sz w:val="22"/>
          <w:szCs w:val="22"/>
          <w:highlight w:val="yellow"/>
        </w:rPr>
        <w:t>NO PRAZO DE 1 DIA</w:t>
      </w:r>
      <w:r w:rsidRPr="00577CD9">
        <w:rPr>
          <w:rFonts w:ascii="Times New Roman" w:hAnsi="Times New Roman" w:cs="Times New Roman"/>
          <w:color w:val="auto"/>
          <w:sz w:val="22"/>
          <w:szCs w:val="22"/>
        </w:rPr>
        <w:t>, envie via sistema da plataforma a proposta adequada ao último lance ofertado após a negociação realizada</w:t>
      </w:r>
      <w:bookmarkStart w:id="27" w:name="_Hlk117016948"/>
      <w:r w:rsidRPr="00577CD9">
        <w:rPr>
          <w:rFonts w:ascii="Times New Roman" w:hAnsi="Times New Roman" w:cs="Times New Roman"/>
          <w:color w:val="auto"/>
          <w:sz w:val="22"/>
          <w:szCs w:val="22"/>
        </w:rPr>
        <w:t>.</w:t>
      </w:r>
    </w:p>
    <w:bookmarkEnd w:id="27"/>
    <w:p w14:paraId="06FCF142" w14:textId="77777777" w:rsidR="001D5FA9" w:rsidRPr="00577CD9" w:rsidRDefault="001D5FA9" w:rsidP="00504310">
      <w:pPr>
        <w:pStyle w:val="Nivel3"/>
        <w:tabs>
          <w:tab w:val="left" w:pos="993"/>
        </w:tabs>
        <w:spacing w:line="300" w:lineRule="auto"/>
        <w:rPr>
          <w:rFonts w:ascii="Times New Roman" w:hAnsi="Times New Roman" w:cs="Times New Roman"/>
          <w:iCs/>
          <w:sz w:val="22"/>
          <w:szCs w:val="22"/>
        </w:rPr>
      </w:pPr>
      <w:r w:rsidRPr="00577CD9">
        <w:rPr>
          <w:rFonts w:ascii="Times New Roman" w:hAnsi="Times New Roman" w:cs="Times New Roman"/>
          <w:sz w:val="22"/>
          <w:szCs w:val="22"/>
        </w:rPr>
        <w:t>A não apresentação da documentação complementar no prazo estabelecido ou a apresentação de documento inválido acarretará na DESCLASSIFICAÇÃO da licitante.</w:t>
      </w:r>
    </w:p>
    <w:p w14:paraId="30C0243B" w14:textId="77777777" w:rsidR="002A1937" w:rsidRPr="00577CD9" w:rsidRDefault="002A1937" w:rsidP="00504310">
      <w:pPr>
        <w:pStyle w:val="Nivel2"/>
        <w:spacing w:line="300" w:lineRule="auto"/>
        <w:ind w:left="0" w:hanging="6"/>
        <w:rPr>
          <w:rFonts w:ascii="Times New Roman" w:eastAsia="Times New Roman" w:hAnsi="Times New Roman" w:cs="Times New Roman"/>
          <w:sz w:val="22"/>
          <w:szCs w:val="22"/>
        </w:rPr>
      </w:pPr>
      <w:r w:rsidRPr="00577CD9">
        <w:rPr>
          <w:rFonts w:ascii="Times New Roman" w:hAnsi="Times New Roman" w:cs="Times New Roman"/>
          <w:sz w:val="22"/>
          <w:szCs w:val="22"/>
        </w:rPr>
        <w:t xml:space="preserve">O licitante poderá substituir o envio da proposta pela proposta final que é disponibilizada no sistema, desde que </w:t>
      </w:r>
      <w:r w:rsidR="00605C7B" w:rsidRPr="00577CD9">
        <w:rPr>
          <w:rFonts w:ascii="Times New Roman" w:hAnsi="Times New Roman" w:cs="Times New Roman"/>
          <w:sz w:val="22"/>
          <w:szCs w:val="22"/>
        </w:rPr>
        <w:t xml:space="preserve">com assinatura digital através de função próprio da plataforma de licitações </w:t>
      </w:r>
      <w:r w:rsidR="000E37DE" w:rsidRPr="00577CD9">
        <w:rPr>
          <w:rFonts w:ascii="Times New Roman" w:hAnsi="Times New Roman" w:cs="Times New Roman"/>
          <w:sz w:val="22"/>
          <w:szCs w:val="22"/>
        </w:rPr>
        <w:t>Licitanet</w:t>
      </w:r>
      <w:r w:rsidR="00605C7B" w:rsidRPr="00577CD9">
        <w:rPr>
          <w:rFonts w:ascii="Times New Roman" w:hAnsi="Times New Roman" w:cs="Times New Roman"/>
          <w:sz w:val="22"/>
          <w:szCs w:val="22"/>
        </w:rPr>
        <w:t>.</w:t>
      </w:r>
    </w:p>
    <w:p w14:paraId="563AA833" w14:textId="77777777" w:rsidR="00B91EB3" w:rsidRPr="00577CD9" w:rsidRDefault="00B91EB3" w:rsidP="00504310">
      <w:pPr>
        <w:pStyle w:val="Nivel2"/>
        <w:spacing w:line="300" w:lineRule="auto"/>
        <w:ind w:left="0" w:hanging="6"/>
        <w:rPr>
          <w:rFonts w:ascii="Times New Roman" w:eastAsia="Times New Roman" w:hAnsi="Times New Roman" w:cs="Times New Roman"/>
          <w:sz w:val="22"/>
          <w:szCs w:val="22"/>
        </w:rPr>
      </w:pPr>
      <w:r w:rsidRPr="00577CD9">
        <w:rPr>
          <w:rFonts w:ascii="Times New Roman" w:hAnsi="Times New Roman" w:cs="Times New Roman"/>
          <w:sz w:val="22"/>
          <w:szCs w:val="22"/>
        </w:rPr>
        <w:t>Após a negociação do preço, o Pregoeiro iniciará a fase de aceitação e julgamento da proposta.</w:t>
      </w:r>
      <w:bookmarkEnd w:id="19"/>
    </w:p>
    <w:p w14:paraId="23539248" w14:textId="77777777" w:rsidR="00137DF6" w:rsidRPr="00577CD9" w:rsidRDefault="00137DF6" w:rsidP="00504310">
      <w:pPr>
        <w:pStyle w:val="Nivel2"/>
        <w:numPr>
          <w:ilvl w:val="0"/>
          <w:numId w:val="0"/>
        </w:numPr>
        <w:spacing w:line="300" w:lineRule="auto"/>
        <w:rPr>
          <w:rFonts w:ascii="Times New Roman" w:eastAsia="Times New Roman" w:hAnsi="Times New Roman" w:cs="Times New Roman"/>
          <w:sz w:val="22"/>
          <w:szCs w:val="22"/>
        </w:rPr>
      </w:pPr>
    </w:p>
    <w:p w14:paraId="581FA142" w14:textId="7C2B9D67" w:rsidR="00A5311F" w:rsidRPr="00577CD9" w:rsidRDefault="000B3503" w:rsidP="00504310">
      <w:pPr>
        <w:pStyle w:val="Nvel2-Red"/>
        <w:numPr>
          <w:ilvl w:val="0"/>
          <w:numId w:val="0"/>
        </w:numPr>
        <w:spacing w:line="300" w:lineRule="auto"/>
        <w:rPr>
          <w:rFonts w:ascii="Times New Roman" w:hAnsi="Times New Roman" w:cs="Times New Roman"/>
          <w:sz w:val="22"/>
          <w:szCs w:val="22"/>
        </w:rPr>
      </w:pPr>
      <w:r w:rsidRPr="00577CD9">
        <w:rPr>
          <w:rFonts w:ascii="Times New Roman" w:hAnsi="Times New Roman" w:cs="Times New Roman"/>
          <w:noProof/>
          <w:sz w:val="22"/>
          <w:szCs w:val="22"/>
        </w:rPr>
        <mc:AlternateContent>
          <mc:Choice Requires="wps">
            <w:drawing>
              <wp:inline distT="0" distB="0" distL="0" distR="0" wp14:anchorId="4D5E5793" wp14:editId="4BC5BE8A">
                <wp:extent cx="6165850" cy="233045"/>
                <wp:effectExtent l="5715" t="7620" r="635" b="6985"/>
                <wp:docPr id="886186168"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3EBFD">
                            <a:alpha val="8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543F0E57" w14:textId="77777777" w:rsidR="008E6AB5" w:rsidRPr="00577CD9" w:rsidRDefault="008E6AB5" w:rsidP="003C4F66">
                            <w:pPr>
                              <w:pStyle w:val="PargrafodaLista"/>
                              <w:numPr>
                                <w:ilvl w:val="0"/>
                                <w:numId w:val="2"/>
                              </w:numPr>
                              <w:rPr>
                                <w:rFonts w:cs="Calibri"/>
                                <w:b/>
                                <w:smallCaps/>
                                <w:color w:val="3A4968"/>
                                <w:lang w:bidi="pt-BR"/>
                              </w:rPr>
                            </w:pPr>
                            <w:r w:rsidRPr="00577CD9">
                              <w:rPr>
                                <w:rFonts w:cs="Calibri"/>
                                <w:b/>
                                <w:smallCaps/>
                                <w:color w:val="3A4968"/>
                                <w:lang w:bidi="pt-BR"/>
                              </w:rPr>
                              <w:t>DA FASE DE JULGAMENTO</w:t>
                            </w:r>
                          </w:p>
                        </w:txbxContent>
                      </wps:txbx>
                      <wps:bodyPr rot="0" vert="horz" wrap="square" lIns="0" tIns="0" rIns="0" bIns="0" anchor="ctr" anchorCtr="0" upright="1">
                        <a:noAutofit/>
                      </wps:bodyPr>
                    </wps:wsp>
                  </a:graphicData>
                </a:graphic>
              </wp:inline>
            </w:drawing>
          </mc:Choice>
          <mc:Fallback>
            <w:pict>
              <v:shape w14:anchorId="4D5E5793" id="_x0000_s1036"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" adj="200" fillcolor="#c3ebfd" stroked="f" strokeweight="1pt">
                <v:fill opacity="52428f"/>
                <v:textbox inset="0,0,0,0">
                  <w:txbxContent>
                    <w:p w14:paraId="543F0E57" w14:textId="77777777" w:rsidR="008E6AB5" w:rsidRPr="00577CD9" w:rsidRDefault="008E6AB5" w:rsidP="003C4F66">
                      <w:pPr>
                        <w:pStyle w:val="PargrafodaLista"/>
                        <w:numPr>
                          <w:ilvl w:val="0"/>
                          <w:numId w:val="2"/>
                        </w:numPr>
                        <w:rPr>
                          <w:rFonts w:cs="Calibri"/>
                          <w:b/>
                          <w:smallCaps/>
                          <w:color w:val="3A4968"/>
                          <w:lang w:bidi="pt-BR"/>
                        </w:rPr>
                      </w:pPr>
                      <w:r w:rsidRPr="00577CD9">
                        <w:rPr>
                          <w:rFonts w:cs="Calibri"/>
                          <w:b/>
                          <w:smallCaps/>
                          <w:color w:val="3A4968"/>
                          <w:lang w:bidi="pt-BR"/>
                        </w:rPr>
                        <w:t>DA FASE DE JULGAMENTO</w:t>
                      </w:r>
                    </w:p>
                  </w:txbxContent>
                </v:textbox>
                <w10:anchorlock/>
              </v:shape>
            </w:pict>
          </mc:Fallback>
        </mc:AlternateContent>
      </w:r>
    </w:p>
    <w:p w14:paraId="507A374B" w14:textId="77777777" w:rsidR="00137DF6" w:rsidRPr="00577CD9" w:rsidRDefault="00137DF6" w:rsidP="00504310">
      <w:pPr>
        <w:pStyle w:val="PargrafodaLista"/>
        <w:numPr>
          <w:ilvl w:val="0"/>
          <w:numId w:val="1"/>
        </w:numPr>
        <w:spacing w:before="120" w:after="120" w:line="300" w:lineRule="auto"/>
        <w:contextualSpacing w:val="0"/>
        <w:jc w:val="both"/>
        <w:rPr>
          <w:rFonts w:ascii="Times New Roman" w:hAnsi="Times New Roman" w:cs="Times New Roman"/>
          <w:vanish/>
          <w:color w:val="000000"/>
          <w:sz w:val="22"/>
          <w:szCs w:val="22"/>
        </w:rPr>
      </w:pPr>
      <w:bookmarkStart w:id="28" w:name="_Ref117019424"/>
    </w:p>
    <w:p w14:paraId="7BA81BAC" w14:textId="5275FF31" w:rsidR="00B91EB3" w:rsidRPr="00577CD9" w:rsidRDefault="00B91EB3" w:rsidP="00504310">
      <w:pPr>
        <w:pStyle w:val="Nivel2"/>
        <w:spacing w:line="300" w:lineRule="auto"/>
        <w:ind w:left="0" w:hanging="6"/>
        <w:rPr>
          <w:rFonts w:ascii="Times New Roman" w:hAnsi="Times New Roman" w:cs="Times New Roman"/>
          <w:b/>
          <w:bCs/>
          <w:sz w:val="22"/>
          <w:szCs w:val="22"/>
          <w:lang w:eastAsia="ar-SA"/>
        </w:rPr>
      </w:pPr>
      <w:r w:rsidRPr="00577CD9">
        <w:rPr>
          <w:rFonts w:ascii="Times New Roman" w:hAnsi="Times New Roman" w:cs="Times New Roman"/>
          <w:sz w:val="22"/>
          <w:szCs w:val="22"/>
        </w:rPr>
        <w:t xml:space="preserve">Encerrada a etapa de negociação, o pregoeiro verificará se o licitante provisoriamente classificado em primeiro lugar atende às condições de participação no certame, conforme previsto no </w:t>
      </w:r>
      <w:hyperlink r:id="rId31" w:anchor="art14" w:history="1">
        <w:r w:rsidRPr="00577CD9">
          <w:rPr>
            <w:rStyle w:val="Hyperlink"/>
            <w:rFonts w:ascii="Times New Roman" w:hAnsi="Times New Roman" w:cs="Times New Roman"/>
            <w:sz w:val="22"/>
            <w:szCs w:val="22"/>
          </w:rPr>
          <w:t>art. 14 da Lei nº 14.133/2021</w:t>
        </w:r>
      </w:hyperlink>
      <w:r w:rsidRPr="00577CD9">
        <w:rPr>
          <w:rFonts w:ascii="Times New Roman" w:hAnsi="Times New Roman" w:cs="Times New Roman"/>
          <w:sz w:val="22"/>
          <w:szCs w:val="22"/>
        </w:rPr>
        <w:t xml:space="preserve">, legislação correlata e no item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_Ref117000692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2.8</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do edital, </w:t>
      </w:r>
      <w:bookmarkEnd w:id="28"/>
      <w:r w:rsidRPr="00577CD9">
        <w:rPr>
          <w:rFonts w:ascii="Times New Roman" w:hAnsi="Times New Roman" w:cs="Times New Roman"/>
          <w:color w:val="auto"/>
          <w:sz w:val="22"/>
          <w:szCs w:val="22"/>
          <w:lang w:eastAsia="ar-SA"/>
        </w:rPr>
        <w:t>especialmente quanto à existência de sanção que impeça a participação no certame ou a futura contratação,</w:t>
      </w:r>
      <w:r w:rsidRPr="00577CD9">
        <w:rPr>
          <w:rFonts w:ascii="Times New Roman" w:hAnsi="Times New Roman" w:cs="Times New Roman"/>
          <w:sz w:val="22"/>
          <w:szCs w:val="22"/>
          <w:lang w:eastAsia="ar-SA"/>
        </w:rPr>
        <w:t xml:space="preserve"> mediante a consulta aos seguintes cadastros:</w:t>
      </w:r>
    </w:p>
    <w:p w14:paraId="7B3A971B" w14:textId="77777777" w:rsidR="002A1937" w:rsidRPr="00577CD9" w:rsidRDefault="002A1937" w:rsidP="00504310">
      <w:pPr>
        <w:pStyle w:val="Nivel3"/>
        <w:spacing w:line="300" w:lineRule="auto"/>
        <w:rPr>
          <w:rFonts w:ascii="Times New Roman" w:hAnsi="Times New Roman" w:cs="Times New Roman"/>
          <w:sz w:val="22"/>
          <w:szCs w:val="22"/>
          <w:lang w:eastAsia="ar-SA"/>
        </w:rPr>
      </w:pPr>
      <w:r w:rsidRPr="00577CD9">
        <w:rPr>
          <w:rFonts w:ascii="Times New Roman" w:hAnsi="Times New Roman" w:cs="Times New Roman"/>
          <w:sz w:val="22"/>
          <w:szCs w:val="22"/>
          <w:lang w:eastAsia="ar-SA"/>
        </w:rPr>
        <w:t>Sistema de cadastramento do licitante no Licitanet;</w:t>
      </w:r>
    </w:p>
    <w:p w14:paraId="11C3F04E" w14:textId="77777777" w:rsidR="00B91EB3" w:rsidRPr="00577CD9" w:rsidRDefault="00B91EB3" w:rsidP="00504310">
      <w:pPr>
        <w:pStyle w:val="Nivel3"/>
        <w:spacing w:line="300" w:lineRule="auto"/>
        <w:rPr>
          <w:rFonts w:ascii="Times New Roman" w:hAnsi="Times New Roman" w:cs="Times New Roman"/>
          <w:sz w:val="22"/>
          <w:szCs w:val="22"/>
          <w:lang w:eastAsia="ar-SA"/>
        </w:rPr>
      </w:pPr>
      <w:r w:rsidRPr="00577CD9">
        <w:rPr>
          <w:rFonts w:ascii="Times New Roman" w:hAnsi="Times New Roman" w:cs="Times New Roman"/>
          <w:sz w:val="22"/>
          <w:szCs w:val="22"/>
          <w:lang w:eastAsia="ar-SA"/>
        </w:rPr>
        <w:t>Cadastro Nacional de Empresas Inidôneas e Suspensas - CEIS, mantido pela Controladoria-Geral da União (</w:t>
      </w:r>
      <w:hyperlink r:id="rId32" w:history="1">
        <w:r w:rsidRPr="00577CD9">
          <w:rPr>
            <w:rStyle w:val="Hyperlink"/>
            <w:rFonts w:ascii="Times New Roman" w:hAnsi="Times New Roman" w:cs="Times New Roman"/>
            <w:sz w:val="22"/>
            <w:szCs w:val="22"/>
            <w:lang w:eastAsia="ar-SA"/>
          </w:rPr>
          <w:t>https://www.portaltransparencia.gov.br/sancoes/ceis</w:t>
        </w:r>
      </w:hyperlink>
      <w:r w:rsidRPr="00577CD9">
        <w:rPr>
          <w:rFonts w:ascii="Times New Roman" w:hAnsi="Times New Roman" w:cs="Times New Roman"/>
          <w:sz w:val="22"/>
          <w:szCs w:val="22"/>
          <w:lang w:eastAsia="ar-SA"/>
        </w:rPr>
        <w:t xml:space="preserve">);  </w:t>
      </w:r>
    </w:p>
    <w:p w14:paraId="24E69FCD" w14:textId="77777777" w:rsidR="00B91EB3" w:rsidRPr="00577CD9" w:rsidRDefault="00B91EB3" w:rsidP="00504310">
      <w:pPr>
        <w:pStyle w:val="Nivel3"/>
        <w:spacing w:line="300" w:lineRule="auto"/>
        <w:rPr>
          <w:rFonts w:ascii="Times New Roman" w:hAnsi="Times New Roman" w:cs="Times New Roman"/>
          <w:sz w:val="22"/>
          <w:szCs w:val="22"/>
          <w:lang w:eastAsia="ar-SA"/>
        </w:rPr>
      </w:pPr>
      <w:r w:rsidRPr="00577CD9">
        <w:rPr>
          <w:rFonts w:ascii="Times New Roman" w:hAnsi="Times New Roman" w:cs="Times New Roman"/>
          <w:sz w:val="22"/>
          <w:szCs w:val="22"/>
          <w:lang w:eastAsia="ar-SA"/>
        </w:rPr>
        <w:t xml:space="preserve">Cadastro Nacional de Empresas Punidas </w:t>
      </w:r>
      <w:r w:rsidR="00162AC7" w:rsidRPr="00577CD9">
        <w:rPr>
          <w:rFonts w:ascii="Times New Roman" w:hAnsi="Times New Roman" w:cs="Times New Roman"/>
          <w:sz w:val="22"/>
          <w:szCs w:val="22"/>
          <w:lang w:eastAsia="ar-SA"/>
        </w:rPr>
        <w:t>-</w:t>
      </w:r>
      <w:r w:rsidRPr="00577CD9">
        <w:rPr>
          <w:rFonts w:ascii="Times New Roman" w:hAnsi="Times New Roman" w:cs="Times New Roman"/>
          <w:sz w:val="22"/>
          <w:szCs w:val="22"/>
          <w:lang w:eastAsia="ar-SA"/>
        </w:rPr>
        <w:t xml:space="preserve"> CNEP, mantido pela Controladoria-Geral da União (</w:t>
      </w:r>
      <w:hyperlink r:id="rId33" w:history="1">
        <w:r w:rsidRPr="00577CD9">
          <w:rPr>
            <w:rStyle w:val="Hyperlink"/>
            <w:rFonts w:ascii="Times New Roman" w:hAnsi="Times New Roman" w:cs="Times New Roman"/>
            <w:sz w:val="22"/>
            <w:szCs w:val="22"/>
            <w:lang w:eastAsia="ar-SA"/>
          </w:rPr>
          <w:t>https://www.portaltransparencia.gov.br/sancoes/cnep</w:t>
        </w:r>
      </w:hyperlink>
      <w:r w:rsidRPr="00577CD9">
        <w:rPr>
          <w:rFonts w:ascii="Times New Roman" w:hAnsi="Times New Roman" w:cs="Times New Roman"/>
          <w:sz w:val="22"/>
          <w:szCs w:val="22"/>
          <w:lang w:eastAsia="ar-SA"/>
        </w:rPr>
        <w:t>)</w:t>
      </w:r>
      <w:r w:rsidR="002A1937" w:rsidRPr="00577CD9">
        <w:rPr>
          <w:rFonts w:ascii="Times New Roman" w:hAnsi="Times New Roman" w:cs="Times New Roman"/>
          <w:sz w:val="22"/>
          <w:szCs w:val="22"/>
          <w:lang w:eastAsia="ar-SA"/>
        </w:rPr>
        <w:t>;</w:t>
      </w:r>
    </w:p>
    <w:p w14:paraId="3E8D4F8B" w14:textId="77777777" w:rsidR="00586604" w:rsidRPr="00577CD9" w:rsidRDefault="00586604" w:rsidP="00504310">
      <w:pPr>
        <w:pStyle w:val="Nivel3"/>
        <w:spacing w:line="300" w:lineRule="auto"/>
        <w:rPr>
          <w:rFonts w:ascii="Times New Roman" w:hAnsi="Times New Roman" w:cs="Times New Roman"/>
          <w:sz w:val="22"/>
          <w:szCs w:val="22"/>
          <w:lang w:eastAsia="ar-SA"/>
        </w:rPr>
      </w:pPr>
      <w:r w:rsidRPr="00577CD9">
        <w:rPr>
          <w:rFonts w:ascii="Times New Roman" w:hAnsi="Times New Roman" w:cs="Times New Roman"/>
          <w:sz w:val="22"/>
          <w:szCs w:val="22"/>
          <w:lang w:eastAsia="ar-SA"/>
        </w:rPr>
        <w:t xml:space="preserve">Relação de inabilitados e inidôneos do Tribunal de Contas do estado do Paraná </w:t>
      </w:r>
      <w:hyperlink r:id="rId34" w:history="1">
        <w:r w:rsidRPr="00577CD9">
          <w:rPr>
            <w:rStyle w:val="Hyperlink"/>
            <w:rFonts w:ascii="Times New Roman" w:hAnsi="Times New Roman" w:cs="Times New Roman"/>
            <w:sz w:val="22"/>
            <w:szCs w:val="22"/>
            <w:lang w:eastAsia="ar-SA"/>
          </w:rPr>
          <w:t>https://crcap.tce.pr.gov.br/ConsultarImpedidos.aspx</w:t>
        </w:r>
      </w:hyperlink>
      <w:r w:rsidRPr="00577CD9">
        <w:rPr>
          <w:rFonts w:ascii="Times New Roman" w:hAnsi="Times New Roman" w:cs="Times New Roman"/>
          <w:sz w:val="22"/>
          <w:szCs w:val="22"/>
          <w:lang w:eastAsia="ar-SA"/>
        </w:rPr>
        <w:t>.</w:t>
      </w:r>
    </w:p>
    <w:p w14:paraId="4E3159B1" w14:textId="77777777" w:rsidR="002A1937" w:rsidRPr="00577CD9" w:rsidRDefault="002A1937" w:rsidP="00504310">
      <w:pPr>
        <w:pStyle w:val="Nivel3"/>
        <w:spacing w:line="300" w:lineRule="auto"/>
        <w:rPr>
          <w:rFonts w:ascii="Times New Roman" w:hAnsi="Times New Roman" w:cs="Times New Roman"/>
          <w:sz w:val="22"/>
          <w:szCs w:val="22"/>
          <w:lang w:eastAsia="ar-SA"/>
        </w:rPr>
      </w:pPr>
      <w:r w:rsidRPr="00577CD9">
        <w:rPr>
          <w:rFonts w:ascii="Times New Roman" w:hAnsi="Times New Roman" w:cs="Times New Roman"/>
          <w:sz w:val="22"/>
          <w:szCs w:val="22"/>
          <w:lang w:eastAsia="ar-SA"/>
        </w:rPr>
        <w:t>Relação de inabilitados e inidôneos do Tribunal de Contas da União (</w:t>
      </w:r>
      <w:hyperlink r:id="rId35" w:history="1">
        <w:r w:rsidR="00DE7DC8" w:rsidRPr="00577CD9">
          <w:rPr>
            <w:rStyle w:val="Hyperlink"/>
            <w:rFonts w:ascii="Times New Roman" w:hAnsi="Times New Roman" w:cs="Times New Roman"/>
            <w:sz w:val="22"/>
            <w:szCs w:val="22"/>
            <w:lang w:eastAsia="ar-SA"/>
          </w:rPr>
          <w:t>https://certidoes-apf.apps.tcu.gov.br</w:t>
        </w:r>
      </w:hyperlink>
      <w:r w:rsidRPr="00577CD9">
        <w:rPr>
          <w:rFonts w:ascii="Times New Roman" w:hAnsi="Times New Roman" w:cs="Times New Roman"/>
          <w:sz w:val="22"/>
          <w:szCs w:val="22"/>
          <w:lang w:eastAsia="ar-SA"/>
        </w:rPr>
        <w:t>).</w:t>
      </w:r>
    </w:p>
    <w:p w14:paraId="564ABF1B"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 xml:space="preserve">A consulta aos cadastros será realizada em nome da empresa licitante e também de seu sócio majoritário, por força da vedação de que trata o </w:t>
      </w:r>
      <w:hyperlink r:id="rId36" w:anchor=":~:text=%C3%A0s%20seguintes%20comina%C3%A7%C3%B5es%3A-,Art.,n%C2%BA%2012.120%2C%20de%202009)." w:history="1">
        <w:r w:rsidRPr="00577CD9">
          <w:rPr>
            <w:rStyle w:val="Hyperlink"/>
            <w:rFonts w:ascii="Times New Roman" w:hAnsi="Times New Roman" w:cs="Times New Roman"/>
            <w:sz w:val="22"/>
            <w:szCs w:val="22"/>
          </w:rPr>
          <w:t>artigo 12 da Lei n° 8.429, de 1992</w:t>
        </w:r>
      </w:hyperlink>
      <w:r w:rsidRPr="00577CD9">
        <w:rPr>
          <w:rFonts w:ascii="Times New Roman" w:hAnsi="Times New Roman" w:cs="Times New Roman"/>
          <w:sz w:val="22"/>
          <w:szCs w:val="22"/>
        </w:rPr>
        <w:t>.</w:t>
      </w:r>
    </w:p>
    <w:p w14:paraId="0C92468E"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Caso conste na Consulta de Situação do l</w:t>
      </w:r>
      <w:r w:rsidRPr="00577CD9">
        <w:rPr>
          <w:rFonts w:ascii="Times New Roman" w:hAnsi="Times New Roman" w:cs="Times New Roman"/>
          <w:color w:val="auto"/>
          <w:sz w:val="22"/>
          <w:szCs w:val="22"/>
        </w:rPr>
        <w:t xml:space="preserve">icitante </w:t>
      </w:r>
      <w:r w:rsidRPr="00577CD9">
        <w:rPr>
          <w:rFonts w:ascii="Times New Roman" w:hAnsi="Times New Roman" w:cs="Times New Roman"/>
          <w:sz w:val="22"/>
          <w:szCs w:val="22"/>
        </w:rPr>
        <w:t xml:space="preserve">a existência de Ocorrências Impeditivas Indiretas, o </w:t>
      </w:r>
      <w:r w:rsidRPr="00577CD9">
        <w:rPr>
          <w:rFonts w:ascii="Times New Roman" w:hAnsi="Times New Roman" w:cs="Times New Roman"/>
          <w:color w:val="auto"/>
          <w:sz w:val="22"/>
          <w:szCs w:val="22"/>
        </w:rPr>
        <w:t>Pregoeiro diligenciará para v</w:t>
      </w:r>
      <w:r w:rsidRPr="00577CD9">
        <w:rPr>
          <w:rFonts w:ascii="Times New Roman" w:hAnsi="Times New Roman" w:cs="Times New Roman"/>
          <w:sz w:val="22"/>
          <w:szCs w:val="22"/>
        </w:rPr>
        <w:t>erificar se houve fraude por parte das empresas apontadas no Relatório de Ocorrências Impeditivas Indiretas.</w:t>
      </w:r>
    </w:p>
    <w:p w14:paraId="62A95D99" w14:textId="77777777" w:rsidR="00B91EB3" w:rsidRPr="00577CD9" w:rsidRDefault="00B91EB3"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A tentativa de burla será verificada por meio dos vínculos societários, linhas de fornecimento similares, dentre outros.</w:t>
      </w:r>
    </w:p>
    <w:p w14:paraId="16789046" w14:textId="77777777" w:rsidR="00B91EB3" w:rsidRPr="00577CD9" w:rsidRDefault="00B91EB3"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O licitante será convocado para manifestação previamente a uma eventual desclassificação.</w:t>
      </w:r>
    </w:p>
    <w:p w14:paraId="2A43912B" w14:textId="77777777" w:rsidR="00B91EB3" w:rsidRPr="00577CD9" w:rsidRDefault="00B91EB3"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Constatada a existência de sanção, o licitante será reputado inabilitado, por falta de condição de participação.</w:t>
      </w:r>
    </w:p>
    <w:p w14:paraId="7D24D9E3" w14:textId="77777777" w:rsidR="00B91EB3" w:rsidRPr="00577CD9" w:rsidRDefault="00D70EBE" w:rsidP="00504310">
      <w:pPr>
        <w:pStyle w:val="Nivel2"/>
        <w:spacing w:line="300" w:lineRule="auto"/>
        <w:ind w:left="0" w:hanging="6"/>
        <w:rPr>
          <w:rFonts w:ascii="Times New Roman" w:hAnsi="Times New Roman" w:cs="Times New Roman"/>
          <w:sz w:val="22"/>
          <w:szCs w:val="22"/>
        </w:rPr>
      </w:pPr>
      <w:bookmarkStart w:id="29" w:name="_Hlk135317550"/>
      <w:r w:rsidRPr="00577CD9">
        <w:rPr>
          <w:rFonts w:ascii="Times New Roman" w:hAnsi="Times New Roman" w:cs="Times New Roman"/>
          <w:sz w:val="22"/>
          <w:szCs w:val="22"/>
        </w:rPr>
        <w:t>Caso atendidas as condições de participação, será iniciado o procedimento de habilitação.</w:t>
      </w:r>
    </w:p>
    <w:bookmarkEnd w:id="29"/>
    <w:p w14:paraId="09C7CD4F" w14:textId="77777777" w:rsidR="00B91EB3" w:rsidRPr="00577CD9" w:rsidRDefault="00B91EB3" w:rsidP="00504310">
      <w:pPr>
        <w:pStyle w:val="Nivel2"/>
        <w:spacing w:line="300" w:lineRule="auto"/>
        <w:ind w:left="0" w:hanging="6"/>
        <w:rPr>
          <w:rFonts w:ascii="Times New Roman" w:hAnsi="Times New Roman" w:cs="Times New Roman"/>
          <w:b/>
          <w:sz w:val="22"/>
          <w:szCs w:val="22"/>
        </w:rPr>
      </w:pPr>
      <w:r w:rsidRPr="00577CD9">
        <w:rPr>
          <w:rFonts w:ascii="Times New Roman" w:hAnsi="Times New Roman" w:cs="Times New Roman"/>
          <w:sz w:val="22"/>
          <w:szCs w:val="22"/>
        </w:rPr>
        <w:t xml:space="preserve">Será desclassificada a proposta vencedora que: </w:t>
      </w:r>
    </w:p>
    <w:p w14:paraId="511BFC48" w14:textId="77777777" w:rsidR="00B91EB3" w:rsidRPr="00577CD9" w:rsidRDefault="00586604"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Contiver</w:t>
      </w:r>
      <w:r w:rsidR="00B91EB3" w:rsidRPr="00577CD9">
        <w:rPr>
          <w:rFonts w:ascii="Times New Roman" w:hAnsi="Times New Roman" w:cs="Times New Roman"/>
          <w:sz w:val="22"/>
          <w:szCs w:val="22"/>
        </w:rPr>
        <w:t xml:space="preserve"> vícios insanáveis;</w:t>
      </w:r>
    </w:p>
    <w:p w14:paraId="39AA32EB" w14:textId="77777777" w:rsidR="00B91EB3" w:rsidRPr="00577CD9" w:rsidRDefault="00586604"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lastRenderedPageBreak/>
        <w:t>Não</w:t>
      </w:r>
      <w:r w:rsidR="00B91EB3" w:rsidRPr="00577CD9">
        <w:rPr>
          <w:rFonts w:ascii="Times New Roman" w:hAnsi="Times New Roman" w:cs="Times New Roman"/>
          <w:sz w:val="22"/>
          <w:szCs w:val="22"/>
        </w:rPr>
        <w:t xml:space="preserve"> obedecer às especificações técnicas contidas no Termo de Referência;</w:t>
      </w:r>
    </w:p>
    <w:p w14:paraId="51703644" w14:textId="77777777" w:rsidR="00B91EB3" w:rsidRPr="00577CD9" w:rsidRDefault="00586604"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Apresentar</w:t>
      </w:r>
      <w:r w:rsidR="00B91EB3" w:rsidRPr="00577CD9">
        <w:rPr>
          <w:rFonts w:ascii="Times New Roman" w:hAnsi="Times New Roman" w:cs="Times New Roman"/>
          <w:sz w:val="22"/>
          <w:szCs w:val="22"/>
        </w:rPr>
        <w:t xml:space="preserve"> preços inexequíveis ou permanecerem acima do preço máximo definido para a contratação;</w:t>
      </w:r>
    </w:p>
    <w:p w14:paraId="58DEA0D3" w14:textId="77777777" w:rsidR="00B91EB3" w:rsidRPr="00577CD9" w:rsidRDefault="00586604"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Não</w:t>
      </w:r>
      <w:r w:rsidR="00B91EB3" w:rsidRPr="00577CD9">
        <w:rPr>
          <w:rFonts w:ascii="Times New Roman" w:hAnsi="Times New Roman" w:cs="Times New Roman"/>
          <w:sz w:val="22"/>
          <w:szCs w:val="22"/>
        </w:rPr>
        <w:t xml:space="preserve"> tiverem sua exequibilidade demonstrada, quando exigido pela Administração;</w:t>
      </w:r>
    </w:p>
    <w:p w14:paraId="6FCC9B7C" w14:textId="77777777" w:rsidR="00B91EB3" w:rsidRPr="00577CD9" w:rsidRDefault="00586604"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Apresentar</w:t>
      </w:r>
      <w:r w:rsidR="00B91EB3" w:rsidRPr="00577CD9">
        <w:rPr>
          <w:rFonts w:ascii="Times New Roman" w:hAnsi="Times New Roman" w:cs="Times New Roman"/>
          <w:sz w:val="22"/>
          <w:szCs w:val="22"/>
        </w:rPr>
        <w:t xml:space="preserve"> desconformidade com quaisquer outras exigências deste Edital ou seus anexos, desde que insanável.</w:t>
      </w:r>
    </w:p>
    <w:p w14:paraId="1775E646" w14:textId="77777777" w:rsidR="00B91EB3" w:rsidRPr="00577CD9" w:rsidRDefault="00B91EB3" w:rsidP="00504310">
      <w:pPr>
        <w:pStyle w:val="Nivel2"/>
        <w:spacing w:line="300" w:lineRule="auto"/>
        <w:ind w:left="0" w:firstLine="0"/>
        <w:rPr>
          <w:rFonts w:ascii="Times New Roman" w:hAnsi="Times New Roman" w:cs="Times New Roman"/>
          <w:b/>
          <w:bCs/>
          <w:sz w:val="22"/>
          <w:szCs w:val="22"/>
        </w:rPr>
      </w:pPr>
      <w:r w:rsidRPr="00577CD9">
        <w:rPr>
          <w:rFonts w:ascii="Times New Roman" w:hAnsi="Times New Roman" w:cs="Times New Roman"/>
          <w:sz w:val="22"/>
          <w:szCs w:val="22"/>
        </w:rPr>
        <w:t>No caso de bens e serviços em geral, é indício de inexequibilidade das propostas valores inferiores a 50% (cinquenta por cento) do valor orçado pela Administração.</w:t>
      </w:r>
    </w:p>
    <w:p w14:paraId="210FD995" w14:textId="77777777" w:rsidR="00B91EB3" w:rsidRPr="00577CD9" w:rsidRDefault="00B91EB3"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 xml:space="preserve">A inexequibilidade, na hipótese de que trata o </w:t>
      </w:r>
      <w:r w:rsidRPr="00577CD9">
        <w:rPr>
          <w:rFonts w:ascii="Times New Roman" w:hAnsi="Times New Roman" w:cs="Times New Roman"/>
          <w:b/>
          <w:bCs/>
          <w:sz w:val="22"/>
          <w:szCs w:val="22"/>
        </w:rPr>
        <w:t>caput</w:t>
      </w:r>
      <w:r w:rsidRPr="00577CD9">
        <w:rPr>
          <w:rFonts w:ascii="Times New Roman" w:hAnsi="Times New Roman" w:cs="Times New Roman"/>
          <w:sz w:val="22"/>
          <w:szCs w:val="22"/>
        </w:rPr>
        <w:t>, só será considerada após diligência do pregoeiro, que comprove:</w:t>
      </w:r>
    </w:p>
    <w:p w14:paraId="781AEDE9" w14:textId="77777777" w:rsidR="00B91EB3" w:rsidRPr="00577CD9" w:rsidRDefault="00586604" w:rsidP="00504310">
      <w:pPr>
        <w:pStyle w:val="Nivel4"/>
        <w:tabs>
          <w:tab w:val="left" w:pos="1418"/>
        </w:tabs>
        <w:spacing w:line="300" w:lineRule="auto"/>
        <w:rPr>
          <w:rFonts w:ascii="Times New Roman" w:hAnsi="Times New Roman" w:cs="Times New Roman"/>
          <w:sz w:val="22"/>
          <w:szCs w:val="22"/>
        </w:rPr>
      </w:pPr>
      <w:r w:rsidRPr="00577CD9">
        <w:rPr>
          <w:rFonts w:ascii="Times New Roman" w:hAnsi="Times New Roman" w:cs="Times New Roman"/>
          <w:sz w:val="22"/>
          <w:szCs w:val="22"/>
        </w:rPr>
        <w:t>Que</w:t>
      </w:r>
      <w:r w:rsidR="00B91EB3" w:rsidRPr="00577CD9">
        <w:rPr>
          <w:rFonts w:ascii="Times New Roman" w:hAnsi="Times New Roman" w:cs="Times New Roman"/>
          <w:sz w:val="22"/>
          <w:szCs w:val="22"/>
        </w:rPr>
        <w:t xml:space="preserve"> o custo do licitante ultrapassa o valor da proposta; e</w:t>
      </w:r>
    </w:p>
    <w:p w14:paraId="3C25FA1B" w14:textId="77777777" w:rsidR="00B91EB3" w:rsidRPr="00577CD9" w:rsidRDefault="00586604" w:rsidP="00504310">
      <w:pPr>
        <w:pStyle w:val="Nivel4"/>
        <w:tabs>
          <w:tab w:val="left" w:pos="1418"/>
        </w:tabs>
        <w:spacing w:line="300" w:lineRule="auto"/>
        <w:rPr>
          <w:rFonts w:ascii="Times New Roman" w:hAnsi="Times New Roman" w:cs="Times New Roman"/>
          <w:sz w:val="22"/>
          <w:szCs w:val="22"/>
        </w:rPr>
      </w:pPr>
      <w:r w:rsidRPr="00577CD9">
        <w:rPr>
          <w:rFonts w:ascii="Times New Roman" w:hAnsi="Times New Roman" w:cs="Times New Roman"/>
          <w:sz w:val="22"/>
          <w:szCs w:val="22"/>
        </w:rPr>
        <w:t>Inexistirem</w:t>
      </w:r>
      <w:r w:rsidR="00B91EB3" w:rsidRPr="00577CD9">
        <w:rPr>
          <w:rFonts w:ascii="Times New Roman" w:hAnsi="Times New Roman" w:cs="Times New Roman"/>
          <w:sz w:val="22"/>
          <w:szCs w:val="22"/>
        </w:rPr>
        <w:t xml:space="preserve"> custos de oportunidade capazes de justificar o vulto da oferta.</w:t>
      </w:r>
    </w:p>
    <w:p w14:paraId="17F8BE65" w14:textId="77777777" w:rsidR="00B91EB3" w:rsidRPr="00577CD9" w:rsidRDefault="00B91EB3" w:rsidP="00504310">
      <w:pPr>
        <w:pStyle w:val="Nivel2"/>
        <w:spacing w:line="300" w:lineRule="auto"/>
        <w:ind w:left="0" w:hanging="6"/>
        <w:rPr>
          <w:rFonts w:ascii="Times New Roman" w:hAnsi="Times New Roman" w:cs="Times New Roman"/>
          <w:b/>
          <w:sz w:val="22"/>
          <w:szCs w:val="22"/>
        </w:rPr>
      </w:pPr>
      <w:r w:rsidRPr="00577CD9">
        <w:rPr>
          <w:rFonts w:ascii="Times New Roman" w:hAnsi="Times New Roman" w:cs="Times New Roman"/>
          <w:sz w:val="22"/>
          <w:szCs w:val="22"/>
          <w:lang w:eastAsia="en-US"/>
        </w:rPr>
        <w:t xml:space="preserve">Para </w:t>
      </w:r>
      <w:r w:rsidRPr="00577CD9">
        <w:rPr>
          <w:rFonts w:ascii="Times New Roman" w:hAnsi="Times New Roman" w:cs="Times New Roman"/>
          <w:sz w:val="22"/>
          <w:szCs w:val="22"/>
        </w:rPr>
        <w:t>fins</w:t>
      </w:r>
      <w:r w:rsidRPr="00577CD9">
        <w:rPr>
          <w:rFonts w:ascii="Times New Roman" w:hAnsi="Times New Roman" w:cs="Times New Roman"/>
          <w:sz w:val="22"/>
          <w:szCs w:val="22"/>
          <w:lang w:eastAsia="en-US"/>
        </w:rPr>
        <w:t xml:space="preserve"> de análise da proposta quanto ao cumprimento </w:t>
      </w:r>
      <w:r w:rsidRPr="00577CD9">
        <w:rPr>
          <w:rFonts w:ascii="Times New Roman" w:hAnsi="Times New Roman" w:cs="Times New Roman"/>
          <w:sz w:val="22"/>
          <w:szCs w:val="22"/>
        </w:rPr>
        <w:t>das</w:t>
      </w:r>
      <w:r w:rsidRPr="00577CD9">
        <w:rPr>
          <w:rFonts w:ascii="Times New Roman" w:hAnsi="Times New Roman" w:cs="Times New Roman"/>
          <w:sz w:val="22"/>
          <w:szCs w:val="22"/>
          <w:lang w:eastAsia="en-US"/>
        </w:rPr>
        <w:t xml:space="preserve"> especificações do objeto, poderá ser colhida a </w:t>
      </w:r>
      <w:r w:rsidRPr="00577CD9">
        <w:rPr>
          <w:rFonts w:ascii="Times New Roman" w:hAnsi="Times New Roman" w:cs="Times New Roman"/>
          <w:sz w:val="22"/>
          <w:szCs w:val="22"/>
        </w:rPr>
        <w:t>manifestação</w:t>
      </w:r>
      <w:r w:rsidRPr="00577CD9">
        <w:rPr>
          <w:rFonts w:ascii="Times New Roman" w:hAnsi="Times New Roman" w:cs="Times New Roman"/>
          <w:sz w:val="22"/>
          <w:szCs w:val="22"/>
          <w:lang w:eastAsia="en-US"/>
        </w:rPr>
        <w:t xml:space="preserve"> escrita do setor requisitante do serviço ou da área especializada no objeto.</w:t>
      </w:r>
    </w:p>
    <w:p w14:paraId="3CACE156"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Caso o Termo de Referência exija a apresentação de amostra, o licitante classificado em primeiro lugar deverá apresentá-la, conforme disciplinado no Termo de Referência, sob pena de não aceitação da proposta.</w:t>
      </w:r>
    </w:p>
    <w:p w14:paraId="4F4D865E"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Os resultados das avaliações serão divulgados por meio de mensagem no sistema.</w:t>
      </w:r>
    </w:p>
    <w:p w14:paraId="6C28B417"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No caso de não haver entrega da amostra ou ocorrer atraso na entrega, sem justificativa aceita pelo Pregoeiro, ou havendo entrega de amostra fora das especificações previstas neste Edital, a proposta do licitante será recusada.</w:t>
      </w:r>
    </w:p>
    <w:p w14:paraId="7091BE6E"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 xml:space="preserve">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de Referência. </w:t>
      </w:r>
    </w:p>
    <w:p w14:paraId="22436757" w14:textId="77777777" w:rsidR="00137DF6" w:rsidRPr="00577CD9" w:rsidRDefault="00137DF6" w:rsidP="00504310">
      <w:pPr>
        <w:pStyle w:val="Nivel2"/>
        <w:numPr>
          <w:ilvl w:val="0"/>
          <w:numId w:val="0"/>
        </w:numPr>
        <w:spacing w:line="300" w:lineRule="auto"/>
        <w:rPr>
          <w:rFonts w:ascii="Times New Roman" w:hAnsi="Times New Roman" w:cs="Times New Roman"/>
          <w:sz w:val="22"/>
          <w:szCs w:val="22"/>
        </w:rPr>
      </w:pPr>
    </w:p>
    <w:p w14:paraId="0EE0454E" w14:textId="13E477A8" w:rsidR="002142AE" w:rsidRPr="00577CD9" w:rsidRDefault="000B3503" w:rsidP="00504310">
      <w:pPr>
        <w:spacing w:before="120" w:after="120" w:line="300" w:lineRule="auto"/>
        <w:jc w:val="both"/>
        <w:rPr>
          <w:rFonts w:ascii="Times New Roman" w:eastAsia="MS Mincho" w:hAnsi="Times New Roman"/>
          <w:i/>
          <w:iCs/>
          <w:color w:val="FF0000"/>
          <w:lang w:eastAsia="pt-BR"/>
        </w:rPr>
      </w:pPr>
      <w:r w:rsidRPr="00577CD9">
        <w:rPr>
          <w:rFonts w:ascii="Times New Roman" w:eastAsia="MS Mincho" w:hAnsi="Times New Roman"/>
          <w:i/>
          <w:iCs/>
          <w:noProof/>
          <w:color w:val="FF0000"/>
          <w:lang w:eastAsia="pt-BR"/>
        </w:rPr>
        <mc:AlternateContent>
          <mc:Choice Requires="wps">
            <w:drawing>
              <wp:inline distT="0" distB="0" distL="0" distR="0" wp14:anchorId="70EE39C8" wp14:editId="7C66EECF">
                <wp:extent cx="6165850" cy="233045"/>
                <wp:effectExtent l="5715" t="5080" r="635" b="0"/>
                <wp:docPr id="1708879384"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3EBFD">
                            <a:alpha val="8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7287BFA2" w14:textId="77777777" w:rsidR="008E6AB5" w:rsidRPr="00577CD9" w:rsidRDefault="008E6AB5" w:rsidP="003C4F66">
                            <w:pPr>
                              <w:pStyle w:val="PargrafodaLista"/>
                              <w:numPr>
                                <w:ilvl w:val="0"/>
                                <w:numId w:val="2"/>
                              </w:numPr>
                              <w:rPr>
                                <w:rFonts w:cs="Calibri"/>
                                <w:b/>
                                <w:smallCaps/>
                                <w:color w:val="3A4968"/>
                                <w:lang w:bidi="pt-BR"/>
                              </w:rPr>
                            </w:pPr>
                            <w:r w:rsidRPr="00577CD9">
                              <w:rPr>
                                <w:rFonts w:cs="Calibri"/>
                                <w:b/>
                                <w:smallCaps/>
                                <w:color w:val="3A4968"/>
                                <w:lang w:bidi="pt-BR"/>
                              </w:rPr>
                              <w:t>DA FASE DE HABILITAÇÃO</w:t>
                            </w:r>
                          </w:p>
                        </w:txbxContent>
                      </wps:txbx>
                      <wps:bodyPr rot="0" vert="horz" wrap="square" lIns="0" tIns="0" rIns="0" bIns="0" anchor="ctr" anchorCtr="0" upright="1">
                        <a:noAutofit/>
                      </wps:bodyPr>
                    </wps:wsp>
                  </a:graphicData>
                </a:graphic>
              </wp:inline>
            </w:drawing>
          </mc:Choice>
          <mc:Fallback>
            <w:pict>
              <v:shape w14:anchorId="70EE39C8" id="_x0000_s1037"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" adj="200" fillcolor="#c3ebfd" stroked="f" strokeweight="1pt">
                <v:fill opacity="52428f"/>
                <v:textbox inset="0,0,0,0">
                  <w:txbxContent>
                    <w:p w14:paraId="7287BFA2" w14:textId="77777777" w:rsidR="008E6AB5" w:rsidRPr="00577CD9" w:rsidRDefault="008E6AB5" w:rsidP="003C4F66">
                      <w:pPr>
                        <w:pStyle w:val="PargrafodaLista"/>
                        <w:numPr>
                          <w:ilvl w:val="0"/>
                          <w:numId w:val="2"/>
                        </w:numPr>
                        <w:rPr>
                          <w:rFonts w:cs="Calibri"/>
                          <w:b/>
                          <w:smallCaps/>
                          <w:color w:val="3A4968"/>
                          <w:lang w:bidi="pt-BR"/>
                        </w:rPr>
                      </w:pPr>
                      <w:r w:rsidRPr="00577CD9">
                        <w:rPr>
                          <w:rFonts w:cs="Calibri"/>
                          <w:b/>
                          <w:smallCaps/>
                          <w:color w:val="3A4968"/>
                          <w:lang w:bidi="pt-BR"/>
                        </w:rPr>
                        <w:t>DA FASE DE HABILITAÇÃO</w:t>
                      </w:r>
                    </w:p>
                  </w:txbxContent>
                </v:textbox>
                <w10:anchorlock/>
              </v:shape>
            </w:pict>
          </mc:Fallback>
        </mc:AlternateContent>
      </w:r>
    </w:p>
    <w:p w14:paraId="4CCF8CDD" w14:textId="77777777" w:rsidR="002142AE" w:rsidRPr="00577CD9" w:rsidRDefault="002142AE" w:rsidP="00504310">
      <w:pPr>
        <w:pStyle w:val="PargrafodaLista"/>
        <w:numPr>
          <w:ilvl w:val="0"/>
          <w:numId w:val="1"/>
        </w:numPr>
        <w:spacing w:before="120" w:after="120" w:line="300" w:lineRule="auto"/>
        <w:contextualSpacing w:val="0"/>
        <w:jc w:val="both"/>
        <w:rPr>
          <w:rFonts w:ascii="Times New Roman" w:hAnsi="Times New Roman" w:cs="Times New Roman"/>
          <w:vanish/>
          <w:color w:val="000000"/>
          <w:sz w:val="22"/>
          <w:szCs w:val="22"/>
        </w:rPr>
      </w:pPr>
    </w:p>
    <w:p w14:paraId="515BD7B8"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b/>
          <w:color w:val="C00000"/>
          <w:sz w:val="22"/>
          <w:szCs w:val="22"/>
          <w:highlight w:val="yellow"/>
        </w:rPr>
        <w:t xml:space="preserve">Os documentos </w:t>
      </w:r>
      <w:r w:rsidR="00C637E6" w:rsidRPr="00577CD9">
        <w:rPr>
          <w:rFonts w:ascii="Times New Roman" w:hAnsi="Times New Roman" w:cs="Times New Roman"/>
          <w:b/>
          <w:color w:val="C00000"/>
          <w:sz w:val="22"/>
          <w:szCs w:val="22"/>
          <w:highlight w:val="yellow"/>
        </w:rPr>
        <w:t xml:space="preserve">de habilitação </w:t>
      </w:r>
      <w:r w:rsidRPr="00577CD9">
        <w:rPr>
          <w:rFonts w:ascii="Times New Roman" w:hAnsi="Times New Roman" w:cs="Times New Roman"/>
          <w:b/>
          <w:color w:val="C00000"/>
          <w:sz w:val="22"/>
          <w:szCs w:val="22"/>
          <w:highlight w:val="yellow"/>
        </w:rPr>
        <w:t>previstos no Termo de Referência</w:t>
      </w:r>
      <w:r w:rsidRPr="00577CD9">
        <w:rPr>
          <w:rFonts w:ascii="Times New Roman" w:hAnsi="Times New Roman" w:cs="Times New Roman"/>
          <w:sz w:val="22"/>
          <w:szCs w:val="22"/>
          <w:highlight w:val="yellow"/>
        </w:rPr>
        <w:t xml:space="preserve">, </w:t>
      </w:r>
      <w:r w:rsidR="00C637E6" w:rsidRPr="00577CD9">
        <w:rPr>
          <w:rFonts w:ascii="Times New Roman" w:hAnsi="Times New Roman" w:cs="Times New Roman"/>
          <w:b/>
          <w:color w:val="C00000"/>
          <w:sz w:val="22"/>
          <w:szCs w:val="22"/>
          <w:highlight w:val="yellow"/>
        </w:rPr>
        <w:t>obrigatoriamente deverão ser anexados em momento oportuno</w:t>
      </w:r>
      <w:r w:rsidR="009B5AB4" w:rsidRPr="00577CD9">
        <w:rPr>
          <w:rFonts w:ascii="Times New Roman" w:hAnsi="Times New Roman" w:cs="Times New Roman"/>
          <w:b/>
          <w:color w:val="C00000"/>
          <w:sz w:val="22"/>
          <w:szCs w:val="22"/>
        </w:rPr>
        <w:t xml:space="preserve">, </w:t>
      </w:r>
      <w:r w:rsidRPr="00577CD9">
        <w:rPr>
          <w:rFonts w:ascii="Times New Roman" w:hAnsi="Times New Roman" w:cs="Times New Roman"/>
          <w:sz w:val="22"/>
          <w:szCs w:val="22"/>
        </w:rPr>
        <w:t xml:space="preserve">necessários para demonstrar a capacidade do licitante de realizar o objeto da licitação, nos termos dos </w:t>
      </w:r>
      <w:hyperlink r:id="rId37" w:anchor="art62" w:history="1">
        <w:proofErr w:type="spellStart"/>
        <w:r w:rsidRPr="00577CD9">
          <w:rPr>
            <w:rStyle w:val="Hyperlink"/>
            <w:rFonts w:ascii="Times New Roman" w:hAnsi="Times New Roman" w:cs="Times New Roman"/>
            <w:sz w:val="22"/>
            <w:szCs w:val="22"/>
          </w:rPr>
          <w:t>arts</w:t>
        </w:r>
        <w:proofErr w:type="spellEnd"/>
        <w:r w:rsidRPr="00577CD9">
          <w:rPr>
            <w:rStyle w:val="Hyperlink"/>
            <w:rFonts w:ascii="Times New Roman" w:hAnsi="Times New Roman" w:cs="Times New Roman"/>
            <w:sz w:val="22"/>
            <w:szCs w:val="22"/>
          </w:rPr>
          <w:t>. 62 a 70 da Lei nº 14.133, de 2021</w:t>
        </w:r>
      </w:hyperlink>
      <w:r w:rsidRPr="00577CD9">
        <w:rPr>
          <w:rFonts w:ascii="Times New Roman" w:hAnsi="Times New Roman" w:cs="Times New Roman"/>
          <w:sz w:val="22"/>
          <w:szCs w:val="22"/>
        </w:rPr>
        <w:t>.</w:t>
      </w:r>
    </w:p>
    <w:p w14:paraId="4B6F9B17" w14:textId="77777777" w:rsidR="00B91EB3" w:rsidRPr="00577CD9" w:rsidRDefault="00B91EB3" w:rsidP="00504310">
      <w:pPr>
        <w:pStyle w:val="Nivel2"/>
        <w:spacing w:line="300" w:lineRule="auto"/>
        <w:ind w:left="0" w:firstLine="0"/>
        <w:rPr>
          <w:rFonts w:ascii="Times New Roman" w:hAnsi="Times New Roman" w:cs="Times New Roman"/>
          <w:i/>
          <w:sz w:val="22"/>
          <w:szCs w:val="22"/>
        </w:rPr>
      </w:pPr>
      <w:r w:rsidRPr="00577CD9">
        <w:rPr>
          <w:rFonts w:ascii="Times New Roman" w:hAnsi="Times New Roman" w:cs="Times New Roman"/>
          <w:color w:val="auto"/>
          <w:sz w:val="22"/>
          <w:szCs w:val="22"/>
        </w:rPr>
        <w:t xml:space="preserve">Quando </w:t>
      </w:r>
      <w:r w:rsidRPr="00577CD9">
        <w:rPr>
          <w:rFonts w:ascii="Times New Roman" w:hAnsi="Times New Roman" w:cs="Times New Roman"/>
          <w:sz w:val="22"/>
          <w:szCs w:val="22"/>
        </w:rPr>
        <w:t>permitida</w:t>
      </w:r>
      <w:r w:rsidRPr="00577CD9">
        <w:rPr>
          <w:rFonts w:ascii="Times New Roman" w:hAnsi="Times New Roman" w:cs="Times New Roman"/>
          <w:color w:val="auto"/>
          <w:sz w:val="22"/>
          <w:szCs w:val="22"/>
        </w:rPr>
        <w:t xml:space="preserve"> a </w:t>
      </w:r>
      <w:r w:rsidRPr="00577CD9">
        <w:rPr>
          <w:rFonts w:ascii="Times New Roman" w:hAnsi="Times New Roman" w:cs="Times New Roman"/>
          <w:sz w:val="22"/>
          <w:szCs w:val="22"/>
        </w:rPr>
        <w:t>participação de empresas estrangeiras que não funcionem no País, as exigências de habilitação serão atendidas mediante documentos equivalentes, inicialmente apresentados em tradução livre.</w:t>
      </w:r>
    </w:p>
    <w:p w14:paraId="139D94C1" w14:textId="77777777" w:rsidR="00B91EB3" w:rsidRPr="00577CD9" w:rsidRDefault="00B91EB3" w:rsidP="00504310">
      <w:pPr>
        <w:pStyle w:val="Nivel2"/>
        <w:spacing w:line="300" w:lineRule="auto"/>
        <w:ind w:left="0" w:hanging="6"/>
        <w:rPr>
          <w:rFonts w:ascii="Times New Roman" w:hAnsi="Times New Roman" w:cs="Times New Roman"/>
          <w:i/>
          <w:iCs/>
          <w:sz w:val="22"/>
          <w:szCs w:val="22"/>
        </w:rPr>
      </w:pPr>
      <w:r w:rsidRPr="00577CD9">
        <w:rPr>
          <w:rFonts w:ascii="Times New Roman" w:hAnsi="Times New Roman" w:cs="Times New Roman"/>
          <w:sz w:val="22"/>
          <w:szCs w:val="22"/>
        </w:rPr>
        <w:t xml:space="preserve">Na hipótese de o licitante vencedor ser empresa estrangeira que não funcione no País, para </w:t>
      </w:r>
      <w:r w:rsidR="000E37DE" w:rsidRPr="00577CD9">
        <w:rPr>
          <w:rFonts w:ascii="Times New Roman" w:hAnsi="Times New Roman" w:cs="Times New Roman"/>
          <w:sz w:val="22"/>
          <w:szCs w:val="22"/>
        </w:rPr>
        <w:t>fins</w:t>
      </w:r>
      <w:r w:rsidRPr="00577CD9">
        <w:rPr>
          <w:rFonts w:ascii="Times New Roman" w:hAnsi="Times New Roman" w:cs="Times New Roman"/>
          <w:sz w:val="22"/>
          <w:szCs w:val="22"/>
        </w:rPr>
        <w:t xml:space="preserve"> de assinatura do contrato ou da ata de registro de preços, os documentos exigidos para a habilitação serão</w:t>
      </w:r>
      <w:r w:rsidR="006B6BF9" w:rsidRPr="00577CD9">
        <w:rPr>
          <w:rFonts w:ascii="Times New Roman" w:hAnsi="Times New Roman" w:cs="Times New Roman"/>
          <w:sz w:val="22"/>
          <w:szCs w:val="22"/>
        </w:rPr>
        <w:t xml:space="preserve"> inicialmente em tradução livre, e posteriormente</w:t>
      </w:r>
      <w:r w:rsidRPr="00577CD9">
        <w:rPr>
          <w:rFonts w:ascii="Times New Roman" w:hAnsi="Times New Roman" w:cs="Times New Roman"/>
          <w:sz w:val="22"/>
          <w:szCs w:val="22"/>
        </w:rPr>
        <w:t xml:space="preserve"> traduzidos por tradutor juramentado no País e apostilados nos termos do disposto no </w:t>
      </w:r>
      <w:hyperlink r:id="rId38" w:history="1">
        <w:r w:rsidRPr="00577CD9">
          <w:rPr>
            <w:rStyle w:val="Hyperlink"/>
            <w:rFonts w:ascii="Times New Roman" w:hAnsi="Times New Roman" w:cs="Times New Roman"/>
            <w:sz w:val="22"/>
            <w:szCs w:val="22"/>
          </w:rPr>
          <w:t>Decreto nº 8.660, de 29 de janeiro de 2016</w:t>
        </w:r>
      </w:hyperlink>
      <w:r w:rsidRPr="00577CD9">
        <w:rPr>
          <w:rFonts w:ascii="Times New Roman" w:hAnsi="Times New Roman" w:cs="Times New Roman"/>
          <w:sz w:val="22"/>
          <w:szCs w:val="22"/>
        </w:rPr>
        <w:t xml:space="preserve">, ou de outro que venha a substituí-lo, ou </w:t>
      </w:r>
      <w:proofErr w:type="spellStart"/>
      <w:r w:rsidRPr="00577CD9">
        <w:rPr>
          <w:rFonts w:ascii="Times New Roman" w:hAnsi="Times New Roman" w:cs="Times New Roman"/>
          <w:sz w:val="22"/>
          <w:szCs w:val="22"/>
        </w:rPr>
        <w:t>consularizados</w:t>
      </w:r>
      <w:proofErr w:type="spellEnd"/>
      <w:r w:rsidRPr="00577CD9">
        <w:rPr>
          <w:rFonts w:ascii="Times New Roman" w:hAnsi="Times New Roman" w:cs="Times New Roman"/>
          <w:sz w:val="22"/>
          <w:szCs w:val="22"/>
        </w:rPr>
        <w:t xml:space="preserve"> pelos respectivos consulados ou embaixadas.</w:t>
      </w:r>
    </w:p>
    <w:p w14:paraId="1F6069F6" w14:textId="77777777" w:rsidR="00B91EB3" w:rsidRPr="00577CD9" w:rsidRDefault="00B91EB3" w:rsidP="00504310">
      <w:pPr>
        <w:pStyle w:val="Nivel2"/>
        <w:spacing w:line="300" w:lineRule="auto"/>
        <w:ind w:left="0" w:hanging="6"/>
        <w:rPr>
          <w:rFonts w:ascii="Times New Roman" w:hAnsi="Times New Roman" w:cs="Times New Roman"/>
          <w:i/>
          <w:sz w:val="22"/>
          <w:szCs w:val="22"/>
        </w:rPr>
      </w:pPr>
      <w:r w:rsidRPr="00577CD9">
        <w:rPr>
          <w:rFonts w:ascii="Times New Roman" w:hAnsi="Times New Roman" w:cs="Times New Roman"/>
          <w:sz w:val="22"/>
          <w:szCs w:val="22"/>
        </w:rPr>
        <w:lastRenderedPageBreak/>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50CDBE89" w14:textId="77777777" w:rsidR="00B91EB3" w:rsidRPr="00577CD9" w:rsidRDefault="00B91EB3" w:rsidP="00504310">
      <w:pPr>
        <w:pStyle w:val="Nivel3"/>
        <w:spacing w:line="300" w:lineRule="auto"/>
        <w:rPr>
          <w:rFonts w:ascii="Times New Roman" w:hAnsi="Times New Roman" w:cs="Times New Roman"/>
          <w:i/>
          <w:iCs/>
          <w:sz w:val="22"/>
          <w:szCs w:val="22"/>
        </w:rPr>
      </w:pPr>
      <w:r w:rsidRPr="00577CD9">
        <w:rPr>
          <w:rFonts w:ascii="Times New Roman" w:hAnsi="Times New Roman" w:cs="Times New Roman"/>
          <w:sz w:val="22"/>
          <w:szCs w:val="22"/>
        </w:rPr>
        <w:t xml:space="preserve">Se o consórcio não for formado integralmente por microempresas ou empresas de pequeno porte e o termo de referência exigir requisitos de habilitação econômico-financeira, haverá um acréscimo de </w:t>
      </w:r>
      <w:r w:rsidRPr="00577CD9">
        <w:rPr>
          <w:rFonts w:ascii="Times New Roman" w:hAnsi="Times New Roman" w:cs="Times New Roman"/>
          <w:color w:val="FF0000"/>
          <w:sz w:val="22"/>
          <w:szCs w:val="22"/>
        </w:rPr>
        <w:t>[</w:t>
      </w:r>
      <w:r w:rsidR="008801E3" w:rsidRPr="00577CD9">
        <w:rPr>
          <w:rFonts w:ascii="Times New Roman" w:hAnsi="Times New Roman" w:cs="Times New Roman"/>
          <w:color w:val="FF0000"/>
          <w:sz w:val="22"/>
          <w:szCs w:val="22"/>
        </w:rPr>
        <w:t>10%</w:t>
      </w:r>
      <w:r w:rsidRPr="00577CD9">
        <w:rPr>
          <w:rFonts w:ascii="Times New Roman" w:hAnsi="Times New Roman" w:cs="Times New Roman"/>
          <w:color w:val="FF0000"/>
          <w:sz w:val="22"/>
          <w:szCs w:val="22"/>
        </w:rPr>
        <w:t>]</w:t>
      </w:r>
      <w:r w:rsidRPr="00577CD9">
        <w:rPr>
          <w:rFonts w:ascii="Times New Roman" w:hAnsi="Times New Roman" w:cs="Times New Roman"/>
          <w:sz w:val="22"/>
          <w:szCs w:val="22"/>
        </w:rPr>
        <w:t xml:space="preserve"> </w:t>
      </w:r>
      <w:r w:rsidRPr="00577CD9">
        <w:rPr>
          <w:rFonts w:ascii="Times New Roman" w:hAnsi="Times New Roman" w:cs="Times New Roman"/>
          <w:color w:val="auto"/>
          <w:sz w:val="22"/>
          <w:szCs w:val="22"/>
        </w:rPr>
        <w:t>para o consórcio em relação ao valor exigido para os licitantes individuais.</w:t>
      </w:r>
    </w:p>
    <w:p w14:paraId="00136225" w14:textId="77777777" w:rsidR="00B91EB3" w:rsidRPr="00577CD9" w:rsidRDefault="008801E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Os documentos exigidos para fins de habilitação poderão ser apresentados em original, por cópia autenticada por tabelião de notas ou cópia acompanhada do original para autenticação pelo (a) Pregoeiro (a) ou por membro da equipe de apoio.</w:t>
      </w:r>
    </w:p>
    <w:p w14:paraId="02A8C6CA" w14:textId="77777777" w:rsidR="002D55C4" w:rsidRPr="00577CD9" w:rsidRDefault="009D165F" w:rsidP="00504310">
      <w:pPr>
        <w:pStyle w:val="Nivel2"/>
        <w:spacing w:line="300" w:lineRule="auto"/>
        <w:ind w:left="0" w:hanging="6"/>
        <w:rPr>
          <w:rFonts w:ascii="Times New Roman" w:hAnsi="Times New Roman" w:cs="Times New Roman"/>
          <w:i/>
          <w:sz w:val="22"/>
          <w:szCs w:val="22"/>
        </w:rPr>
      </w:pPr>
      <w:r w:rsidRPr="00577CD9">
        <w:rPr>
          <w:rFonts w:ascii="Times New Roman" w:hAnsi="Times New Roman" w:cs="Times New Roman"/>
          <w:sz w:val="22"/>
          <w:szCs w:val="22"/>
        </w:rPr>
        <w:t xml:space="preserve">Os documentos relativos à habilitação somente serão exigidos em momento posterior ao julgamento das propostas, e apenas do licitante mais bem classificado. Os documentos exigidos para habilitação serão enviados por meio do sistema, em campo próprio, no prazo de </w:t>
      </w:r>
      <w:r w:rsidRPr="00577CD9">
        <w:rPr>
          <w:rFonts w:ascii="Times New Roman" w:hAnsi="Times New Roman" w:cs="Times New Roman"/>
          <w:b/>
          <w:sz w:val="22"/>
          <w:szCs w:val="22"/>
          <w:highlight w:val="yellow"/>
        </w:rPr>
        <w:t>02 (DUAS HORAS)</w:t>
      </w:r>
      <w:r w:rsidRPr="00577CD9">
        <w:rPr>
          <w:rFonts w:ascii="Times New Roman" w:hAnsi="Times New Roman" w:cs="Times New Roman"/>
          <w:sz w:val="22"/>
          <w:szCs w:val="22"/>
        </w:rPr>
        <w:t>, contado da solicitação do(a) pregoeiro(a).</w:t>
      </w:r>
    </w:p>
    <w:p w14:paraId="1FDEE058" w14:textId="77777777" w:rsidR="00600585" w:rsidRPr="00577CD9" w:rsidRDefault="00167416" w:rsidP="00504310">
      <w:pPr>
        <w:pStyle w:val="Nivel2"/>
        <w:spacing w:line="300" w:lineRule="auto"/>
        <w:ind w:left="0" w:hanging="6"/>
        <w:rPr>
          <w:rFonts w:ascii="Times New Roman" w:hAnsi="Times New Roman" w:cs="Times New Roman"/>
          <w:b/>
          <w:i/>
          <w:color w:val="C00000"/>
          <w:sz w:val="22"/>
          <w:szCs w:val="22"/>
        </w:rPr>
      </w:pPr>
      <w:r w:rsidRPr="00577CD9">
        <w:rPr>
          <w:rFonts w:ascii="Times New Roman" w:hAnsi="Times New Roman" w:cs="Times New Roman"/>
          <w:b/>
          <w:color w:val="C00000"/>
          <w:sz w:val="22"/>
          <w:szCs w:val="22"/>
        </w:rPr>
        <w:t xml:space="preserve">LICITANTES </w:t>
      </w:r>
      <w:r w:rsidR="007B1E11" w:rsidRPr="00577CD9">
        <w:rPr>
          <w:rFonts w:ascii="Times New Roman" w:hAnsi="Times New Roman" w:cs="Times New Roman"/>
          <w:b/>
          <w:color w:val="C00000"/>
          <w:sz w:val="22"/>
          <w:szCs w:val="22"/>
        </w:rPr>
        <w:t>PREFERENCIALMENTE</w:t>
      </w:r>
      <w:r w:rsidR="00337CFF" w:rsidRPr="00577CD9">
        <w:rPr>
          <w:rFonts w:ascii="Times New Roman" w:hAnsi="Times New Roman" w:cs="Times New Roman"/>
          <w:b/>
          <w:color w:val="C00000"/>
          <w:sz w:val="22"/>
          <w:szCs w:val="22"/>
        </w:rPr>
        <w:t xml:space="preserve"> </w:t>
      </w:r>
      <w:r w:rsidRPr="00577CD9">
        <w:rPr>
          <w:rFonts w:ascii="Times New Roman" w:hAnsi="Times New Roman" w:cs="Times New Roman"/>
          <w:b/>
          <w:color w:val="C00000"/>
          <w:sz w:val="22"/>
          <w:szCs w:val="22"/>
        </w:rPr>
        <w:t>CADASTARAR TODOS OS DOCU</w:t>
      </w:r>
      <w:r w:rsidR="004B595E" w:rsidRPr="00577CD9">
        <w:rPr>
          <w:rFonts w:ascii="Times New Roman" w:hAnsi="Times New Roman" w:cs="Times New Roman"/>
          <w:b/>
          <w:color w:val="C00000"/>
          <w:sz w:val="22"/>
          <w:szCs w:val="22"/>
        </w:rPr>
        <w:t xml:space="preserve">MENTOS DE HABILITAÇÃO </w:t>
      </w:r>
      <w:r w:rsidR="00337CFF" w:rsidRPr="00577CD9">
        <w:rPr>
          <w:rFonts w:ascii="Times New Roman" w:hAnsi="Times New Roman" w:cs="Times New Roman"/>
          <w:b/>
          <w:color w:val="C00000"/>
          <w:sz w:val="22"/>
          <w:szCs w:val="22"/>
        </w:rPr>
        <w:t>ANTES DO INICIO DO CERTAME</w:t>
      </w:r>
      <w:r w:rsidR="00EE54CE" w:rsidRPr="00577CD9">
        <w:rPr>
          <w:rFonts w:ascii="Times New Roman" w:hAnsi="Times New Roman" w:cs="Times New Roman"/>
          <w:b/>
          <w:color w:val="C00000"/>
          <w:sz w:val="22"/>
          <w:szCs w:val="22"/>
        </w:rPr>
        <w:t>, SE POSSÍVEL</w:t>
      </w:r>
      <w:r w:rsidRPr="00577CD9">
        <w:rPr>
          <w:rFonts w:ascii="Times New Roman" w:hAnsi="Times New Roman" w:cs="Times New Roman"/>
          <w:b/>
          <w:color w:val="C00000"/>
          <w:sz w:val="22"/>
          <w:szCs w:val="22"/>
        </w:rPr>
        <w:t>.</w:t>
      </w:r>
      <w:r w:rsidR="007B1E11" w:rsidRPr="00577CD9">
        <w:rPr>
          <w:rFonts w:ascii="Times New Roman" w:hAnsi="Times New Roman" w:cs="Times New Roman"/>
          <w:b/>
          <w:color w:val="C00000"/>
          <w:sz w:val="22"/>
          <w:szCs w:val="22"/>
        </w:rPr>
        <w:t xml:space="preserve"> </w:t>
      </w:r>
    </w:p>
    <w:p w14:paraId="44515080" w14:textId="77777777" w:rsidR="002D55C4" w:rsidRPr="00577CD9" w:rsidRDefault="00580AAA" w:rsidP="00504310">
      <w:pPr>
        <w:pStyle w:val="Nivel2"/>
        <w:spacing w:line="300" w:lineRule="auto"/>
        <w:ind w:left="0" w:hanging="6"/>
        <w:rPr>
          <w:rFonts w:ascii="Times New Roman" w:hAnsi="Times New Roman" w:cs="Times New Roman"/>
          <w:i/>
          <w:color w:val="auto"/>
          <w:sz w:val="22"/>
          <w:szCs w:val="22"/>
        </w:rPr>
      </w:pPr>
      <w:r w:rsidRPr="00577CD9">
        <w:rPr>
          <w:rFonts w:ascii="Times New Roman" w:hAnsi="Times New Roman" w:cs="Times New Roman"/>
          <w:b/>
          <w:color w:val="auto"/>
          <w:sz w:val="22"/>
          <w:szCs w:val="22"/>
        </w:rPr>
        <w:t>OS DOCUMENTOS REFERENTES A HABILITAÇÃO CONSTAM NO TERMO DE REFERENCIA ANEXO I DESTE EDITAL</w:t>
      </w:r>
      <w:r w:rsidR="00B22B46" w:rsidRPr="00577CD9">
        <w:rPr>
          <w:rFonts w:ascii="Times New Roman" w:hAnsi="Times New Roman" w:cs="Times New Roman"/>
          <w:color w:val="auto"/>
          <w:sz w:val="22"/>
          <w:szCs w:val="22"/>
        </w:rPr>
        <w:t>.</w:t>
      </w:r>
    </w:p>
    <w:p w14:paraId="7E8A1F87" w14:textId="77777777" w:rsidR="005F6731" w:rsidRPr="00577CD9" w:rsidRDefault="00FB6576" w:rsidP="00504310">
      <w:pPr>
        <w:pStyle w:val="Nivel2"/>
        <w:spacing w:line="300" w:lineRule="auto"/>
        <w:ind w:left="0" w:hanging="6"/>
        <w:rPr>
          <w:rFonts w:ascii="Times New Roman" w:hAnsi="Times New Roman" w:cs="Times New Roman"/>
          <w:b/>
          <w:i/>
          <w:color w:val="auto"/>
          <w:sz w:val="22"/>
          <w:szCs w:val="22"/>
        </w:rPr>
      </w:pPr>
      <w:r w:rsidRPr="00577CD9">
        <w:rPr>
          <w:rFonts w:ascii="Times New Roman" w:hAnsi="Times New Roman" w:cs="Times New Roman"/>
          <w:b/>
          <w:color w:val="auto"/>
          <w:sz w:val="22"/>
          <w:szCs w:val="22"/>
        </w:rPr>
        <w:t xml:space="preserve">DECLARAÇÕES - OS LICITANTES </w:t>
      </w:r>
      <w:r w:rsidR="00146A22" w:rsidRPr="00577CD9">
        <w:rPr>
          <w:rFonts w:ascii="Times New Roman" w:hAnsi="Times New Roman" w:cs="Times New Roman"/>
          <w:b/>
          <w:color w:val="auto"/>
          <w:sz w:val="22"/>
          <w:szCs w:val="22"/>
        </w:rPr>
        <w:t>PODERÃO</w:t>
      </w:r>
      <w:r w:rsidRPr="00577CD9">
        <w:rPr>
          <w:rFonts w:ascii="Times New Roman" w:hAnsi="Times New Roman" w:cs="Times New Roman"/>
          <w:b/>
          <w:color w:val="auto"/>
          <w:sz w:val="22"/>
          <w:szCs w:val="22"/>
        </w:rPr>
        <w:t xml:space="preserve"> MARCAR EM CAMPO PRÓPRIO DO SISTEMA</w:t>
      </w:r>
      <w:r w:rsidR="00146A22" w:rsidRPr="00577CD9">
        <w:rPr>
          <w:rFonts w:ascii="Times New Roman" w:hAnsi="Times New Roman" w:cs="Times New Roman"/>
          <w:b/>
          <w:color w:val="auto"/>
          <w:sz w:val="22"/>
          <w:szCs w:val="22"/>
        </w:rPr>
        <w:t xml:space="preserve"> ONDE FOR POSSÍVEL</w:t>
      </w:r>
      <w:r w:rsidRPr="00577CD9">
        <w:rPr>
          <w:rFonts w:ascii="Times New Roman" w:hAnsi="Times New Roman" w:cs="Times New Roman"/>
          <w:b/>
          <w:color w:val="auto"/>
          <w:sz w:val="22"/>
          <w:szCs w:val="22"/>
        </w:rPr>
        <w:t xml:space="preserve"> AS SEGUINTES DECLARAÇÕES</w:t>
      </w:r>
      <w:r w:rsidR="00146A22" w:rsidRPr="00577CD9">
        <w:rPr>
          <w:rFonts w:ascii="Times New Roman" w:hAnsi="Times New Roman" w:cs="Times New Roman"/>
          <w:b/>
          <w:color w:val="auto"/>
          <w:sz w:val="22"/>
          <w:szCs w:val="22"/>
        </w:rPr>
        <w:t>, AS DEMAIS DEVERÃO SER ANEXADAS NO SISTEMA</w:t>
      </w:r>
      <w:r w:rsidRPr="00577CD9">
        <w:rPr>
          <w:rFonts w:ascii="Times New Roman" w:hAnsi="Times New Roman" w:cs="Times New Roman"/>
          <w:b/>
          <w:color w:val="auto"/>
          <w:sz w:val="22"/>
          <w:szCs w:val="22"/>
        </w:rPr>
        <w:t>:</w:t>
      </w:r>
    </w:p>
    <w:p w14:paraId="13E886DD" w14:textId="77777777" w:rsidR="005F6731" w:rsidRPr="00577CD9" w:rsidRDefault="005F6731"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Inexistência de fato impeditivo para licitar ou contratar com a Administração Pública;</w:t>
      </w:r>
    </w:p>
    <w:p w14:paraId="5A8A99D6" w14:textId="77777777" w:rsidR="005F6731" w:rsidRPr="00577CD9" w:rsidRDefault="005F6731" w:rsidP="00504310">
      <w:pPr>
        <w:pStyle w:val="Nivel3"/>
        <w:spacing w:line="300" w:lineRule="auto"/>
        <w:rPr>
          <w:rFonts w:ascii="Times New Roman" w:hAnsi="Times New Roman" w:cs="Times New Roman"/>
          <w:color w:val="005828"/>
          <w:sz w:val="22"/>
          <w:szCs w:val="22"/>
        </w:rPr>
      </w:pPr>
      <w:r w:rsidRPr="00577CD9">
        <w:rPr>
          <w:rFonts w:ascii="Times New Roman" w:hAnsi="Times New Roman" w:cs="Times New Roman"/>
          <w:color w:val="005828"/>
          <w:sz w:val="22"/>
          <w:szCs w:val="22"/>
        </w:rPr>
        <w:t>Enquadramento na condição de microempresa e empresa de pequeno porte, nos termos da Lei Complementar nº 123, de 2006, quando couber;</w:t>
      </w:r>
    </w:p>
    <w:p w14:paraId="123C8082" w14:textId="77777777" w:rsidR="005F6731" w:rsidRPr="00577CD9" w:rsidRDefault="005F6731"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Pleno conhecimento e aceitação das regras e das condições gerais da contratação;</w:t>
      </w:r>
    </w:p>
    <w:p w14:paraId="361AC5EE" w14:textId="77777777" w:rsidR="005F6731" w:rsidRPr="00577CD9" w:rsidRDefault="005F6731"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Cumprimento das exigências de reserva de cargos para pessoa com deficiência e para reabilitado da Previdência Social</w:t>
      </w:r>
      <w:r w:rsidR="00146A22" w:rsidRPr="00577CD9">
        <w:rPr>
          <w:rFonts w:ascii="Times New Roman" w:hAnsi="Times New Roman" w:cs="Times New Roman"/>
          <w:sz w:val="22"/>
          <w:szCs w:val="22"/>
        </w:rPr>
        <w:t xml:space="preserve"> </w:t>
      </w:r>
      <w:r w:rsidR="00162AC7" w:rsidRPr="00577CD9">
        <w:rPr>
          <w:rFonts w:ascii="Times New Roman" w:hAnsi="Times New Roman" w:cs="Times New Roman"/>
          <w:sz w:val="22"/>
          <w:szCs w:val="22"/>
        </w:rPr>
        <w:t xml:space="preserve">conforme art. 63, inciso IV, Lei 14.133/2021 </w:t>
      </w:r>
      <w:r w:rsidR="00146A22" w:rsidRPr="00577CD9">
        <w:rPr>
          <w:rFonts w:ascii="Times New Roman" w:hAnsi="Times New Roman" w:cs="Times New Roman"/>
          <w:sz w:val="22"/>
          <w:szCs w:val="22"/>
        </w:rPr>
        <w:t>(Sob pena de inabilitação caso não apresente)</w:t>
      </w:r>
      <w:r w:rsidRPr="00577CD9">
        <w:rPr>
          <w:rFonts w:ascii="Times New Roman" w:hAnsi="Times New Roman" w:cs="Times New Roman"/>
          <w:sz w:val="22"/>
          <w:szCs w:val="22"/>
        </w:rPr>
        <w:t>;</w:t>
      </w:r>
    </w:p>
    <w:p w14:paraId="3C2818F9" w14:textId="77777777" w:rsidR="005F6731" w:rsidRPr="00577CD9" w:rsidRDefault="005F6731"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Cumprimento do disposto no inciso VI do art. 68 da Lei nº 14.133/2021;</w:t>
      </w:r>
    </w:p>
    <w:p w14:paraId="6952D64E" w14:textId="77777777" w:rsidR="005F6731" w:rsidRPr="00577CD9" w:rsidRDefault="005F6731"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Responsabilidade pelas transações que forem efetuadas no sistema;</w:t>
      </w:r>
    </w:p>
    <w:p w14:paraId="29F463FA" w14:textId="77777777" w:rsidR="005F6731" w:rsidRPr="00577CD9" w:rsidRDefault="005F6731"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r w:rsidR="00146A22" w:rsidRPr="00577CD9">
        <w:rPr>
          <w:rFonts w:ascii="Times New Roman" w:hAnsi="Times New Roman" w:cs="Times New Roman"/>
          <w:sz w:val="22"/>
          <w:szCs w:val="22"/>
        </w:rPr>
        <w:t>, (Sob pena de desclassificação caso não apresente)</w:t>
      </w:r>
      <w:r w:rsidRPr="00577CD9">
        <w:rPr>
          <w:rFonts w:ascii="Times New Roman" w:hAnsi="Times New Roman" w:cs="Times New Roman"/>
          <w:sz w:val="22"/>
          <w:szCs w:val="22"/>
        </w:rPr>
        <w:t>;</w:t>
      </w:r>
    </w:p>
    <w:p w14:paraId="1FAC280B" w14:textId="77777777" w:rsidR="00146A22" w:rsidRPr="00577CD9" w:rsidRDefault="00146A22"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Declaração de que atende aos requisitos de habilitação, e o declarante responderá pela veracidade das informações prestadas, na forma da lei (</w:t>
      </w:r>
      <w:hyperlink r:id="rId39" w:anchor="art63">
        <w:r w:rsidRPr="00577CD9">
          <w:rPr>
            <w:rStyle w:val="Hyperlink"/>
            <w:rFonts w:ascii="Times New Roman" w:hAnsi="Times New Roman" w:cs="Times New Roman"/>
            <w:sz w:val="22"/>
            <w:szCs w:val="22"/>
          </w:rPr>
          <w:t>art. 63, I, da Lei nº 14.133/2021</w:t>
        </w:r>
      </w:hyperlink>
      <w:r w:rsidRPr="00577CD9">
        <w:rPr>
          <w:rFonts w:ascii="Times New Roman" w:hAnsi="Times New Roman" w:cs="Times New Roman"/>
          <w:sz w:val="22"/>
          <w:szCs w:val="22"/>
        </w:rPr>
        <w:t>);</w:t>
      </w:r>
    </w:p>
    <w:p w14:paraId="2A88E6A5" w14:textId="77777777" w:rsidR="005F6731" w:rsidRPr="00577CD9" w:rsidRDefault="005F6731"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Inexistem fatos impeditivos para sua habilitação no certame, ciente da obrigatoriedade de declarar ocorrências posteriores;</w:t>
      </w:r>
    </w:p>
    <w:p w14:paraId="610507B4" w14:textId="77777777" w:rsidR="005F6731" w:rsidRPr="00577CD9" w:rsidRDefault="005F6731"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lastRenderedPageBreak/>
        <w:t>Não emprega menor de 18 anos em trabalho noturno, perigoso ou insalubre e não emprega menor de 16 anos, salvo menor, a partir de 14 anos, na condição de aprendiz, nos termos do artigo 7°, XXXIII, da Constituição;</w:t>
      </w:r>
    </w:p>
    <w:p w14:paraId="19057456" w14:textId="77777777" w:rsidR="005F6731" w:rsidRPr="00577CD9" w:rsidRDefault="005F6731"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Não possui, em sua cadeia produtiva, empregados executando trabalho degradante ou forçado, observando o disposto nos incisos III e IV do art. 1º e no inciso III do art. 5º da Constituição Federal;</w:t>
      </w:r>
    </w:p>
    <w:p w14:paraId="014CC8F5" w14:textId="77777777" w:rsidR="005F6731" w:rsidRPr="00577CD9" w:rsidRDefault="005F6731"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Proibição de trabalho noturno, perigoso ou insalubre a menores de dezoito e de qualquer trabalho a menores de dezesseis anos, salvo na condição de aprendiz, a partir de quatorze anos;</w:t>
      </w:r>
    </w:p>
    <w:p w14:paraId="79C61DF1" w14:textId="77777777" w:rsidR="005F6731" w:rsidRPr="00577CD9" w:rsidRDefault="005F6731"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A proposta apresentada para participar do Processo Eletrônico, foi elaborada de maneira independente, e o conteúdo da proposta não foi, no todo ou em parte, direta ou indiretamente, informado, discutido ou recebido de qualquer outro participante potencial ou de fato do Pregão, por qualquer meio ou por qualquer pessoa.</w:t>
      </w:r>
    </w:p>
    <w:p w14:paraId="40779692" w14:textId="77777777" w:rsidR="00162AC7" w:rsidRPr="00577CD9" w:rsidRDefault="00162AC7"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Declaração, para os fins que a empresa não foi declarada inidônea ou suspensa, por nenhum órgão público de qualquer esfera de governo, estando apta a contratar com o poder público.</w:t>
      </w:r>
    </w:p>
    <w:p w14:paraId="46D83355" w14:textId="77777777" w:rsidR="0044741A" w:rsidRPr="00577CD9" w:rsidRDefault="0044741A" w:rsidP="00504310">
      <w:pPr>
        <w:pStyle w:val="Nivel3"/>
        <w:spacing w:line="300" w:lineRule="auto"/>
        <w:rPr>
          <w:rFonts w:ascii="Times New Roman" w:hAnsi="Times New Roman" w:cs="Times New Roman"/>
          <w:b/>
          <w:smallCaps/>
          <w:sz w:val="22"/>
          <w:szCs w:val="22"/>
          <w:highlight w:val="yellow"/>
        </w:rPr>
      </w:pPr>
      <w:r w:rsidRPr="00577CD9">
        <w:rPr>
          <w:rFonts w:ascii="Times New Roman" w:hAnsi="Times New Roman" w:cs="Times New Roman"/>
          <w:b/>
          <w:smallCaps/>
          <w:sz w:val="22"/>
          <w:szCs w:val="22"/>
          <w:highlight w:val="yellow"/>
          <w:shd w:val="clear" w:color="auto" w:fill="E2EFD9"/>
        </w:rPr>
        <w:t>Nos casos onde não for possível</w:t>
      </w:r>
      <w:r w:rsidR="00211E27" w:rsidRPr="00577CD9">
        <w:rPr>
          <w:rFonts w:ascii="Times New Roman" w:hAnsi="Times New Roman" w:cs="Times New Roman"/>
          <w:b/>
          <w:smallCaps/>
          <w:sz w:val="22"/>
          <w:szCs w:val="22"/>
          <w:highlight w:val="yellow"/>
          <w:shd w:val="clear" w:color="auto" w:fill="E2EFD9"/>
        </w:rPr>
        <w:t xml:space="preserve"> assinalar as declarações</w:t>
      </w:r>
      <w:r w:rsidRPr="00577CD9">
        <w:rPr>
          <w:rFonts w:ascii="Times New Roman" w:hAnsi="Times New Roman" w:cs="Times New Roman"/>
          <w:b/>
          <w:smallCaps/>
          <w:sz w:val="22"/>
          <w:szCs w:val="22"/>
          <w:highlight w:val="yellow"/>
          <w:shd w:val="clear" w:color="auto" w:fill="E2EFD9"/>
        </w:rPr>
        <w:t xml:space="preserve"> através </w:t>
      </w:r>
      <w:r w:rsidR="00BB1294" w:rsidRPr="00577CD9">
        <w:rPr>
          <w:rFonts w:ascii="Times New Roman" w:hAnsi="Times New Roman" w:cs="Times New Roman"/>
          <w:b/>
          <w:smallCaps/>
          <w:sz w:val="22"/>
          <w:szCs w:val="22"/>
          <w:highlight w:val="yellow"/>
          <w:shd w:val="clear" w:color="auto" w:fill="E2EFD9"/>
        </w:rPr>
        <w:t xml:space="preserve">de </w:t>
      </w:r>
      <w:r w:rsidR="00211E27" w:rsidRPr="00577CD9">
        <w:rPr>
          <w:rFonts w:ascii="Times New Roman" w:hAnsi="Times New Roman" w:cs="Times New Roman"/>
          <w:b/>
          <w:smallCaps/>
          <w:sz w:val="22"/>
          <w:szCs w:val="22"/>
          <w:highlight w:val="yellow"/>
          <w:shd w:val="clear" w:color="auto" w:fill="E2EFD9"/>
        </w:rPr>
        <w:t xml:space="preserve">campo próprio </w:t>
      </w:r>
      <w:r w:rsidRPr="00577CD9">
        <w:rPr>
          <w:rFonts w:ascii="Times New Roman" w:hAnsi="Times New Roman" w:cs="Times New Roman"/>
          <w:b/>
          <w:smallCaps/>
          <w:sz w:val="22"/>
          <w:szCs w:val="22"/>
          <w:highlight w:val="yellow"/>
          <w:shd w:val="clear" w:color="auto" w:fill="E2EFD9"/>
        </w:rPr>
        <w:t xml:space="preserve">do sistema o licitante deverá produzir </w:t>
      </w:r>
      <w:r w:rsidR="004A13C9" w:rsidRPr="00577CD9">
        <w:rPr>
          <w:rFonts w:ascii="Times New Roman" w:hAnsi="Times New Roman" w:cs="Times New Roman"/>
          <w:b/>
          <w:smallCaps/>
          <w:sz w:val="22"/>
          <w:szCs w:val="22"/>
          <w:highlight w:val="yellow"/>
          <w:shd w:val="clear" w:color="auto" w:fill="E2EFD9"/>
        </w:rPr>
        <w:t>declaração e anexar na plataforma de licitações</w:t>
      </w:r>
      <w:r w:rsidR="002B20A3" w:rsidRPr="00577CD9">
        <w:rPr>
          <w:rFonts w:ascii="Times New Roman" w:hAnsi="Times New Roman" w:cs="Times New Roman"/>
          <w:b/>
          <w:smallCaps/>
          <w:sz w:val="22"/>
          <w:szCs w:val="22"/>
          <w:highlight w:val="yellow"/>
          <w:shd w:val="clear" w:color="auto" w:fill="E2EFD9"/>
        </w:rPr>
        <w:t>.</w:t>
      </w:r>
      <w:r w:rsidR="004A13C9" w:rsidRPr="00577CD9">
        <w:rPr>
          <w:rFonts w:ascii="Times New Roman" w:hAnsi="Times New Roman" w:cs="Times New Roman"/>
          <w:b/>
          <w:smallCaps/>
          <w:sz w:val="22"/>
          <w:szCs w:val="22"/>
          <w:highlight w:val="yellow"/>
          <w:shd w:val="clear" w:color="auto" w:fill="E2EFD9"/>
        </w:rPr>
        <w:t xml:space="preserve"> </w:t>
      </w:r>
    </w:p>
    <w:p w14:paraId="6F362AFA" w14:textId="77777777" w:rsidR="00FB6576" w:rsidRPr="00577CD9" w:rsidRDefault="00FB6576" w:rsidP="00504310">
      <w:pPr>
        <w:pStyle w:val="Nivel2"/>
        <w:spacing w:line="300" w:lineRule="auto"/>
        <w:ind w:left="0" w:hanging="6"/>
        <w:rPr>
          <w:rFonts w:ascii="Times New Roman" w:hAnsi="Times New Roman" w:cs="Times New Roman"/>
          <w:i/>
          <w:sz w:val="22"/>
          <w:szCs w:val="22"/>
        </w:rPr>
      </w:pPr>
      <w:r w:rsidRPr="00577CD9">
        <w:rPr>
          <w:rFonts w:ascii="Times New Roman" w:hAnsi="Times New Roman" w:cs="Times New Roman"/>
          <w:sz w:val="22"/>
          <w:szCs w:val="22"/>
        </w:rPr>
        <w:t>Documentos apresentados com a validade expirada acarretarão a inabilitação do proponente. Nas certidões solicitadas será considerado o prazo de validade constante no documento ou o previsto em lei, e na sua ausência, prazo máximo até 180 (cento e oitenta) dias de sua emissão.</w:t>
      </w:r>
    </w:p>
    <w:p w14:paraId="0C1BB6A1" w14:textId="77777777" w:rsidR="00FB6576" w:rsidRPr="00577CD9" w:rsidRDefault="00FB6576" w:rsidP="00504310">
      <w:pPr>
        <w:pStyle w:val="Nivel2"/>
        <w:spacing w:line="300" w:lineRule="auto"/>
        <w:ind w:left="0" w:hanging="6"/>
        <w:rPr>
          <w:rFonts w:ascii="Times New Roman" w:hAnsi="Times New Roman" w:cs="Times New Roman"/>
          <w:i/>
          <w:sz w:val="22"/>
          <w:szCs w:val="22"/>
        </w:rPr>
      </w:pPr>
      <w:r w:rsidRPr="00577CD9">
        <w:rPr>
          <w:rFonts w:ascii="Times New Roman" w:hAnsi="Times New Roman" w:cs="Times New Roman"/>
          <w:sz w:val="22"/>
          <w:szCs w:val="22"/>
        </w:rPr>
        <w:t>Se o licitante for a matriz, todos os documentos deverão estar em nome da matriz, e se for a filial, todos os documentos deverão estar em nome da filial, exceto aqueles documentos que, pela própria natureza, comprovadamente, forem emitidos somente em nome da matriz. A Prova de regularidade para com a Fazenda Federal relativa aos Débitos relativos aos Tributos Federais e à Dívida Ativa da União, abrangendo inclusive o INSS e a Certidão negativa de falência, concordata, recuperação judicial e extrajudicial, deverão estar em nome da matriz.</w:t>
      </w:r>
    </w:p>
    <w:p w14:paraId="1E39F111" w14:textId="77777777" w:rsidR="00FB6576" w:rsidRPr="00577CD9" w:rsidRDefault="00211E27" w:rsidP="00504310">
      <w:pPr>
        <w:pStyle w:val="Nivel2"/>
        <w:spacing w:line="300" w:lineRule="auto"/>
        <w:ind w:left="0" w:hanging="6"/>
        <w:rPr>
          <w:rFonts w:ascii="Times New Roman" w:hAnsi="Times New Roman" w:cs="Times New Roman"/>
          <w:color w:val="00642D"/>
          <w:sz w:val="22"/>
          <w:szCs w:val="22"/>
        </w:rPr>
      </w:pPr>
      <w:r w:rsidRPr="00577CD9">
        <w:rPr>
          <w:rFonts w:ascii="Times New Roman" w:hAnsi="Times New Roman" w:cs="Times New Roman"/>
          <w:color w:val="00642D"/>
          <w:sz w:val="22"/>
          <w:szCs w:val="22"/>
        </w:rPr>
        <w:t>A</w:t>
      </w:r>
      <w:r w:rsidR="00FB6576" w:rsidRPr="00577CD9">
        <w:rPr>
          <w:rFonts w:ascii="Times New Roman" w:hAnsi="Times New Roman" w:cs="Times New Roman"/>
          <w:color w:val="00642D"/>
          <w:sz w:val="22"/>
          <w:szCs w:val="22"/>
        </w:rPr>
        <w:t xml:space="preserve"> licitante qualificada como microempresa ou empresa de pequeno porte, e uma vez constatada a existência de alguma restrição no que tange à regularidade fiscal e trabalhista, a mesma será convocada para, no prazo de 5 (cinco) dias úteis, após a declaração do vencedor, comprovar a regularização. O prazo poderá ser prorrogado por igual período, a critério da administração pública, quando requerida pelo licitante, mediante apresentação de justificativa.</w:t>
      </w:r>
    </w:p>
    <w:p w14:paraId="2FE1E3F5" w14:textId="77777777" w:rsidR="00FB6576" w:rsidRPr="00577CD9" w:rsidRDefault="00FB6576" w:rsidP="00504310">
      <w:pPr>
        <w:pStyle w:val="Nivel2"/>
        <w:spacing w:line="300" w:lineRule="auto"/>
        <w:ind w:left="0" w:hanging="6"/>
        <w:rPr>
          <w:rFonts w:ascii="Times New Roman" w:hAnsi="Times New Roman" w:cs="Times New Roman"/>
          <w:i/>
          <w:color w:val="00642D"/>
          <w:sz w:val="22"/>
          <w:szCs w:val="22"/>
        </w:rPr>
      </w:pPr>
      <w:r w:rsidRPr="00577CD9">
        <w:rPr>
          <w:rFonts w:ascii="Times New Roman" w:hAnsi="Times New Roman" w:cs="Times New Roman"/>
          <w:color w:val="00642D"/>
          <w:sz w:val="22"/>
          <w:szCs w:val="22"/>
        </w:rPr>
        <w:t>A não-regularização fiscal e trabalhista no prazo previsto no subitem anterior acarretará a inabilitação do licitante, sem prejuízo das sanções previstas neste Edital, sendo facultada a convocação dos licitantes remanescentes, na ordem de classificação. Se, na ordem de classificação, seguir -se outra microempresa, empresa de pequeno porte ou sociedade cooperativa com alguma restrição na documentação fiscal e trabalhista, será concedido o mesmo prazo para regularização.</w:t>
      </w:r>
    </w:p>
    <w:p w14:paraId="07F2EC20" w14:textId="77777777" w:rsidR="00E7085B" w:rsidRPr="00577CD9" w:rsidRDefault="00073107" w:rsidP="00504310">
      <w:pPr>
        <w:pStyle w:val="Nivel2"/>
        <w:spacing w:line="300" w:lineRule="auto"/>
        <w:ind w:left="0" w:hanging="6"/>
        <w:rPr>
          <w:rFonts w:ascii="Times New Roman" w:hAnsi="Times New Roman" w:cs="Times New Roman"/>
          <w:i/>
          <w:sz w:val="22"/>
          <w:szCs w:val="22"/>
        </w:rPr>
      </w:pPr>
      <w:r w:rsidRPr="00577CD9">
        <w:rPr>
          <w:rFonts w:ascii="Times New Roman" w:hAnsi="Times New Roman" w:cs="Times New Roman"/>
          <w:sz w:val="22"/>
          <w:szCs w:val="22"/>
        </w:rPr>
        <w:t>O Pregoeiro poderá consultar os sites oficiais de órgãos e entidades emissores de certidões, para verificar as condições de habi</w:t>
      </w:r>
      <w:r w:rsidR="00E7085B" w:rsidRPr="00577CD9">
        <w:rPr>
          <w:rFonts w:ascii="Times New Roman" w:hAnsi="Times New Roman" w:cs="Times New Roman"/>
          <w:sz w:val="22"/>
          <w:szCs w:val="22"/>
        </w:rPr>
        <w:t>litação das licitantes, sendo que o licitante deverá indicar pelo sistema via chat</w:t>
      </w:r>
      <w:r w:rsidR="001056CE" w:rsidRPr="00577CD9">
        <w:rPr>
          <w:rFonts w:ascii="Times New Roman" w:hAnsi="Times New Roman" w:cs="Times New Roman"/>
          <w:sz w:val="22"/>
          <w:szCs w:val="22"/>
        </w:rPr>
        <w:t xml:space="preserve"> quando solicitada a sua habilitação</w:t>
      </w:r>
      <w:r w:rsidR="00E7085B" w:rsidRPr="00577CD9">
        <w:rPr>
          <w:rFonts w:ascii="Times New Roman" w:hAnsi="Times New Roman" w:cs="Times New Roman"/>
          <w:sz w:val="22"/>
          <w:szCs w:val="22"/>
        </w:rPr>
        <w:t>.</w:t>
      </w:r>
    </w:p>
    <w:p w14:paraId="0D592AFF" w14:textId="77777777" w:rsidR="00B91EB3" w:rsidRPr="00577CD9" w:rsidRDefault="00B91EB3" w:rsidP="00504310">
      <w:pPr>
        <w:pStyle w:val="Nivel2"/>
        <w:spacing w:line="300" w:lineRule="auto"/>
        <w:ind w:left="0" w:hanging="6"/>
        <w:rPr>
          <w:rFonts w:ascii="Times New Roman" w:hAnsi="Times New Roman" w:cs="Times New Roman"/>
          <w:i/>
          <w:sz w:val="22"/>
          <w:szCs w:val="22"/>
        </w:rPr>
      </w:pPr>
      <w:r w:rsidRPr="00577CD9">
        <w:rPr>
          <w:rFonts w:ascii="Times New Roman" w:hAnsi="Times New Roman" w:cs="Times New Roman"/>
          <w:sz w:val="22"/>
          <w:szCs w:val="22"/>
        </w:rPr>
        <w:lastRenderedPageBreak/>
        <w:t xml:space="preserve">Somente haverá a necessidade de comprovação do preenchimento de requisitos mediante apresentação dos documentos originais </w:t>
      </w:r>
      <w:proofErr w:type="spellStart"/>
      <w:r w:rsidRPr="00577CD9">
        <w:rPr>
          <w:rFonts w:ascii="Times New Roman" w:hAnsi="Times New Roman" w:cs="Times New Roman"/>
          <w:sz w:val="22"/>
          <w:szCs w:val="22"/>
        </w:rPr>
        <w:t>não-digitais</w:t>
      </w:r>
      <w:proofErr w:type="spellEnd"/>
      <w:r w:rsidRPr="00577CD9">
        <w:rPr>
          <w:rFonts w:ascii="Times New Roman" w:hAnsi="Times New Roman" w:cs="Times New Roman"/>
          <w:sz w:val="22"/>
          <w:szCs w:val="22"/>
        </w:rPr>
        <w:t xml:space="preserve"> quando houver dúvida em relação à integridade do documento digital ou quando a lei expressamente o exigir. (</w:t>
      </w:r>
      <w:hyperlink r:id="rId40" w:anchor="art4" w:history="1">
        <w:r w:rsidRPr="00577CD9">
          <w:rPr>
            <w:rStyle w:val="Hyperlink"/>
            <w:rFonts w:ascii="Times New Roman" w:hAnsi="Times New Roman" w:cs="Times New Roman"/>
            <w:sz w:val="22"/>
            <w:szCs w:val="22"/>
          </w:rPr>
          <w:t>IN nº 3/2018, art. 4º, §1º, e art. 6º, §4º</w:t>
        </w:r>
      </w:hyperlink>
      <w:r w:rsidRPr="00577CD9">
        <w:rPr>
          <w:rFonts w:ascii="Times New Roman" w:hAnsi="Times New Roman" w:cs="Times New Roman"/>
          <w:sz w:val="22"/>
          <w:szCs w:val="22"/>
        </w:rPr>
        <w:t>).</w:t>
      </w:r>
    </w:p>
    <w:p w14:paraId="30D321EC" w14:textId="77777777" w:rsidR="00B91EB3" w:rsidRPr="00577CD9" w:rsidRDefault="00B91EB3" w:rsidP="00504310">
      <w:pPr>
        <w:pStyle w:val="Nivel2"/>
        <w:spacing w:line="300" w:lineRule="auto"/>
        <w:ind w:left="0" w:hanging="6"/>
        <w:rPr>
          <w:rFonts w:ascii="Times New Roman" w:hAnsi="Times New Roman" w:cs="Times New Roman"/>
          <w:sz w:val="22"/>
          <w:szCs w:val="22"/>
        </w:rPr>
      </w:pPr>
      <w:bookmarkStart w:id="30" w:name="_Ref114670319"/>
      <w:r w:rsidRPr="00577CD9">
        <w:rPr>
          <w:rFonts w:ascii="Times New Roman" w:hAnsi="Times New Roman" w:cs="Times New Roman"/>
          <w:sz w:val="22"/>
          <w:szCs w:val="22"/>
        </w:rPr>
        <w:t xml:space="preserve">Na análise dos documentos de habilitação, a comissão de contratação poderá sanar erros ou falhas, que não alterem a substância dos documentos e sua validade jurídica, mediante decisão fundamentada, registrada em ata e acessível </w:t>
      </w:r>
      <w:r w:rsidR="003B67CC" w:rsidRPr="00577CD9">
        <w:rPr>
          <w:rFonts w:ascii="Times New Roman" w:hAnsi="Times New Roman" w:cs="Times New Roman"/>
          <w:sz w:val="22"/>
          <w:szCs w:val="22"/>
        </w:rPr>
        <w:t>a todos, atribuindo-lhes</w:t>
      </w:r>
      <w:r w:rsidRPr="00577CD9">
        <w:rPr>
          <w:rFonts w:ascii="Times New Roman" w:hAnsi="Times New Roman" w:cs="Times New Roman"/>
          <w:sz w:val="22"/>
          <w:szCs w:val="22"/>
        </w:rPr>
        <w:t xml:space="preserve"> </w:t>
      </w:r>
      <w:r w:rsidR="003B67CC" w:rsidRPr="00577CD9">
        <w:rPr>
          <w:rFonts w:ascii="Times New Roman" w:hAnsi="Times New Roman" w:cs="Times New Roman"/>
          <w:sz w:val="22"/>
          <w:szCs w:val="22"/>
        </w:rPr>
        <w:t xml:space="preserve">eficácia </w:t>
      </w:r>
      <w:r w:rsidRPr="00577CD9">
        <w:rPr>
          <w:rFonts w:ascii="Times New Roman" w:hAnsi="Times New Roman" w:cs="Times New Roman"/>
          <w:sz w:val="22"/>
          <w:szCs w:val="22"/>
        </w:rPr>
        <w:t>para fins de habilitação e classificação.</w:t>
      </w:r>
      <w:bookmarkEnd w:id="30"/>
    </w:p>
    <w:p w14:paraId="2EC937CC" w14:textId="77777777" w:rsidR="009F0489" w:rsidRPr="00577CD9" w:rsidRDefault="009F0489" w:rsidP="00504310">
      <w:pPr>
        <w:pStyle w:val="Nivel2"/>
        <w:numPr>
          <w:ilvl w:val="0"/>
          <w:numId w:val="0"/>
        </w:numPr>
        <w:spacing w:line="300" w:lineRule="auto"/>
        <w:rPr>
          <w:rFonts w:ascii="Times New Roman" w:hAnsi="Times New Roman" w:cs="Times New Roman"/>
          <w:sz w:val="22"/>
          <w:szCs w:val="22"/>
        </w:rPr>
      </w:pPr>
    </w:p>
    <w:p w14:paraId="786E5783" w14:textId="20F1A500" w:rsidR="009F0489" w:rsidRPr="00577CD9" w:rsidRDefault="000B3503" w:rsidP="00504310">
      <w:pPr>
        <w:spacing w:before="120" w:after="120" w:line="300" w:lineRule="auto"/>
        <w:jc w:val="both"/>
        <w:rPr>
          <w:rFonts w:ascii="Times New Roman" w:eastAsia="MS Mincho" w:hAnsi="Times New Roman"/>
          <w:i/>
          <w:iCs/>
          <w:color w:val="FF0000"/>
          <w:lang w:eastAsia="pt-BR"/>
        </w:rPr>
      </w:pPr>
      <w:r w:rsidRPr="00577CD9">
        <w:rPr>
          <w:rFonts w:ascii="Times New Roman" w:eastAsia="MS Mincho" w:hAnsi="Times New Roman"/>
          <w:i/>
          <w:iCs/>
          <w:noProof/>
          <w:color w:val="FF0000"/>
          <w:lang w:eastAsia="pt-BR"/>
        </w:rPr>
        <mc:AlternateContent>
          <mc:Choice Requires="wps">
            <w:drawing>
              <wp:inline distT="0" distB="0" distL="0" distR="0" wp14:anchorId="6A697D4F" wp14:editId="16E66D09">
                <wp:extent cx="6165850" cy="233045"/>
                <wp:effectExtent l="5715" t="3175" r="635" b="1905"/>
                <wp:docPr id="432117815"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3EBFD">
                            <a:alpha val="8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22071783" w14:textId="77777777" w:rsidR="008E6AB5" w:rsidRPr="00577CD9" w:rsidRDefault="008E6AB5" w:rsidP="003C4F66">
                            <w:pPr>
                              <w:pStyle w:val="PargrafodaLista"/>
                              <w:numPr>
                                <w:ilvl w:val="0"/>
                                <w:numId w:val="2"/>
                              </w:numPr>
                              <w:rPr>
                                <w:rFonts w:cs="Calibri"/>
                                <w:b/>
                                <w:smallCaps/>
                                <w:color w:val="3A4968"/>
                                <w:lang w:bidi="pt-BR"/>
                              </w:rPr>
                            </w:pPr>
                            <w:r w:rsidRPr="00577CD9">
                              <w:rPr>
                                <w:rFonts w:cs="Calibri"/>
                                <w:b/>
                                <w:smallCaps/>
                                <w:color w:val="3A4968"/>
                                <w:lang w:bidi="pt-BR"/>
                              </w:rPr>
                              <w:t>DOS RECURSOS</w:t>
                            </w:r>
                          </w:p>
                        </w:txbxContent>
                      </wps:txbx>
                      <wps:bodyPr rot="0" vert="horz" wrap="square" lIns="0" tIns="0" rIns="0" bIns="0" anchor="ctr" anchorCtr="0" upright="1">
                        <a:noAutofit/>
                      </wps:bodyPr>
                    </wps:wsp>
                  </a:graphicData>
                </a:graphic>
              </wp:inline>
            </w:drawing>
          </mc:Choice>
          <mc:Fallback>
            <w:pict>
              <v:shape w14:anchorId="6A697D4F" id="_x0000_s1038"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" adj="200" fillcolor="#c3ebfd" stroked="f" strokeweight="1pt">
                <v:fill opacity="52428f"/>
                <v:textbox inset="0,0,0,0">
                  <w:txbxContent>
                    <w:p w14:paraId="22071783" w14:textId="77777777" w:rsidR="008E6AB5" w:rsidRPr="00577CD9" w:rsidRDefault="008E6AB5" w:rsidP="003C4F66">
                      <w:pPr>
                        <w:pStyle w:val="PargrafodaLista"/>
                        <w:numPr>
                          <w:ilvl w:val="0"/>
                          <w:numId w:val="2"/>
                        </w:numPr>
                        <w:rPr>
                          <w:rFonts w:cs="Calibri"/>
                          <w:b/>
                          <w:smallCaps/>
                          <w:color w:val="3A4968"/>
                          <w:lang w:bidi="pt-BR"/>
                        </w:rPr>
                      </w:pPr>
                      <w:r w:rsidRPr="00577CD9">
                        <w:rPr>
                          <w:rFonts w:cs="Calibri"/>
                          <w:b/>
                          <w:smallCaps/>
                          <w:color w:val="3A4968"/>
                          <w:lang w:bidi="pt-BR"/>
                        </w:rPr>
                        <w:t>DOS RECURSOS</w:t>
                      </w:r>
                    </w:p>
                  </w:txbxContent>
                </v:textbox>
                <w10:anchorlock/>
              </v:shape>
            </w:pict>
          </mc:Fallback>
        </mc:AlternateContent>
      </w:r>
    </w:p>
    <w:p w14:paraId="3C202497" w14:textId="77777777" w:rsidR="009F0489" w:rsidRPr="00577CD9" w:rsidRDefault="009F0489" w:rsidP="00504310">
      <w:pPr>
        <w:pStyle w:val="PargrafodaLista"/>
        <w:numPr>
          <w:ilvl w:val="0"/>
          <w:numId w:val="1"/>
        </w:numPr>
        <w:spacing w:before="120" w:after="120" w:line="300" w:lineRule="auto"/>
        <w:contextualSpacing w:val="0"/>
        <w:jc w:val="both"/>
        <w:rPr>
          <w:rFonts w:ascii="Times New Roman" w:hAnsi="Times New Roman" w:cs="Times New Roman"/>
          <w:vanish/>
          <w:color w:val="000000"/>
          <w:sz w:val="22"/>
          <w:szCs w:val="22"/>
          <w:highlight w:val="cyan"/>
        </w:rPr>
      </w:pPr>
    </w:p>
    <w:p w14:paraId="38289331"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 xml:space="preserve">A interposição de recurso referente ao julgamento das propostas, à habilitação ou inabilitação de licitantes, à anulação ou revogação da licitação, observará o disposto no </w:t>
      </w:r>
      <w:hyperlink r:id="rId41" w:anchor="art165" w:history="1">
        <w:r w:rsidRPr="00577CD9">
          <w:rPr>
            <w:rStyle w:val="Hyperlink"/>
            <w:rFonts w:ascii="Times New Roman" w:hAnsi="Times New Roman" w:cs="Times New Roman"/>
            <w:sz w:val="22"/>
            <w:szCs w:val="22"/>
          </w:rPr>
          <w:t>art. 165 da Lei nº 14.133, de 2021</w:t>
        </w:r>
      </w:hyperlink>
      <w:r w:rsidRPr="00577CD9">
        <w:rPr>
          <w:rFonts w:ascii="Times New Roman" w:hAnsi="Times New Roman" w:cs="Times New Roman"/>
          <w:sz w:val="22"/>
          <w:szCs w:val="22"/>
        </w:rPr>
        <w:t>.</w:t>
      </w:r>
    </w:p>
    <w:p w14:paraId="07A38C95" w14:textId="77777777" w:rsidR="000E2D23" w:rsidRPr="00577CD9" w:rsidRDefault="000E2D2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A intenção de recorrer do julgamento das propostas ou o ato de habilitação ou inabilitação do licitante deverá ser manifestada de forma imediata em campo próprio do sistema, durante o prazo concedido na sessão pública, sob pena de preclusão;</w:t>
      </w:r>
    </w:p>
    <w:p w14:paraId="2854D213" w14:textId="77777777" w:rsidR="000E2D23" w:rsidRPr="00577CD9" w:rsidRDefault="000E2D23"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O prazo para a manifestação da intenção de recorrer não será inferior a 10 (dez) minutos.</w:t>
      </w:r>
    </w:p>
    <w:p w14:paraId="590BE13E"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O prazo recursal é de 3 (três) dias úteis, contados da data de intimação ou de lavratura da ata.</w:t>
      </w:r>
    </w:p>
    <w:p w14:paraId="37CCE629"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Os recursos deverão ser encaminhados em campo próprio do sistema.</w:t>
      </w:r>
    </w:p>
    <w:p w14:paraId="4AA6762E"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6F10A0E5"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 xml:space="preserve">Os recursos interpostos fora do prazo não serão conhecidos. </w:t>
      </w:r>
    </w:p>
    <w:p w14:paraId="6BF95764"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579A8E3D"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 xml:space="preserve">O recurso e o pedido de reconsideração terão efeito suspensivo do ato ou da decisão recorrida até que sobrevenha decisão final da autoridade competente. </w:t>
      </w:r>
    </w:p>
    <w:p w14:paraId="5F4F9E30"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 xml:space="preserve">O acolhimento do recurso invalida tão somente os atos insuscetíveis de aproveitamento. </w:t>
      </w:r>
    </w:p>
    <w:p w14:paraId="0C748416"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 xml:space="preserve">Os autos do processo permanecerão com vista franqueada aos interessados no sítio eletrônico </w:t>
      </w:r>
      <w:r w:rsidR="000E2D23" w:rsidRPr="00577CD9">
        <w:rPr>
          <w:rFonts w:ascii="Times New Roman" w:hAnsi="Times New Roman" w:cs="Times New Roman"/>
          <w:sz w:val="22"/>
          <w:szCs w:val="22"/>
        </w:rPr>
        <w:t>constante neste Edital.</w:t>
      </w:r>
    </w:p>
    <w:p w14:paraId="6CFC0200" w14:textId="77777777" w:rsidR="000E2D23" w:rsidRPr="00577CD9" w:rsidRDefault="000E2D23" w:rsidP="00504310">
      <w:pPr>
        <w:pStyle w:val="Nivel2"/>
        <w:numPr>
          <w:ilvl w:val="0"/>
          <w:numId w:val="0"/>
        </w:numPr>
        <w:spacing w:line="300" w:lineRule="auto"/>
        <w:ind w:hanging="6"/>
        <w:rPr>
          <w:rFonts w:ascii="Times New Roman" w:hAnsi="Times New Roman" w:cs="Times New Roman"/>
          <w:sz w:val="22"/>
          <w:szCs w:val="22"/>
        </w:rPr>
      </w:pPr>
    </w:p>
    <w:p w14:paraId="1AE5BB2E" w14:textId="44D6E604" w:rsidR="000E2D23" w:rsidRPr="00577CD9" w:rsidRDefault="000B3503" w:rsidP="00504310">
      <w:pPr>
        <w:spacing w:before="120" w:after="120" w:line="300" w:lineRule="auto"/>
        <w:jc w:val="both"/>
        <w:rPr>
          <w:rFonts w:ascii="Times New Roman" w:eastAsia="MS Mincho" w:hAnsi="Times New Roman"/>
          <w:i/>
          <w:iCs/>
          <w:color w:val="FF0000"/>
          <w:lang w:eastAsia="pt-BR"/>
        </w:rPr>
      </w:pPr>
      <w:r w:rsidRPr="00577CD9">
        <w:rPr>
          <w:rFonts w:ascii="Times New Roman" w:eastAsia="MS Mincho" w:hAnsi="Times New Roman"/>
          <w:i/>
          <w:iCs/>
          <w:noProof/>
          <w:color w:val="FF0000"/>
          <w:lang w:eastAsia="pt-BR"/>
        </w:rPr>
        <mc:AlternateContent>
          <mc:Choice Requires="wps">
            <w:drawing>
              <wp:inline distT="0" distB="0" distL="0" distR="0" wp14:anchorId="501040E3" wp14:editId="48F39CE5">
                <wp:extent cx="6165850" cy="233045"/>
                <wp:effectExtent l="5715" t="6985" r="635" b="7620"/>
                <wp:docPr id="924081659"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3EBFD">
                            <a:alpha val="8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628784D9" w14:textId="77777777" w:rsidR="008E6AB5" w:rsidRPr="00577CD9" w:rsidRDefault="008E6AB5" w:rsidP="003C4F66">
                            <w:pPr>
                              <w:pStyle w:val="PargrafodaLista"/>
                              <w:numPr>
                                <w:ilvl w:val="0"/>
                                <w:numId w:val="2"/>
                              </w:numPr>
                              <w:rPr>
                                <w:rFonts w:cs="Calibri"/>
                                <w:b/>
                                <w:smallCaps/>
                                <w:color w:val="3A4968"/>
                                <w:lang w:bidi="pt-BR"/>
                              </w:rPr>
                            </w:pPr>
                            <w:r w:rsidRPr="00577CD9">
                              <w:rPr>
                                <w:rFonts w:cs="Calibri"/>
                                <w:b/>
                                <w:smallCaps/>
                                <w:color w:val="3A4968"/>
                                <w:lang w:bidi="pt-BR"/>
                              </w:rPr>
                              <w:t>DAS INFRAÇÕES ADMINISTRATIVAS E SANÇÕES</w:t>
                            </w:r>
                          </w:p>
                        </w:txbxContent>
                      </wps:txbx>
                      <wps:bodyPr rot="0" vert="horz" wrap="square" lIns="0" tIns="0" rIns="0" bIns="0" anchor="ctr" anchorCtr="0" upright="1">
                        <a:noAutofit/>
                      </wps:bodyPr>
                    </wps:wsp>
                  </a:graphicData>
                </a:graphic>
              </wp:inline>
            </w:drawing>
          </mc:Choice>
          <mc:Fallback>
            <w:pict>
              <v:shape w14:anchorId="501040E3" id="_x0000_s1039"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" adj="200" fillcolor="#c3ebfd" stroked="f" strokeweight="1pt">
                <v:fill opacity="52428f"/>
                <v:textbox inset="0,0,0,0">
                  <w:txbxContent>
                    <w:p w14:paraId="628784D9" w14:textId="77777777" w:rsidR="008E6AB5" w:rsidRPr="00577CD9" w:rsidRDefault="008E6AB5" w:rsidP="003C4F66">
                      <w:pPr>
                        <w:pStyle w:val="PargrafodaLista"/>
                        <w:numPr>
                          <w:ilvl w:val="0"/>
                          <w:numId w:val="2"/>
                        </w:numPr>
                        <w:rPr>
                          <w:rFonts w:cs="Calibri"/>
                          <w:b/>
                          <w:smallCaps/>
                          <w:color w:val="3A4968"/>
                          <w:lang w:bidi="pt-BR"/>
                        </w:rPr>
                      </w:pPr>
                      <w:r w:rsidRPr="00577CD9">
                        <w:rPr>
                          <w:rFonts w:cs="Calibri"/>
                          <w:b/>
                          <w:smallCaps/>
                          <w:color w:val="3A4968"/>
                          <w:lang w:bidi="pt-BR"/>
                        </w:rPr>
                        <w:t>DAS INFRAÇÕES ADMINISTRATIVAS E SANÇÕES</w:t>
                      </w:r>
                    </w:p>
                  </w:txbxContent>
                </v:textbox>
                <w10:anchorlock/>
              </v:shape>
            </w:pict>
          </mc:Fallback>
        </mc:AlternateContent>
      </w:r>
    </w:p>
    <w:p w14:paraId="7A4A8CE1" w14:textId="77777777" w:rsidR="000E2D23" w:rsidRPr="00577CD9" w:rsidRDefault="000E2D23" w:rsidP="00504310">
      <w:pPr>
        <w:pStyle w:val="PargrafodaLista"/>
        <w:numPr>
          <w:ilvl w:val="0"/>
          <w:numId w:val="1"/>
        </w:numPr>
        <w:spacing w:before="120" w:after="120" w:line="300" w:lineRule="auto"/>
        <w:contextualSpacing w:val="0"/>
        <w:jc w:val="both"/>
        <w:rPr>
          <w:rFonts w:ascii="Times New Roman" w:hAnsi="Times New Roman" w:cs="Times New Roman"/>
          <w:vanish/>
          <w:color w:val="000000"/>
          <w:sz w:val="22"/>
          <w:szCs w:val="22"/>
        </w:rPr>
      </w:pPr>
    </w:p>
    <w:p w14:paraId="190B8449"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 xml:space="preserve">Comete infração administrativa, nos termos da lei, o licitante que, com dolo ou culpa: </w:t>
      </w:r>
    </w:p>
    <w:p w14:paraId="69DE9166" w14:textId="77777777" w:rsidR="00B91EB3" w:rsidRPr="00577CD9" w:rsidRDefault="0027251D" w:rsidP="00504310">
      <w:pPr>
        <w:pStyle w:val="Nivel3"/>
        <w:spacing w:line="300" w:lineRule="auto"/>
        <w:rPr>
          <w:rFonts w:ascii="Times New Roman" w:hAnsi="Times New Roman" w:cs="Times New Roman"/>
          <w:sz w:val="22"/>
          <w:szCs w:val="22"/>
        </w:rPr>
      </w:pPr>
      <w:bookmarkStart w:id="31" w:name="_Ref114668085"/>
      <w:bookmarkStart w:id="32" w:name="_Hlk114652595"/>
      <w:r w:rsidRPr="00577CD9">
        <w:rPr>
          <w:rFonts w:ascii="Times New Roman" w:hAnsi="Times New Roman" w:cs="Times New Roman"/>
          <w:sz w:val="22"/>
          <w:szCs w:val="22"/>
        </w:rPr>
        <w:t>Deixar</w:t>
      </w:r>
      <w:r w:rsidR="00B91EB3" w:rsidRPr="00577CD9">
        <w:rPr>
          <w:rFonts w:ascii="Times New Roman" w:hAnsi="Times New Roman" w:cs="Times New Roman"/>
          <w:sz w:val="22"/>
          <w:szCs w:val="22"/>
        </w:rPr>
        <w:t xml:space="preserve"> de entregar a documentação exigida para o certame ou não entregar qualquer documento que tenha sido solicitado pelo/a pregoeiro/a durante o certame;</w:t>
      </w:r>
      <w:bookmarkEnd w:id="31"/>
    </w:p>
    <w:p w14:paraId="1A7CEEB1" w14:textId="77777777" w:rsidR="00B91EB3" w:rsidRPr="00577CD9" w:rsidRDefault="00B91EB3" w:rsidP="00504310">
      <w:pPr>
        <w:pStyle w:val="Nivel3"/>
        <w:spacing w:line="300" w:lineRule="auto"/>
        <w:rPr>
          <w:rFonts w:ascii="Times New Roman" w:hAnsi="Times New Roman" w:cs="Times New Roman"/>
          <w:sz w:val="22"/>
          <w:szCs w:val="22"/>
        </w:rPr>
      </w:pPr>
      <w:bookmarkStart w:id="33" w:name="_Ref114668108"/>
      <w:r w:rsidRPr="00577CD9">
        <w:rPr>
          <w:rFonts w:ascii="Times New Roman" w:hAnsi="Times New Roman" w:cs="Times New Roman"/>
          <w:sz w:val="22"/>
          <w:szCs w:val="22"/>
        </w:rPr>
        <w:lastRenderedPageBreak/>
        <w:t>Salvo em decorrência de fato superveniente devidamente justificado, não mantiver a proposta em especial quando:</w:t>
      </w:r>
      <w:bookmarkEnd w:id="33"/>
    </w:p>
    <w:p w14:paraId="45DDC0B6" w14:textId="77777777" w:rsidR="00B91EB3" w:rsidRPr="00577CD9" w:rsidRDefault="0027251D" w:rsidP="00504310">
      <w:pPr>
        <w:pStyle w:val="Nivel4"/>
        <w:tabs>
          <w:tab w:val="left" w:pos="1418"/>
        </w:tabs>
        <w:spacing w:line="300" w:lineRule="auto"/>
        <w:rPr>
          <w:rFonts w:ascii="Times New Roman" w:hAnsi="Times New Roman" w:cs="Times New Roman"/>
          <w:sz w:val="22"/>
          <w:szCs w:val="22"/>
        </w:rPr>
      </w:pPr>
      <w:r w:rsidRPr="00577CD9">
        <w:rPr>
          <w:rFonts w:ascii="Times New Roman" w:hAnsi="Times New Roman" w:cs="Times New Roman"/>
          <w:sz w:val="22"/>
          <w:szCs w:val="22"/>
        </w:rPr>
        <w:t>Não</w:t>
      </w:r>
      <w:r w:rsidR="00B91EB3" w:rsidRPr="00577CD9">
        <w:rPr>
          <w:rFonts w:ascii="Times New Roman" w:hAnsi="Times New Roman" w:cs="Times New Roman"/>
          <w:sz w:val="22"/>
          <w:szCs w:val="22"/>
        </w:rPr>
        <w:t xml:space="preserve"> enviar a proposta adequada ao último lance ofertado ou após a negociação; </w:t>
      </w:r>
    </w:p>
    <w:p w14:paraId="6736D9BC" w14:textId="77777777" w:rsidR="00B91EB3" w:rsidRPr="00577CD9" w:rsidRDefault="0027251D" w:rsidP="00504310">
      <w:pPr>
        <w:pStyle w:val="Nivel4"/>
        <w:tabs>
          <w:tab w:val="left" w:pos="1418"/>
        </w:tabs>
        <w:spacing w:line="300" w:lineRule="auto"/>
        <w:rPr>
          <w:rFonts w:ascii="Times New Roman" w:hAnsi="Times New Roman" w:cs="Times New Roman"/>
          <w:sz w:val="22"/>
          <w:szCs w:val="22"/>
        </w:rPr>
      </w:pPr>
      <w:r w:rsidRPr="00577CD9">
        <w:rPr>
          <w:rFonts w:ascii="Times New Roman" w:hAnsi="Times New Roman" w:cs="Times New Roman"/>
          <w:sz w:val="22"/>
          <w:szCs w:val="22"/>
        </w:rPr>
        <w:t>Recusar</w:t>
      </w:r>
      <w:r w:rsidR="00B91EB3" w:rsidRPr="00577CD9">
        <w:rPr>
          <w:rFonts w:ascii="Times New Roman" w:hAnsi="Times New Roman" w:cs="Times New Roman"/>
          <w:sz w:val="22"/>
          <w:szCs w:val="22"/>
        </w:rPr>
        <w:t xml:space="preserve">-se a enviar o detalhamento da proposta quando exigível; </w:t>
      </w:r>
    </w:p>
    <w:p w14:paraId="3E4BF669" w14:textId="77777777" w:rsidR="00B91EB3" w:rsidRPr="00577CD9" w:rsidRDefault="0027251D" w:rsidP="00504310">
      <w:pPr>
        <w:pStyle w:val="Nivel4"/>
        <w:tabs>
          <w:tab w:val="left" w:pos="1418"/>
        </w:tabs>
        <w:spacing w:line="300" w:lineRule="auto"/>
        <w:rPr>
          <w:rFonts w:ascii="Times New Roman" w:hAnsi="Times New Roman" w:cs="Times New Roman"/>
          <w:sz w:val="22"/>
          <w:szCs w:val="22"/>
        </w:rPr>
      </w:pPr>
      <w:r w:rsidRPr="00577CD9">
        <w:rPr>
          <w:rFonts w:ascii="Times New Roman" w:hAnsi="Times New Roman" w:cs="Times New Roman"/>
          <w:sz w:val="22"/>
          <w:szCs w:val="22"/>
        </w:rPr>
        <w:t>Pedir</w:t>
      </w:r>
      <w:r w:rsidR="00B91EB3" w:rsidRPr="00577CD9">
        <w:rPr>
          <w:rFonts w:ascii="Times New Roman" w:hAnsi="Times New Roman" w:cs="Times New Roman"/>
          <w:sz w:val="22"/>
          <w:szCs w:val="22"/>
        </w:rPr>
        <w:t xml:space="preserve"> para ser desclassificado quando encerrada a etapa competitiva; ou </w:t>
      </w:r>
    </w:p>
    <w:p w14:paraId="0338F051" w14:textId="77777777" w:rsidR="00B91EB3" w:rsidRPr="00577CD9" w:rsidRDefault="0027251D" w:rsidP="00504310">
      <w:pPr>
        <w:pStyle w:val="Nivel4"/>
        <w:tabs>
          <w:tab w:val="left" w:pos="1418"/>
        </w:tabs>
        <w:spacing w:line="300" w:lineRule="auto"/>
        <w:rPr>
          <w:rFonts w:ascii="Times New Roman" w:hAnsi="Times New Roman" w:cs="Times New Roman"/>
          <w:sz w:val="22"/>
          <w:szCs w:val="22"/>
        </w:rPr>
      </w:pPr>
      <w:r w:rsidRPr="00577CD9">
        <w:rPr>
          <w:rFonts w:ascii="Times New Roman" w:hAnsi="Times New Roman" w:cs="Times New Roman"/>
          <w:sz w:val="22"/>
          <w:szCs w:val="22"/>
        </w:rPr>
        <w:t>Deixar</w:t>
      </w:r>
      <w:r w:rsidR="00B91EB3" w:rsidRPr="00577CD9">
        <w:rPr>
          <w:rFonts w:ascii="Times New Roman" w:hAnsi="Times New Roman" w:cs="Times New Roman"/>
          <w:sz w:val="22"/>
          <w:szCs w:val="22"/>
        </w:rPr>
        <w:t xml:space="preserve"> de apresentar amostra;</w:t>
      </w:r>
    </w:p>
    <w:p w14:paraId="3A68028E" w14:textId="77777777" w:rsidR="00B91EB3" w:rsidRPr="00577CD9" w:rsidRDefault="0027251D" w:rsidP="00504310">
      <w:pPr>
        <w:pStyle w:val="Nivel4"/>
        <w:tabs>
          <w:tab w:val="left" w:pos="1418"/>
        </w:tabs>
        <w:spacing w:line="300" w:lineRule="auto"/>
        <w:rPr>
          <w:rFonts w:ascii="Times New Roman" w:hAnsi="Times New Roman" w:cs="Times New Roman"/>
          <w:sz w:val="22"/>
          <w:szCs w:val="22"/>
        </w:rPr>
      </w:pPr>
      <w:r w:rsidRPr="00577CD9">
        <w:rPr>
          <w:rFonts w:ascii="Times New Roman" w:hAnsi="Times New Roman" w:cs="Times New Roman"/>
          <w:sz w:val="22"/>
          <w:szCs w:val="22"/>
        </w:rPr>
        <w:t>Apresentar</w:t>
      </w:r>
      <w:r w:rsidR="00B91EB3" w:rsidRPr="00577CD9">
        <w:rPr>
          <w:rFonts w:ascii="Times New Roman" w:hAnsi="Times New Roman" w:cs="Times New Roman"/>
          <w:sz w:val="22"/>
          <w:szCs w:val="22"/>
        </w:rPr>
        <w:t xml:space="preserve"> proposta ou amostra em desacordo com as especificações do edital; </w:t>
      </w:r>
    </w:p>
    <w:p w14:paraId="4336E518" w14:textId="77777777" w:rsidR="00B91EB3" w:rsidRPr="00577CD9" w:rsidRDefault="0027251D" w:rsidP="00504310">
      <w:pPr>
        <w:pStyle w:val="Nivel3"/>
        <w:spacing w:line="300" w:lineRule="auto"/>
        <w:rPr>
          <w:rFonts w:ascii="Times New Roman" w:hAnsi="Times New Roman" w:cs="Times New Roman"/>
          <w:sz w:val="22"/>
          <w:szCs w:val="22"/>
        </w:rPr>
      </w:pPr>
      <w:bookmarkStart w:id="34" w:name="_Ref114668139"/>
      <w:r w:rsidRPr="00577CD9">
        <w:rPr>
          <w:rFonts w:ascii="Times New Roman" w:hAnsi="Times New Roman" w:cs="Times New Roman"/>
          <w:sz w:val="22"/>
          <w:szCs w:val="22"/>
        </w:rPr>
        <w:t>Não</w:t>
      </w:r>
      <w:r w:rsidR="00B91EB3" w:rsidRPr="00577CD9">
        <w:rPr>
          <w:rFonts w:ascii="Times New Roman" w:hAnsi="Times New Roman" w:cs="Times New Roman"/>
          <w:sz w:val="22"/>
          <w:szCs w:val="22"/>
        </w:rPr>
        <w:t xml:space="preserve"> celebrar o contrato ou não entregar a documentação exigida para a contratação, quando convocado dentro do prazo de validade de sua proposta;</w:t>
      </w:r>
      <w:bookmarkEnd w:id="34"/>
    </w:p>
    <w:p w14:paraId="2BFF9C97" w14:textId="77777777" w:rsidR="00B91EB3" w:rsidRPr="00577CD9" w:rsidRDefault="0027251D" w:rsidP="00504310">
      <w:pPr>
        <w:pStyle w:val="Nivel4"/>
        <w:tabs>
          <w:tab w:val="left" w:pos="1418"/>
        </w:tabs>
        <w:spacing w:line="300" w:lineRule="auto"/>
        <w:rPr>
          <w:rFonts w:ascii="Times New Roman" w:hAnsi="Times New Roman" w:cs="Times New Roman"/>
          <w:sz w:val="22"/>
          <w:szCs w:val="22"/>
        </w:rPr>
      </w:pPr>
      <w:r w:rsidRPr="00577CD9">
        <w:rPr>
          <w:rFonts w:ascii="Times New Roman" w:hAnsi="Times New Roman" w:cs="Times New Roman"/>
          <w:sz w:val="22"/>
          <w:szCs w:val="22"/>
        </w:rPr>
        <w:t>Recusar</w:t>
      </w:r>
      <w:r w:rsidR="00B91EB3" w:rsidRPr="00577CD9">
        <w:rPr>
          <w:rFonts w:ascii="Times New Roman" w:hAnsi="Times New Roman" w:cs="Times New Roman"/>
          <w:sz w:val="22"/>
          <w:szCs w:val="22"/>
        </w:rPr>
        <w:t>-se, sem justificativa, a assinar o contrato ou a ata de registro de preço, ou a aceitar ou retirar o instrumento equivalente no prazo estabelecido pela Administração;</w:t>
      </w:r>
    </w:p>
    <w:p w14:paraId="082722A7" w14:textId="77777777" w:rsidR="00B91EB3" w:rsidRPr="00577CD9" w:rsidRDefault="0027251D" w:rsidP="00504310">
      <w:pPr>
        <w:pStyle w:val="Nivel3"/>
        <w:spacing w:line="300" w:lineRule="auto"/>
        <w:rPr>
          <w:rFonts w:ascii="Times New Roman" w:hAnsi="Times New Roman" w:cs="Times New Roman"/>
          <w:sz w:val="22"/>
          <w:szCs w:val="22"/>
        </w:rPr>
      </w:pPr>
      <w:bookmarkStart w:id="35" w:name="_Ref114668249"/>
      <w:r w:rsidRPr="00577CD9">
        <w:rPr>
          <w:rFonts w:ascii="Times New Roman" w:hAnsi="Times New Roman" w:cs="Times New Roman"/>
          <w:sz w:val="22"/>
          <w:szCs w:val="22"/>
        </w:rPr>
        <w:t>Apresentar</w:t>
      </w:r>
      <w:r w:rsidR="00B91EB3" w:rsidRPr="00577CD9">
        <w:rPr>
          <w:rFonts w:ascii="Times New Roman" w:hAnsi="Times New Roman" w:cs="Times New Roman"/>
          <w:sz w:val="22"/>
          <w:szCs w:val="22"/>
        </w:rPr>
        <w:t xml:space="preserve"> declaração ou documentação falsa exigida para o certame ou prestar declaração falsa durante a licitação</w:t>
      </w:r>
      <w:bookmarkEnd w:id="35"/>
    </w:p>
    <w:p w14:paraId="60691351" w14:textId="77777777" w:rsidR="00B91EB3" w:rsidRPr="00577CD9" w:rsidRDefault="0027251D" w:rsidP="00504310">
      <w:pPr>
        <w:pStyle w:val="Nivel3"/>
        <w:spacing w:line="300" w:lineRule="auto"/>
        <w:rPr>
          <w:rFonts w:ascii="Times New Roman" w:hAnsi="Times New Roman" w:cs="Times New Roman"/>
          <w:sz w:val="22"/>
          <w:szCs w:val="22"/>
        </w:rPr>
      </w:pPr>
      <w:bookmarkStart w:id="36" w:name="_Ref114668245"/>
      <w:r w:rsidRPr="00577CD9">
        <w:rPr>
          <w:rFonts w:ascii="Times New Roman" w:hAnsi="Times New Roman" w:cs="Times New Roman"/>
          <w:sz w:val="22"/>
          <w:szCs w:val="22"/>
        </w:rPr>
        <w:t>Fraudar</w:t>
      </w:r>
      <w:r w:rsidR="00B91EB3" w:rsidRPr="00577CD9">
        <w:rPr>
          <w:rFonts w:ascii="Times New Roman" w:hAnsi="Times New Roman" w:cs="Times New Roman"/>
          <w:sz w:val="22"/>
          <w:szCs w:val="22"/>
        </w:rPr>
        <w:t xml:space="preserve"> a licitação</w:t>
      </w:r>
      <w:bookmarkEnd w:id="36"/>
    </w:p>
    <w:p w14:paraId="3A170289" w14:textId="77777777" w:rsidR="00B91EB3" w:rsidRPr="00577CD9" w:rsidRDefault="0027251D" w:rsidP="00504310">
      <w:pPr>
        <w:pStyle w:val="Nivel3"/>
        <w:spacing w:line="300" w:lineRule="auto"/>
        <w:rPr>
          <w:rFonts w:ascii="Times New Roman" w:hAnsi="Times New Roman" w:cs="Times New Roman"/>
          <w:sz w:val="22"/>
          <w:szCs w:val="22"/>
        </w:rPr>
      </w:pPr>
      <w:bookmarkStart w:id="37" w:name="_Ref114668247"/>
      <w:r w:rsidRPr="00577CD9">
        <w:rPr>
          <w:rFonts w:ascii="Times New Roman" w:hAnsi="Times New Roman" w:cs="Times New Roman"/>
          <w:sz w:val="22"/>
          <w:szCs w:val="22"/>
        </w:rPr>
        <w:t>Comportar</w:t>
      </w:r>
      <w:r w:rsidR="00B91EB3" w:rsidRPr="00577CD9">
        <w:rPr>
          <w:rFonts w:ascii="Times New Roman" w:hAnsi="Times New Roman" w:cs="Times New Roman"/>
          <w:sz w:val="22"/>
          <w:szCs w:val="22"/>
        </w:rPr>
        <w:t>-se de modo inidôneo ou cometer fraude de qualquer natureza, em especial quando:</w:t>
      </w:r>
      <w:bookmarkEnd w:id="37"/>
    </w:p>
    <w:p w14:paraId="1FC92221" w14:textId="77777777" w:rsidR="00B91EB3" w:rsidRPr="00577CD9" w:rsidRDefault="0027251D" w:rsidP="00504310">
      <w:pPr>
        <w:pStyle w:val="Nivel4"/>
        <w:tabs>
          <w:tab w:val="left" w:pos="1418"/>
        </w:tabs>
        <w:spacing w:line="300" w:lineRule="auto"/>
        <w:rPr>
          <w:rFonts w:ascii="Times New Roman" w:hAnsi="Times New Roman" w:cs="Times New Roman"/>
          <w:sz w:val="22"/>
          <w:szCs w:val="22"/>
        </w:rPr>
      </w:pPr>
      <w:r w:rsidRPr="00577CD9">
        <w:rPr>
          <w:rFonts w:ascii="Times New Roman" w:hAnsi="Times New Roman" w:cs="Times New Roman"/>
          <w:sz w:val="22"/>
          <w:szCs w:val="22"/>
        </w:rPr>
        <w:t>Agir</w:t>
      </w:r>
      <w:r w:rsidR="00B91EB3" w:rsidRPr="00577CD9">
        <w:rPr>
          <w:rFonts w:ascii="Times New Roman" w:hAnsi="Times New Roman" w:cs="Times New Roman"/>
          <w:sz w:val="22"/>
          <w:szCs w:val="22"/>
        </w:rPr>
        <w:t xml:space="preserve"> em conluio ou em desconformidade com a lei; </w:t>
      </w:r>
    </w:p>
    <w:p w14:paraId="022F1619" w14:textId="77777777" w:rsidR="00B91EB3" w:rsidRPr="00577CD9" w:rsidRDefault="0027251D" w:rsidP="00504310">
      <w:pPr>
        <w:pStyle w:val="Nivel4"/>
        <w:tabs>
          <w:tab w:val="left" w:pos="1418"/>
        </w:tabs>
        <w:spacing w:line="300" w:lineRule="auto"/>
        <w:rPr>
          <w:rFonts w:ascii="Times New Roman" w:hAnsi="Times New Roman" w:cs="Times New Roman"/>
          <w:sz w:val="22"/>
          <w:szCs w:val="22"/>
        </w:rPr>
      </w:pPr>
      <w:r w:rsidRPr="00577CD9">
        <w:rPr>
          <w:rFonts w:ascii="Times New Roman" w:hAnsi="Times New Roman" w:cs="Times New Roman"/>
          <w:sz w:val="22"/>
          <w:szCs w:val="22"/>
        </w:rPr>
        <w:t>Induzir</w:t>
      </w:r>
      <w:r w:rsidR="00B91EB3" w:rsidRPr="00577CD9">
        <w:rPr>
          <w:rFonts w:ascii="Times New Roman" w:hAnsi="Times New Roman" w:cs="Times New Roman"/>
          <w:sz w:val="22"/>
          <w:szCs w:val="22"/>
        </w:rPr>
        <w:t xml:space="preserve"> deliberadamente a erro no julgamento; </w:t>
      </w:r>
    </w:p>
    <w:p w14:paraId="636F62D8" w14:textId="77777777" w:rsidR="00B91EB3" w:rsidRPr="00577CD9" w:rsidRDefault="0027251D" w:rsidP="00504310">
      <w:pPr>
        <w:pStyle w:val="Nivel4"/>
        <w:tabs>
          <w:tab w:val="left" w:pos="1418"/>
        </w:tabs>
        <w:spacing w:line="300" w:lineRule="auto"/>
        <w:rPr>
          <w:rFonts w:ascii="Times New Roman" w:hAnsi="Times New Roman" w:cs="Times New Roman"/>
          <w:sz w:val="22"/>
          <w:szCs w:val="22"/>
        </w:rPr>
      </w:pPr>
      <w:r w:rsidRPr="00577CD9">
        <w:rPr>
          <w:rFonts w:ascii="Times New Roman" w:hAnsi="Times New Roman" w:cs="Times New Roman"/>
          <w:sz w:val="22"/>
          <w:szCs w:val="22"/>
        </w:rPr>
        <w:t>Apresentar</w:t>
      </w:r>
      <w:r w:rsidR="00B91EB3" w:rsidRPr="00577CD9">
        <w:rPr>
          <w:rFonts w:ascii="Times New Roman" w:hAnsi="Times New Roman" w:cs="Times New Roman"/>
          <w:sz w:val="22"/>
          <w:szCs w:val="22"/>
        </w:rPr>
        <w:t xml:space="preserve"> amostra falsificada ou deteriorada; </w:t>
      </w:r>
    </w:p>
    <w:p w14:paraId="432FE74A" w14:textId="77777777" w:rsidR="00B91EB3" w:rsidRPr="00577CD9" w:rsidRDefault="0027251D" w:rsidP="00504310">
      <w:pPr>
        <w:pStyle w:val="Nivel3"/>
        <w:spacing w:line="300" w:lineRule="auto"/>
        <w:rPr>
          <w:rFonts w:ascii="Times New Roman" w:hAnsi="Times New Roman" w:cs="Times New Roman"/>
          <w:sz w:val="22"/>
          <w:szCs w:val="22"/>
        </w:rPr>
      </w:pPr>
      <w:bookmarkStart w:id="38" w:name="_Ref114668251"/>
      <w:r w:rsidRPr="00577CD9">
        <w:rPr>
          <w:rFonts w:ascii="Times New Roman" w:hAnsi="Times New Roman" w:cs="Times New Roman"/>
          <w:sz w:val="22"/>
          <w:szCs w:val="22"/>
        </w:rPr>
        <w:t>Praticar</w:t>
      </w:r>
      <w:r w:rsidR="00B91EB3" w:rsidRPr="00577CD9">
        <w:rPr>
          <w:rFonts w:ascii="Times New Roman" w:hAnsi="Times New Roman" w:cs="Times New Roman"/>
          <w:sz w:val="22"/>
          <w:szCs w:val="22"/>
        </w:rPr>
        <w:t xml:space="preserve"> atos ilícitos com vistas a frustrar os objetivos da licitação</w:t>
      </w:r>
      <w:bookmarkEnd w:id="38"/>
    </w:p>
    <w:p w14:paraId="1FC8E52A" w14:textId="77777777" w:rsidR="00B91EB3" w:rsidRPr="00577CD9" w:rsidRDefault="00B91EB3" w:rsidP="00504310">
      <w:pPr>
        <w:pStyle w:val="Nivel3"/>
        <w:spacing w:line="300" w:lineRule="auto"/>
        <w:rPr>
          <w:rFonts w:ascii="Times New Roman" w:hAnsi="Times New Roman" w:cs="Times New Roman"/>
          <w:sz w:val="22"/>
          <w:szCs w:val="22"/>
        </w:rPr>
      </w:pPr>
      <w:bookmarkStart w:id="39" w:name="_Ref114668252"/>
      <w:r w:rsidRPr="00577CD9">
        <w:rPr>
          <w:rFonts w:ascii="Times New Roman" w:hAnsi="Times New Roman" w:cs="Times New Roman"/>
          <w:sz w:val="22"/>
          <w:szCs w:val="22"/>
        </w:rPr>
        <w:t xml:space="preserve">praticar ato lesivo previsto no </w:t>
      </w:r>
      <w:hyperlink r:id="rId42" w:anchor="art5" w:history="1">
        <w:r w:rsidRPr="00577CD9">
          <w:rPr>
            <w:rStyle w:val="Hyperlink"/>
            <w:rFonts w:ascii="Times New Roman" w:hAnsi="Times New Roman" w:cs="Times New Roman"/>
            <w:sz w:val="22"/>
            <w:szCs w:val="22"/>
          </w:rPr>
          <w:t>art. 5º da Lei n.º 12.846, de 2013</w:t>
        </w:r>
      </w:hyperlink>
      <w:r w:rsidRPr="00577CD9">
        <w:rPr>
          <w:rFonts w:ascii="Times New Roman" w:hAnsi="Times New Roman" w:cs="Times New Roman"/>
          <w:sz w:val="22"/>
          <w:szCs w:val="22"/>
        </w:rPr>
        <w:t>.</w:t>
      </w:r>
      <w:bookmarkEnd w:id="39"/>
    </w:p>
    <w:bookmarkEnd w:id="32"/>
    <w:p w14:paraId="790C4995"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 xml:space="preserve">Com fulcro na </w:t>
      </w:r>
      <w:hyperlink r:id="rId43" w:history="1">
        <w:r w:rsidRPr="00577CD9">
          <w:rPr>
            <w:rStyle w:val="Hyperlink"/>
            <w:rFonts w:ascii="Times New Roman" w:hAnsi="Times New Roman" w:cs="Times New Roman"/>
            <w:sz w:val="22"/>
            <w:szCs w:val="22"/>
          </w:rPr>
          <w:t>Lei nº 14.133, de 2021</w:t>
        </w:r>
      </w:hyperlink>
      <w:r w:rsidRPr="00577CD9">
        <w:rPr>
          <w:rFonts w:ascii="Times New Roman" w:hAnsi="Times New Roman" w:cs="Times New Roman"/>
          <w:sz w:val="22"/>
          <w:szCs w:val="22"/>
        </w:rPr>
        <w:t xml:space="preserve">, a Administração poderá, garantida a prévia defesa, aplicar aos licitantes e/ou adjudicatários as seguintes sanções, sem prejuízo das responsabilidades civil e criminal: </w:t>
      </w:r>
    </w:p>
    <w:p w14:paraId="676FC459" w14:textId="77777777" w:rsidR="00B91EB3" w:rsidRPr="00577CD9" w:rsidRDefault="0027251D"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Advertência</w:t>
      </w:r>
      <w:r w:rsidR="00B91EB3" w:rsidRPr="00577CD9">
        <w:rPr>
          <w:rFonts w:ascii="Times New Roman" w:hAnsi="Times New Roman" w:cs="Times New Roman"/>
          <w:sz w:val="22"/>
          <w:szCs w:val="22"/>
        </w:rPr>
        <w:t xml:space="preserve">; </w:t>
      </w:r>
    </w:p>
    <w:p w14:paraId="45CC87D6" w14:textId="77777777" w:rsidR="00B91EB3" w:rsidRPr="00577CD9" w:rsidRDefault="0027251D"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Multa</w:t>
      </w:r>
      <w:r w:rsidR="00B91EB3" w:rsidRPr="00577CD9">
        <w:rPr>
          <w:rFonts w:ascii="Times New Roman" w:hAnsi="Times New Roman" w:cs="Times New Roman"/>
          <w:sz w:val="22"/>
          <w:szCs w:val="22"/>
        </w:rPr>
        <w:t>;</w:t>
      </w:r>
    </w:p>
    <w:p w14:paraId="52840019" w14:textId="77777777" w:rsidR="00B91EB3" w:rsidRPr="00577CD9" w:rsidRDefault="0027251D"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Impedimento</w:t>
      </w:r>
      <w:r w:rsidR="00B91EB3" w:rsidRPr="00577CD9">
        <w:rPr>
          <w:rFonts w:ascii="Times New Roman" w:hAnsi="Times New Roman" w:cs="Times New Roman"/>
          <w:sz w:val="22"/>
          <w:szCs w:val="22"/>
        </w:rPr>
        <w:t xml:space="preserve"> de licitar e contratar e</w:t>
      </w:r>
    </w:p>
    <w:p w14:paraId="2D049361" w14:textId="77777777" w:rsidR="00B91EB3" w:rsidRPr="00577CD9" w:rsidRDefault="0027251D"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Declaração</w:t>
      </w:r>
      <w:r w:rsidR="00B91EB3" w:rsidRPr="00577CD9">
        <w:rPr>
          <w:rFonts w:ascii="Times New Roman" w:hAnsi="Times New Roman" w:cs="Times New Roman"/>
          <w:sz w:val="22"/>
          <w:szCs w:val="22"/>
        </w:rPr>
        <w:t xml:space="preserve"> de inidoneidade para licitar ou contratar, enquanto perdurarem os motivos determinantes da punição ou até que seja promovida sua reabilitação perante a própria autoridade que aplicou a penalidade.</w:t>
      </w:r>
    </w:p>
    <w:p w14:paraId="2396B0FA"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Na aplicação das sanções serão considerados:</w:t>
      </w:r>
    </w:p>
    <w:p w14:paraId="67103E42" w14:textId="77777777" w:rsidR="00B91EB3" w:rsidRPr="00577CD9" w:rsidRDefault="0027251D"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A</w:t>
      </w:r>
      <w:r w:rsidR="00B91EB3" w:rsidRPr="00577CD9">
        <w:rPr>
          <w:rFonts w:ascii="Times New Roman" w:hAnsi="Times New Roman" w:cs="Times New Roman"/>
          <w:sz w:val="22"/>
          <w:szCs w:val="22"/>
        </w:rPr>
        <w:t xml:space="preserve"> natureza e a gravidade da infração cometida.</w:t>
      </w:r>
    </w:p>
    <w:p w14:paraId="75316934" w14:textId="77777777" w:rsidR="00B91EB3" w:rsidRPr="00577CD9" w:rsidRDefault="0027251D"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As</w:t>
      </w:r>
      <w:r w:rsidR="00B91EB3" w:rsidRPr="00577CD9">
        <w:rPr>
          <w:rFonts w:ascii="Times New Roman" w:hAnsi="Times New Roman" w:cs="Times New Roman"/>
          <w:sz w:val="22"/>
          <w:szCs w:val="22"/>
        </w:rPr>
        <w:t xml:space="preserve"> peculiaridades do caso concreto</w:t>
      </w:r>
    </w:p>
    <w:p w14:paraId="039DDA11" w14:textId="77777777" w:rsidR="00B91EB3" w:rsidRPr="00577CD9" w:rsidRDefault="0027251D"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As</w:t>
      </w:r>
      <w:r w:rsidR="00B91EB3" w:rsidRPr="00577CD9">
        <w:rPr>
          <w:rFonts w:ascii="Times New Roman" w:hAnsi="Times New Roman" w:cs="Times New Roman"/>
          <w:sz w:val="22"/>
          <w:szCs w:val="22"/>
        </w:rPr>
        <w:t xml:space="preserve"> circunstâncias agravantes ou atenuantes</w:t>
      </w:r>
    </w:p>
    <w:p w14:paraId="59C3807C" w14:textId="77777777" w:rsidR="00B91EB3" w:rsidRPr="00577CD9" w:rsidRDefault="0027251D"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Os</w:t>
      </w:r>
      <w:r w:rsidR="00B91EB3" w:rsidRPr="00577CD9">
        <w:rPr>
          <w:rFonts w:ascii="Times New Roman" w:hAnsi="Times New Roman" w:cs="Times New Roman"/>
          <w:sz w:val="22"/>
          <w:szCs w:val="22"/>
        </w:rPr>
        <w:t xml:space="preserve"> danos que dela provierem para a Administração Pública</w:t>
      </w:r>
    </w:p>
    <w:p w14:paraId="3C250BBC" w14:textId="77777777" w:rsidR="00B91EB3" w:rsidRPr="00577CD9" w:rsidRDefault="0027251D"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lastRenderedPageBreak/>
        <w:t>A</w:t>
      </w:r>
      <w:r w:rsidR="00B91EB3" w:rsidRPr="00577CD9">
        <w:rPr>
          <w:rFonts w:ascii="Times New Roman" w:hAnsi="Times New Roman" w:cs="Times New Roman"/>
          <w:sz w:val="22"/>
          <w:szCs w:val="22"/>
        </w:rPr>
        <w:t xml:space="preserve"> implantação ou o aperfeiçoamento de programa de integridade, conforme normas e orientações dos órgãos de controle.</w:t>
      </w:r>
    </w:p>
    <w:p w14:paraId="743FFA58"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 xml:space="preserve">A multa será recolhida em percentual de 0,5% a 30% incidente sobre o valor do contrato licitado, recolhida no prazo máximo de </w:t>
      </w:r>
      <w:r w:rsidR="0027251D" w:rsidRPr="00577CD9">
        <w:rPr>
          <w:rFonts w:ascii="Times New Roman" w:hAnsi="Times New Roman" w:cs="Times New Roman"/>
          <w:b/>
          <w:bCs/>
          <w:color w:val="FF0000"/>
          <w:sz w:val="22"/>
          <w:szCs w:val="22"/>
        </w:rPr>
        <w:t>30</w:t>
      </w:r>
      <w:r w:rsidRPr="00577CD9">
        <w:rPr>
          <w:rFonts w:ascii="Times New Roman" w:hAnsi="Times New Roman" w:cs="Times New Roman"/>
          <w:b/>
          <w:bCs/>
          <w:color w:val="FF0000"/>
          <w:sz w:val="22"/>
          <w:szCs w:val="22"/>
        </w:rPr>
        <w:t xml:space="preserve"> (</w:t>
      </w:r>
      <w:r w:rsidR="0027251D" w:rsidRPr="00577CD9">
        <w:rPr>
          <w:rFonts w:ascii="Times New Roman" w:hAnsi="Times New Roman" w:cs="Times New Roman"/>
          <w:b/>
          <w:bCs/>
          <w:color w:val="FF0000"/>
          <w:sz w:val="22"/>
          <w:szCs w:val="22"/>
        </w:rPr>
        <w:t>trinta</w:t>
      </w:r>
      <w:r w:rsidRPr="00577CD9">
        <w:rPr>
          <w:rFonts w:ascii="Times New Roman" w:hAnsi="Times New Roman" w:cs="Times New Roman"/>
          <w:b/>
          <w:bCs/>
          <w:color w:val="FF0000"/>
          <w:sz w:val="22"/>
          <w:szCs w:val="22"/>
        </w:rPr>
        <w:t>) dias</w:t>
      </w:r>
      <w:r w:rsidRPr="00577CD9">
        <w:rPr>
          <w:rFonts w:ascii="Times New Roman" w:hAnsi="Times New Roman" w:cs="Times New Roman"/>
          <w:color w:val="FF0000"/>
          <w:sz w:val="22"/>
          <w:szCs w:val="22"/>
        </w:rPr>
        <w:t xml:space="preserve"> </w:t>
      </w:r>
      <w:r w:rsidRPr="00577CD9">
        <w:rPr>
          <w:rFonts w:ascii="Times New Roman" w:hAnsi="Times New Roman" w:cs="Times New Roman"/>
          <w:sz w:val="22"/>
          <w:szCs w:val="22"/>
        </w:rPr>
        <w:t xml:space="preserve">úteis, a contar da comunicação oficial. </w:t>
      </w:r>
    </w:p>
    <w:p w14:paraId="5573F402" w14:textId="6A7FD0C3" w:rsidR="00B91EB3" w:rsidRPr="00577CD9" w:rsidRDefault="00B91EB3" w:rsidP="00504310">
      <w:pPr>
        <w:pStyle w:val="Nivel3"/>
        <w:spacing w:line="300" w:lineRule="auto"/>
        <w:rPr>
          <w:rFonts w:ascii="Times New Roman" w:hAnsi="Times New Roman" w:cs="Times New Roman"/>
          <w:sz w:val="22"/>
          <w:szCs w:val="22"/>
        </w:rPr>
      </w:pPr>
      <w:bookmarkStart w:id="40" w:name="_Hlk113876035"/>
      <w:r w:rsidRPr="00577CD9">
        <w:rPr>
          <w:rFonts w:ascii="Times New Roman" w:hAnsi="Times New Roman" w:cs="Times New Roman"/>
          <w:sz w:val="22"/>
          <w:szCs w:val="22"/>
        </w:rPr>
        <w:t xml:space="preserve">Para as infrações previstas nos itens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_Ref114668085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9.1.1</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_Ref114668108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9.1.2</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e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_Ref114668139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9.1.3</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a multa será de </w:t>
      </w:r>
      <w:r w:rsidRPr="00577CD9">
        <w:rPr>
          <w:rFonts w:ascii="Times New Roman" w:hAnsi="Times New Roman" w:cs="Times New Roman"/>
          <w:color w:val="FF0000"/>
          <w:sz w:val="22"/>
          <w:szCs w:val="22"/>
        </w:rPr>
        <w:t xml:space="preserve">0,5% </w:t>
      </w:r>
      <w:r w:rsidRPr="00577CD9">
        <w:rPr>
          <w:rFonts w:ascii="Times New Roman" w:hAnsi="Times New Roman" w:cs="Times New Roman"/>
          <w:sz w:val="22"/>
          <w:szCs w:val="22"/>
        </w:rPr>
        <w:t xml:space="preserve">a </w:t>
      </w:r>
      <w:r w:rsidRPr="00577CD9">
        <w:rPr>
          <w:rFonts w:ascii="Times New Roman" w:hAnsi="Times New Roman" w:cs="Times New Roman"/>
          <w:color w:val="FF0000"/>
          <w:sz w:val="22"/>
          <w:szCs w:val="22"/>
        </w:rPr>
        <w:t>15%</w:t>
      </w:r>
      <w:r w:rsidRPr="00577CD9">
        <w:rPr>
          <w:rFonts w:ascii="Times New Roman" w:hAnsi="Times New Roman" w:cs="Times New Roman"/>
          <w:color w:val="0000FF"/>
          <w:sz w:val="22"/>
          <w:szCs w:val="22"/>
        </w:rPr>
        <w:t xml:space="preserve"> </w:t>
      </w:r>
      <w:r w:rsidRPr="00577CD9">
        <w:rPr>
          <w:rFonts w:ascii="Times New Roman" w:hAnsi="Times New Roman" w:cs="Times New Roman"/>
          <w:sz w:val="22"/>
          <w:szCs w:val="22"/>
        </w:rPr>
        <w:t>do valor do contrato licitado.</w:t>
      </w:r>
    </w:p>
    <w:bookmarkEnd w:id="40"/>
    <w:p w14:paraId="5C64DC3F" w14:textId="6001FEA2" w:rsidR="00B91EB3" w:rsidRPr="00577CD9" w:rsidRDefault="00B91EB3"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 xml:space="preserve">Para as infrações previstas nos itens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_Ref114668249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9.1.4</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_Ref114668245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9.1.5</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_Ref114668247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9.1.6</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_Ref114668251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9.1.7</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e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_Ref114668252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9.1.8</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a multa será de </w:t>
      </w:r>
      <w:r w:rsidRPr="00577CD9">
        <w:rPr>
          <w:rFonts w:ascii="Times New Roman" w:hAnsi="Times New Roman" w:cs="Times New Roman"/>
          <w:color w:val="FF0000"/>
          <w:sz w:val="22"/>
          <w:szCs w:val="22"/>
        </w:rPr>
        <w:t>15%</w:t>
      </w:r>
      <w:r w:rsidRPr="00577CD9">
        <w:rPr>
          <w:rFonts w:ascii="Times New Roman" w:hAnsi="Times New Roman" w:cs="Times New Roman"/>
          <w:color w:val="0000FF"/>
          <w:sz w:val="22"/>
          <w:szCs w:val="22"/>
        </w:rPr>
        <w:t xml:space="preserve"> </w:t>
      </w:r>
      <w:r w:rsidRPr="00577CD9">
        <w:rPr>
          <w:rFonts w:ascii="Times New Roman" w:hAnsi="Times New Roman" w:cs="Times New Roman"/>
          <w:sz w:val="22"/>
          <w:szCs w:val="22"/>
        </w:rPr>
        <w:t xml:space="preserve">a </w:t>
      </w:r>
      <w:r w:rsidRPr="00577CD9">
        <w:rPr>
          <w:rFonts w:ascii="Times New Roman" w:hAnsi="Times New Roman" w:cs="Times New Roman"/>
          <w:color w:val="FF0000"/>
          <w:sz w:val="22"/>
          <w:szCs w:val="22"/>
        </w:rPr>
        <w:t>30%</w:t>
      </w:r>
      <w:r w:rsidRPr="00577CD9">
        <w:rPr>
          <w:rFonts w:ascii="Times New Roman" w:hAnsi="Times New Roman" w:cs="Times New Roman"/>
          <w:color w:val="0000FF"/>
          <w:sz w:val="22"/>
          <w:szCs w:val="22"/>
        </w:rPr>
        <w:t xml:space="preserve"> </w:t>
      </w:r>
      <w:r w:rsidRPr="00577CD9">
        <w:rPr>
          <w:rFonts w:ascii="Times New Roman" w:hAnsi="Times New Roman" w:cs="Times New Roman"/>
          <w:sz w:val="22"/>
          <w:szCs w:val="22"/>
        </w:rPr>
        <w:t>do valor do contrato licitado.</w:t>
      </w:r>
    </w:p>
    <w:p w14:paraId="24624FD4"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As sanções de advertência, impedimento de licitar e contratar e declaração de inidoneidade para licitar ou contratar poderão ser aplicadas, cumulativamente ou não, à penalidade de multa.</w:t>
      </w:r>
    </w:p>
    <w:p w14:paraId="6A9D43EA"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Na aplicação da sanção de multa será facultada a defesa do interessado no prazo de 15 (quinze) dias úteis, contado da data de sua intimação.</w:t>
      </w:r>
    </w:p>
    <w:p w14:paraId="2E436849" w14:textId="0BB6255B"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 xml:space="preserve">A sanção de impedimento de licitar e contratar será aplicada ao responsável em decorrência das infrações administrativas relacionadas nos itens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_Ref114668085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9.1.1</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_Ref114668108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9.1.2</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e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_Ref114668139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9.1.3</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6B049128" w14:textId="2EC18296"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 xml:space="preserve">Poderá ser aplicada ao responsável a sanção de declaração de inidoneidade para licitar ou contratar, em decorrência da prática das infrações dispostas nos itens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_Ref114668249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9.1.4</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_Ref114668245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9.1.5</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_Ref114668247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9.1.6</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_Ref114668251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9.1.7</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e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_Ref114668252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9.1.8</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bem como pelas infrações administrativas previstas nos itens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_Ref114668085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9.1.1</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_Ref114668108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9.1.2</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e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_Ref114668139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9.1.3</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que justifiquem a imposição de penalidade mais grave que a sanção de impedimento de licitar e contratar, cuja duração observará o prazo previsto no </w:t>
      </w:r>
      <w:hyperlink r:id="rId44" w:anchor="art156§5" w:history="1">
        <w:r w:rsidRPr="00577CD9">
          <w:rPr>
            <w:rStyle w:val="Hyperlink"/>
            <w:rFonts w:ascii="Times New Roman" w:hAnsi="Times New Roman" w:cs="Times New Roman"/>
            <w:sz w:val="22"/>
            <w:szCs w:val="22"/>
          </w:rPr>
          <w:t>art. 156, §5º, da Lei n.º 14.133/2021</w:t>
        </w:r>
      </w:hyperlink>
      <w:r w:rsidRPr="00577CD9">
        <w:rPr>
          <w:rFonts w:ascii="Times New Roman" w:hAnsi="Times New Roman" w:cs="Times New Roman"/>
          <w:sz w:val="22"/>
          <w:szCs w:val="22"/>
        </w:rPr>
        <w:t>.</w:t>
      </w:r>
    </w:p>
    <w:p w14:paraId="2941A72A" w14:textId="77777777" w:rsidR="00B91EB3" w:rsidRPr="00577CD9" w:rsidRDefault="00B92F8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Na hipótese de o vencedor da licitação não assinar o contrato ou a ata de registro de preços, ou não aceitar ou não retirar o instrumento equivalente no prazo e nas condições estabelecidas</w:t>
      </w:r>
      <w:r w:rsidR="004472DE" w:rsidRPr="00577CD9">
        <w:rPr>
          <w:rFonts w:ascii="Times New Roman" w:hAnsi="Times New Roman" w:cs="Times New Roman"/>
          <w:sz w:val="22"/>
          <w:szCs w:val="22"/>
        </w:rPr>
        <w:t xml:space="preserve"> caracterizará o descumprimento total da obrigação assumida e à imediata perda da garantia de proposta em favor do órgão ou entidade licitante</w:t>
      </w:r>
      <w:r w:rsidRPr="00577CD9">
        <w:rPr>
          <w:rFonts w:ascii="Times New Roman" w:hAnsi="Times New Roman" w:cs="Times New Roman"/>
          <w:sz w:val="22"/>
          <w:szCs w:val="22"/>
        </w:rPr>
        <w:t>, outro licitante poderá ser convocado, respeitada a ordem de classificação, para celebrar a contratação ou a ata de registro de preços, ou instrumento equivalente, nas condições propostas pelo licitante vencedor, sem prejuízo da aplicação das sanções previstas na Lei nº 14.133, de 2021, e em outras legislações aplicáveis</w:t>
      </w:r>
      <w:r w:rsidR="00B91EB3" w:rsidRPr="00577CD9">
        <w:rPr>
          <w:rFonts w:ascii="Times New Roman" w:hAnsi="Times New Roman" w:cs="Times New Roman"/>
          <w:sz w:val="22"/>
          <w:szCs w:val="22"/>
        </w:rPr>
        <w:t xml:space="preserve">. </w:t>
      </w:r>
      <w:r w:rsidR="004B3FC7" w:rsidRPr="00577CD9">
        <w:rPr>
          <w:rFonts w:ascii="Times New Roman" w:hAnsi="Times New Roman" w:cs="Times New Roman"/>
          <w:sz w:val="22"/>
          <w:szCs w:val="22"/>
        </w:rPr>
        <w:t>A regra do § 5º não se aplicará aos licitantes remanescentes convocados</w:t>
      </w:r>
    </w:p>
    <w:p w14:paraId="56B6C502"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3CB0B3E5"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61F22DAF"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lastRenderedPageBreak/>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22CF7615"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O recurso e o pedido de reconsideração terão efeito suspensivo do ato ou da decisão recorrida até que sobrevenha decisão final da autoridade competente.</w:t>
      </w:r>
    </w:p>
    <w:p w14:paraId="0BF1BF80"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A aplicação das sanções previstas neste edital não exclui, em hipótese alguma, a obrigação de reparação integral dos danos causados.</w:t>
      </w:r>
    </w:p>
    <w:p w14:paraId="544C49FF" w14:textId="77777777" w:rsidR="00032742" w:rsidRPr="00577CD9" w:rsidRDefault="00032742" w:rsidP="00504310">
      <w:pPr>
        <w:pStyle w:val="Nivel2"/>
        <w:numPr>
          <w:ilvl w:val="0"/>
          <w:numId w:val="0"/>
        </w:numPr>
        <w:spacing w:line="300" w:lineRule="auto"/>
        <w:rPr>
          <w:rFonts w:ascii="Times New Roman" w:hAnsi="Times New Roman" w:cs="Times New Roman"/>
          <w:sz w:val="22"/>
          <w:szCs w:val="22"/>
        </w:rPr>
      </w:pPr>
    </w:p>
    <w:p w14:paraId="0DBF93D5" w14:textId="0B944677" w:rsidR="00032742" w:rsidRPr="00577CD9" w:rsidRDefault="000B3503" w:rsidP="00504310">
      <w:pPr>
        <w:spacing w:before="120" w:after="120" w:line="300" w:lineRule="auto"/>
        <w:jc w:val="both"/>
        <w:rPr>
          <w:rFonts w:ascii="Times New Roman" w:eastAsia="MS Mincho" w:hAnsi="Times New Roman"/>
          <w:i/>
          <w:iCs/>
          <w:color w:val="FF0000"/>
          <w:lang w:eastAsia="pt-BR"/>
        </w:rPr>
      </w:pPr>
      <w:r w:rsidRPr="00577CD9">
        <w:rPr>
          <w:rFonts w:ascii="Times New Roman" w:eastAsia="MS Mincho" w:hAnsi="Times New Roman"/>
          <w:i/>
          <w:iCs/>
          <w:noProof/>
          <w:color w:val="FF0000"/>
          <w:lang w:eastAsia="pt-BR"/>
        </w:rPr>
        <mc:AlternateContent>
          <mc:Choice Requires="wps">
            <w:drawing>
              <wp:inline distT="0" distB="0" distL="0" distR="0" wp14:anchorId="0EA4CA86" wp14:editId="5E089DA2">
                <wp:extent cx="6165850" cy="233045"/>
                <wp:effectExtent l="5715" t="5715" r="635" b="8890"/>
                <wp:docPr id="805028712"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3EBFD">
                            <a:alpha val="8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20D14436" w14:textId="77777777" w:rsidR="008E6AB5" w:rsidRPr="00577CD9" w:rsidRDefault="008E6AB5" w:rsidP="003C4F66">
                            <w:pPr>
                              <w:pStyle w:val="PargrafodaLista"/>
                              <w:numPr>
                                <w:ilvl w:val="0"/>
                                <w:numId w:val="2"/>
                              </w:numPr>
                              <w:ind w:left="426"/>
                              <w:rPr>
                                <w:rFonts w:cs="Calibri"/>
                                <w:b/>
                                <w:smallCaps/>
                                <w:color w:val="3A4968"/>
                                <w:lang w:bidi="pt-BR"/>
                              </w:rPr>
                            </w:pPr>
                            <w:r w:rsidRPr="00577CD9">
                              <w:rPr>
                                <w:rFonts w:cs="Calibri"/>
                                <w:b/>
                                <w:smallCaps/>
                                <w:color w:val="3A4968"/>
                                <w:lang w:bidi="pt-BR"/>
                              </w:rPr>
                              <w:t>DA IMPUGNAÇÃO AO EDITAL E DO PEDIDO DE ESCLARECIMENTO</w:t>
                            </w:r>
                          </w:p>
                        </w:txbxContent>
                      </wps:txbx>
                      <wps:bodyPr rot="0" vert="horz" wrap="square" lIns="0" tIns="0" rIns="0" bIns="0" anchor="ctr" anchorCtr="0" upright="1">
                        <a:noAutofit/>
                      </wps:bodyPr>
                    </wps:wsp>
                  </a:graphicData>
                </a:graphic>
              </wp:inline>
            </w:drawing>
          </mc:Choice>
          <mc:Fallback>
            <w:pict>
              <v:shape w14:anchorId="0EA4CA86" id="_x0000_s1040"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" adj="200" fillcolor="#c3ebfd" stroked="f" strokeweight="1pt">
                <v:fill opacity="52428f"/>
                <v:textbox inset="0,0,0,0">
                  <w:txbxContent>
                    <w:p w14:paraId="20D14436" w14:textId="77777777" w:rsidR="008E6AB5" w:rsidRPr="00577CD9" w:rsidRDefault="008E6AB5" w:rsidP="003C4F66">
                      <w:pPr>
                        <w:pStyle w:val="PargrafodaLista"/>
                        <w:numPr>
                          <w:ilvl w:val="0"/>
                          <w:numId w:val="2"/>
                        </w:numPr>
                        <w:ind w:left="426"/>
                        <w:rPr>
                          <w:rFonts w:cs="Calibri"/>
                          <w:b/>
                          <w:smallCaps/>
                          <w:color w:val="3A4968"/>
                          <w:lang w:bidi="pt-BR"/>
                        </w:rPr>
                      </w:pPr>
                      <w:r w:rsidRPr="00577CD9">
                        <w:rPr>
                          <w:rFonts w:cs="Calibri"/>
                          <w:b/>
                          <w:smallCaps/>
                          <w:color w:val="3A4968"/>
                          <w:lang w:bidi="pt-BR"/>
                        </w:rPr>
                        <w:t>DA IMPUGNAÇÃO AO EDITAL E DO PEDIDO DE ESCLARECIMENTO</w:t>
                      </w:r>
                    </w:p>
                  </w:txbxContent>
                </v:textbox>
                <w10:anchorlock/>
              </v:shape>
            </w:pict>
          </mc:Fallback>
        </mc:AlternateContent>
      </w:r>
    </w:p>
    <w:p w14:paraId="0996FDD7" w14:textId="77777777" w:rsidR="001700C2" w:rsidRPr="00577CD9" w:rsidRDefault="001700C2" w:rsidP="00504310">
      <w:pPr>
        <w:pStyle w:val="PargrafodaLista"/>
        <w:numPr>
          <w:ilvl w:val="0"/>
          <w:numId w:val="1"/>
        </w:numPr>
        <w:spacing w:before="120" w:after="120" w:line="300" w:lineRule="auto"/>
        <w:contextualSpacing w:val="0"/>
        <w:jc w:val="both"/>
        <w:rPr>
          <w:rFonts w:ascii="Times New Roman" w:hAnsi="Times New Roman" w:cs="Times New Roman"/>
          <w:vanish/>
          <w:color w:val="000000"/>
          <w:sz w:val="22"/>
          <w:szCs w:val="22"/>
        </w:rPr>
      </w:pPr>
    </w:p>
    <w:p w14:paraId="0094E213"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 xml:space="preserve">Qualquer pessoa é parte legítima para impugnar este Edital por irregularidade na aplicação da </w:t>
      </w:r>
      <w:hyperlink r:id="rId45" w:history="1">
        <w:r w:rsidRPr="00577CD9">
          <w:rPr>
            <w:rStyle w:val="Hyperlink"/>
            <w:rFonts w:ascii="Times New Roman" w:hAnsi="Times New Roman" w:cs="Times New Roman"/>
            <w:sz w:val="22"/>
            <w:szCs w:val="22"/>
          </w:rPr>
          <w:t>Lei nº 14.133, de 2021</w:t>
        </w:r>
      </w:hyperlink>
      <w:r w:rsidRPr="00577CD9">
        <w:rPr>
          <w:rFonts w:ascii="Times New Roman" w:hAnsi="Times New Roman" w:cs="Times New Roman"/>
          <w:sz w:val="22"/>
          <w:szCs w:val="22"/>
        </w:rPr>
        <w:t>, devendo protocolar o pedido até 3 (três) dias úteis antes da data da abertura do certame.</w:t>
      </w:r>
    </w:p>
    <w:p w14:paraId="6AB19285"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A resposta à impugnação ou ao pedido de esclarecimento será divulgado em sítio eletrônico oficial no prazo de até 3 (três) dias úteis, limitado ao último dia útil anterior à data da abertura do certame.</w:t>
      </w:r>
    </w:p>
    <w:p w14:paraId="394EEB2F" w14:textId="77777777" w:rsidR="00973F58"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 xml:space="preserve">A impugnação e o pedido de esclarecimento </w:t>
      </w:r>
      <w:r w:rsidR="008C3D0F" w:rsidRPr="00577CD9">
        <w:rPr>
          <w:rFonts w:ascii="Times New Roman" w:hAnsi="Times New Roman" w:cs="Times New Roman"/>
          <w:sz w:val="22"/>
          <w:szCs w:val="22"/>
        </w:rPr>
        <w:t>deverão</w:t>
      </w:r>
      <w:r w:rsidRPr="00577CD9">
        <w:rPr>
          <w:rFonts w:ascii="Times New Roman" w:hAnsi="Times New Roman" w:cs="Times New Roman"/>
          <w:sz w:val="22"/>
          <w:szCs w:val="22"/>
        </w:rPr>
        <w:t xml:space="preserve"> ser realizados por forma eletrônica</w:t>
      </w:r>
      <w:r w:rsidR="008C3D0F" w:rsidRPr="00577CD9">
        <w:rPr>
          <w:rFonts w:ascii="Times New Roman" w:hAnsi="Times New Roman" w:cs="Times New Roman"/>
          <w:sz w:val="22"/>
          <w:szCs w:val="22"/>
        </w:rPr>
        <w:t xml:space="preserve"> preferencialmente </w:t>
      </w:r>
      <w:r w:rsidR="00032742" w:rsidRPr="00577CD9">
        <w:rPr>
          <w:rFonts w:ascii="Times New Roman" w:hAnsi="Times New Roman" w:cs="Times New Roman"/>
          <w:sz w:val="22"/>
          <w:szCs w:val="22"/>
        </w:rPr>
        <w:t>em campo próprio da plataforma eletrônica</w:t>
      </w:r>
      <w:r w:rsidR="008C3D0F" w:rsidRPr="00577CD9">
        <w:rPr>
          <w:rFonts w:ascii="Times New Roman" w:hAnsi="Times New Roman" w:cs="Times New Roman"/>
          <w:sz w:val="22"/>
          <w:szCs w:val="22"/>
        </w:rPr>
        <w:t>, e ou na impossibilidade deste,</w:t>
      </w:r>
      <w:r w:rsidR="00032742" w:rsidRPr="00577CD9">
        <w:rPr>
          <w:rFonts w:ascii="Times New Roman" w:hAnsi="Times New Roman" w:cs="Times New Roman"/>
          <w:sz w:val="22"/>
          <w:szCs w:val="22"/>
        </w:rPr>
        <w:t xml:space="preserve"> através do e-mail </w:t>
      </w:r>
      <w:hyperlink r:id="rId46" w:history="1">
        <w:r w:rsidR="00BD5EF5" w:rsidRPr="00577CD9">
          <w:rPr>
            <w:rStyle w:val="Hyperlink"/>
            <w:rFonts w:ascii="Times New Roman" w:hAnsi="Times New Roman" w:cs="Times New Roman"/>
            <w:sz w:val="22"/>
            <w:szCs w:val="22"/>
          </w:rPr>
          <w:t>licitacoes@belavistadacaroba.pr.gov.br</w:t>
        </w:r>
      </w:hyperlink>
      <w:r w:rsidR="00973F58" w:rsidRPr="00577CD9">
        <w:rPr>
          <w:rFonts w:ascii="Times New Roman" w:hAnsi="Times New Roman" w:cs="Times New Roman"/>
          <w:sz w:val="22"/>
          <w:szCs w:val="22"/>
        </w:rPr>
        <w:t>.</w:t>
      </w:r>
    </w:p>
    <w:p w14:paraId="23A13A79"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As impugnações e pedidos de esclarecimentos não suspendem os prazos previstos no certame.</w:t>
      </w:r>
    </w:p>
    <w:p w14:paraId="7B4D09F9" w14:textId="77777777" w:rsidR="00B91EB3" w:rsidRPr="00577CD9" w:rsidRDefault="00B91EB3" w:rsidP="00504310">
      <w:pPr>
        <w:pStyle w:val="Nivel3"/>
        <w:tabs>
          <w:tab w:val="left" w:pos="993"/>
        </w:tabs>
        <w:spacing w:line="300" w:lineRule="auto"/>
        <w:rPr>
          <w:rFonts w:ascii="Times New Roman" w:hAnsi="Times New Roman" w:cs="Times New Roman"/>
          <w:sz w:val="22"/>
          <w:szCs w:val="22"/>
        </w:rPr>
      </w:pPr>
      <w:r w:rsidRPr="00577CD9">
        <w:rPr>
          <w:rFonts w:ascii="Times New Roman" w:hAnsi="Times New Roman" w:cs="Times New Roman"/>
          <w:sz w:val="22"/>
          <w:szCs w:val="22"/>
        </w:rPr>
        <w:t>A concessão de efeito suspensivo à impugnação é medida excepcional e deverá ser motivada pelo agente de contratação, nos autos do processo de licitação.</w:t>
      </w:r>
    </w:p>
    <w:p w14:paraId="55848360"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Acolhida a impugnação, será definida e publicada nova data para a realização do certame.</w:t>
      </w:r>
    </w:p>
    <w:p w14:paraId="57B0E5B2" w14:textId="77777777" w:rsidR="00032742" w:rsidRPr="00577CD9" w:rsidRDefault="00032742" w:rsidP="00504310">
      <w:pPr>
        <w:pStyle w:val="Nivel2"/>
        <w:numPr>
          <w:ilvl w:val="0"/>
          <w:numId w:val="0"/>
        </w:numPr>
        <w:spacing w:line="300" w:lineRule="auto"/>
        <w:rPr>
          <w:rFonts w:ascii="Times New Roman" w:hAnsi="Times New Roman" w:cs="Times New Roman"/>
          <w:sz w:val="22"/>
          <w:szCs w:val="22"/>
        </w:rPr>
      </w:pPr>
    </w:p>
    <w:p w14:paraId="3868C61D" w14:textId="1391AACC" w:rsidR="00032742" w:rsidRPr="00577CD9" w:rsidRDefault="000B3503" w:rsidP="00504310">
      <w:pPr>
        <w:spacing w:before="120" w:after="120" w:line="300" w:lineRule="auto"/>
        <w:jc w:val="both"/>
        <w:rPr>
          <w:rFonts w:ascii="Times New Roman" w:eastAsia="MS Mincho" w:hAnsi="Times New Roman"/>
          <w:i/>
          <w:iCs/>
          <w:color w:val="FF0000"/>
          <w:lang w:eastAsia="pt-BR"/>
        </w:rPr>
      </w:pPr>
      <w:r w:rsidRPr="00577CD9">
        <w:rPr>
          <w:rFonts w:ascii="Times New Roman" w:eastAsia="MS Mincho" w:hAnsi="Times New Roman"/>
          <w:i/>
          <w:iCs/>
          <w:noProof/>
          <w:color w:val="FF0000"/>
          <w:lang w:eastAsia="pt-BR"/>
        </w:rPr>
        <mc:AlternateContent>
          <mc:Choice Requires="wps">
            <w:drawing>
              <wp:inline distT="0" distB="0" distL="0" distR="0" wp14:anchorId="350A315B" wp14:editId="01397031">
                <wp:extent cx="6165850" cy="233045"/>
                <wp:effectExtent l="5715" t="1270" r="635" b="3810"/>
                <wp:docPr id="1142078528"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3EBFD">
                            <a:alpha val="8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0A534A17" w14:textId="77777777" w:rsidR="008E6AB5" w:rsidRPr="00577CD9" w:rsidRDefault="008E6AB5" w:rsidP="003C4F66">
                            <w:pPr>
                              <w:pStyle w:val="PargrafodaLista"/>
                              <w:numPr>
                                <w:ilvl w:val="0"/>
                                <w:numId w:val="2"/>
                              </w:numPr>
                              <w:ind w:left="426"/>
                              <w:rPr>
                                <w:rFonts w:cs="Calibri"/>
                                <w:b/>
                                <w:smallCaps/>
                                <w:color w:val="3A4968"/>
                                <w:lang w:bidi="pt-BR"/>
                              </w:rPr>
                            </w:pPr>
                            <w:r w:rsidRPr="00577CD9">
                              <w:rPr>
                                <w:rFonts w:cs="Calibri"/>
                                <w:b/>
                                <w:smallCaps/>
                                <w:color w:val="3A4968"/>
                                <w:lang w:bidi="pt-BR"/>
                              </w:rPr>
                              <w:t>DAS DISPOSIÇÕES GERAIS</w:t>
                            </w:r>
                          </w:p>
                        </w:txbxContent>
                      </wps:txbx>
                      <wps:bodyPr rot="0" vert="horz" wrap="square" lIns="0" tIns="0" rIns="0" bIns="0" anchor="ctr" anchorCtr="0" upright="1">
                        <a:noAutofit/>
                      </wps:bodyPr>
                    </wps:wsp>
                  </a:graphicData>
                </a:graphic>
              </wp:inline>
            </w:drawing>
          </mc:Choice>
          <mc:Fallback>
            <w:pict>
              <v:shape w14:anchorId="350A315B" id="_x0000_s1041"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" adj="200" fillcolor="#c3ebfd" stroked="f" strokeweight="1pt">
                <v:fill opacity="52428f"/>
                <v:textbox inset="0,0,0,0">
                  <w:txbxContent>
                    <w:p w14:paraId="0A534A17" w14:textId="77777777" w:rsidR="008E6AB5" w:rsidRPr="00577CD9" w:rsidRDefault="008E6AB5" w:rsidP="003C4F66">
                      <w:pPr>
                        <w:pStyle w:val="PargrafodaLista"/>
                        <w:numPr>
                          <w:ilvl w:val="0"/>
                          <w:numId w:val="2"/>
                        </w:numPr>
                        <w:ind w:left="426"/>
                        <w:rPr>
                          <w:rFonts w:cs="Calibri"/>
                          <w:b/>
                          <w:smallCaps/>
                          <w:color w:val="3A4968"/>
                          <w:lang w:bidi="pt-BR"/>
                        </w:rPr>
                      </w:pPr>
                      <w:r w:rsidRPr="00577CD9">
                        <w:rPr>
                          <w:rFonts w:cs="Calibri"/>
                          <w:b/>
                          <w:smallCaps/>
                          <w:color w:val="3A4968"/>
                          <w:lang w:bidi="pt-BR"/>
                        </w:rPr>
                        <w:t>DAS DISPOSIÇÕES GERAIS</w:t>
                      </w:r>
                    </w:p>
                  </w:txbxContent>
                </v:textbox>
                <w10:anchorlock/>
              </v:shape>
            </w:pict>
          </mc:Fallback>
        </mc:AlternateContent>
      </w:r>
    </w:p>
    <w:p w14:paraId="26852852" w14:textId="77777777" w:rsidR="004B3E5A" w:rsidRPr="00577CD9" w:rsidRDefault="004B3E5A" w:rsidP="00504310">
      <w:pPr>
        <w:pStyle w:val="PargrafodaLista"/>
        <w:numPr>
          <w:ilvl w:val="0"/>
          <w:numId w:val="1"/>
        </w:numPr>
        <w:spacing w:before="120" w:after="120" w:line="300" w:lineRule="auto"/>
        <w:contextualSpacing w:val="0"/>
        <w:jc w:val="both"/>
        <w:rPr>
          <w:rFonts w:ascii="Times New Roman" w:hAnsi="Times New Roman" w:cs="Times New Roman"/>
          <w:vanish/>
          <w:color w:val="000000"/>
          <w:sz w:val="22"/>
          <w:szCs w:val="22"/>
        </w:rPr>
      </w:pPr>
      <w:bookmarkStart w:id="41" w:name="_Hlk82473550"/>
    </w:p>
    <w:p w14:paraId="5D6886D6" w14:textId="77777777" w:rsidR="00032742" w:rsidRPr="00577CD9" w:rsidRDefault="00B91EB3" w:rsidP="00504310">
      <w:pPr>
        <w:pStyle w:val="Nivel2"/>
        <w:spacing w:line="300" w:lineRule="auto"/>
        <w:ind w:left="426"/>
        <w:rPr>
          <w:rFonts w:ascii="Times New Roman" w:hAnsi="Times New Roman" w:cs="Times New Roman"/>
          <w:sz w:val="22"/>
          <w:szCs w:val="22"/>
        </w:rPr>
      </w:pPr>
      <w:r w:rsidRPr="00577CD9">
        <w:rPr>
          <w:rFonts w:ascii="Times New Roman" w:hAnsi="Times New Roman" w:cs="Times New Roman"/>
          <w:sz w:val="22"/>
          <w:szCs w:val="22"/>
        </w:rPr>
        <w:t>Será divulgada ata da sessão pública no sistema eletrônico.</w:t>
      </w:r>
    </w:p>
    <w:p w14:paraId="0E09B0AA"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24CB12F8"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Todas as referências de tempo no Edital, no aviso e durante a sessão pública observarão o horário de Brasília - DF.</w:t>
      </w:r>
    </w:p>
    <w:p w14:paraId="1DA38A30"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A homologação do resultado desta licitação não implicará direito à contratação.</w:t>
      </w:r>
    </w:p>
    <w:p w14:paraId="25F921F7"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6198C1FE"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Os licitantes assumem todos os custos de preparação e apresentação de suas propostas e a Administração não será, em nenhum caso, responsável por esses custos, independentemente da condução ou do resultado do processo licitatório.</w:t>
      </w:r>
    </w:p>
    <w:p w14:paraId="3C570F21"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lastRenderedPageBreak/>
        <w:t>Na contagem dos prazos estabelecidos neste Edital e seus Anexos, excluir-se-á o dia do início e incluir-se-á o do vencimento. Só se iniciam e vencem os prazos em dias de expediente na Administração.</w:t>
      </w:r>
    </w:p>
    <w:p w14:paraId="72EC475E"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O desatendimento de exigências formais não essenciais não importará o afastamento do licitante, desde que seja possível o aproveitamento do ato, observados os princípios da isonomia e do interesse público.</w:t>
      </w:r>
    </w:p>
    <w:p w14:paraId="6D7ACDF1" w14:textId="77777777" w:rsidR="00A85AC4" w:rsidRPr="00577CD9" w:rsidRDefault="00A85AC4"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As partes declaram conhecer as normas de prevenção à corrupção previstas na legislação brasileira, dentre elas, a Lei da Improbidade Administrativa (Lei Federal nº8.429/1992), a Lei Federal nº 12.846/2013 e seus regulamentos, se comprometem que para a execução deste contrato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p>
    <w:p w14:paraId="1B3B8CDD" w14:textId="77777777" w:rsidR="00B91EB3" w:rsidRPr="00577CD9" w:rsidRDefault="00B91EB3" w:rsidP="00504310">
      <w:pPr>
        <w:pStyle w:val="Nivel2"/>
        <w:tabs>
          <w:tab w:val="left" w:pos="567"/>
        </w:tabs>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Em caso de divergência entre disposições deste Edital e de seus anexos ou demais peças que compõem o processo, prevalecerá as deste Edital.</w:t>
      </w:r>
    </w:p>
    <w:p w14:paraId="5697CCEE" w14:textId="77777777" w:rsidR="00032742" w:rsidRPr="00577CD9" w:rsidRDefault="00B91EB3" w:rsidP="00504310">
      <w:pPr>
        <w:pStyle w:val="Nivel2"/>
        <w:tabs>
          <w:tab w:val="left" w:pos="567"/>
        </w:tabs>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O Edital e seus anexos estão disponíveis, na íntegra, no Portal Nacional de Contratações Públicas (PNCP) e endereço eletrônico</w:t>
      </w:r>
      <w:r w:rsidR="00032742" w:rsidRPr="00577CD9">
        <w:rPr>
          <w:rFonts w:ascii="Times New Roman" w:hAnsi="Times New Roman" w:cs="Times New Roman"/>
          <w:sz w:val="22"/>
          <w:szCs w:val="22"/>
        </w:rPr>
        <w:t xml:space="preserve"> www.belavistadacaroba.pr.gov.br</w:t>
      </w:r>
    </w:p>
    <w:p w14:paraId="189DADB7" w14:textId="77777777" w:rsidR="00B91EB3" w:rsidRPr="00577CD9" w:rsidRDefault="00B91EB3" w:rsidP="00504310">
      <w:pPr>
        <w:pStyle w:val="Nivel2"/>
        <w:tabs>
          <w:tab w:val="left" w:pos="567"/>
        </w:tabs>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Integram este Edital, para todos os fins e efeitos, os seguintes anexos:</w:t>
      </w:r>
    </w:p>
    <w:p w14:paraId="741E047E" w14:textId="77777777" w:rsidR="00B91EB3" w:rsidRPr="00577CD9" w:rsidRDefault="00B91EB3" w:rsidP="00504310">
      <w:pPr>
        <w:pStyle w:val="Nivel3"/>
        <w:numPr>
          <w:ilvl w:val="0"/>
          <w:numId w:val="0"/>
        </w:numPr>
        <w:spacing w:line="300" w:lineRule="auto"/>
        <w:rPr>
          <w:rFonts w:ascii="Times New Roman" w:hAnsi="Times New Roman" w:cs="Times New Roman"/>
          <w:b/>
          <w:sz w:val="22"/>
          <w:szCs w:val="22"/>
        </w:rPr>
      </w:pPr>
      <w:r w:rsidRPr="00577CD9">
        <w:rPr>
          <w:rFonts w:ascii="Times New Roman" w:hAnsi="Times New Roman" w:cs="Times New Roman"/>
          <w:b/>
          <w:sz w:val="22"/>
          <w:szCs w:val="22"/>
        </w:rPr>
        <w:t>ANEXO I - Termo de Referência</w:t>
      </w:r>
    </w:p>
    <w:p w14:paraId="3E9F4CC3" w14:textId="77777777" w:rsidR="00B91EB3" w:rsidRPr="00577CD9" w:rsidRDefault="00B91EB3" w:rsidP="00504310">
      <w:pPr>
        <w:pStyle w:val="Nivel3"/>
        <w:numPr>
          <w:ilvl w:val="0"/>
          <w:numId w:val="0"/>
        </w:numPr>
        <w:spacing w:line="300" w:lineRule="auto"/>
        <w:rPr>
          <w:rFonts w:ascii="Times New Roman" w:hAnsi="Times New Roman" w:cs="Times New Roman"/>
          <w:b/>
          <w:sz w:val="22"/>
          <w:szCs w:val="22"/>
        </w:rPr>
      </w:pPr>
      <w:r w:rsidRPr="00577CD9">
        <w:rPr>
          <w:rFonts w:ascii="Times New Roman" w:hAnsi="Times New Roman" w:cs="Times New Roman"/>
          <w:b/>
          <w:sz w:val="22"/>
          <w:szCs w:val="22"/>
        </w:rPr>
        <w:t xml:space="preserve">ANEXO II </w:t>
      </w:r>
      <w:r w:rsidR="00162AC7" w:rsidRPr="00577CD9">
        <w:rPr>
          <w:rFonts w:ascii="Times New Roman" w:hAnsi="Times New Roman" w:cs="Times New Roman"/>
          <w:b/>
          <w:sz w:val="22"/>
          <w:szCs w:val="22"/>
        </w:rPr>
        <w:t>-</w:t>
      </w:r>
      <w:r w:rsidRPr="00577CD9">
        <w:rPr>
          <w:rFonts w:ascii="Times New Roman" w:hAnsi="Times New Roman" w:cs="Times New Roman"/>
          <w:b/>
          <w:sz w:val="22"/>
          <w:szCs w:val="22"/>
        </w:rPr>
        <w:t xml:space="preserve"> Minuta de Ata de Registro de Preços</w:t>
      </w:r>
    </w:p>
    <w:p w14:paraId="00509967" w14:textId="77777777" w:rsidR="00B91EB3" w:rsidRPr="00577CD9" w:rsidRDefault="00B91EB3" w:rsidP="00504310">
      <w:pPr>
        <w:pStyle w:val="Nvel3-R"/>
        <w:numPr>
          <w:ilvl w:val="0"/>
          <w:numId w:val="0"/>
        </w:numPr>
        <w:spacing w:line="300" w:lineRule="auto"/>
        <w:rPr>
          <w:rFonts w:ascii="Times New Roman" w:hAnsi="Times New Roman" w:cs="Times New Roman"/>
          <w:b/>
          <w:i w:val="0"/>
          <w:color w:val="auto"/>
          <w:sz w:val="22"/>
          <w:szCs w:val="22"/>
        </w:rPr>
      </w:pPr>
      <w:r w:rsidRPr="00577CD9">
        <w:rPr>
          <w:rFonts w:ascii="Times New Roman" w:hAnsi="Times New Roman" w:cs="Times New Roman"/>
          <w:b/>
          <w:i w:val="0"/>
          <w:color w:val="auto"/>
          <w:sz w:val="22"/>
          <w:szCs w:val="22"/>
        </w:rPr>
        <w:t xml:space="preserve">ANEXO </w:t>
      </w:r>
      <w:r w:rsidR="000A36E6" w:rsidRPr="00577CD9">
        <w:rPr>
          <w:rFonts w:ascii="Times New Roman" w:hAnsi="Times New Roman" w:cs="Times New Roman"/>
          <w:b/>
          <w:i w:val="0"/>
          <w:color w:val="auto"/>
          <w:sz w:val="22"/>
          <w:szCs w:val="22"/>
        </w:rPr>
        <w:t>III</w:t>
      </w:r>
      <w:r w:rsidRPr="00577CD9">
        <w:rPr>
          <w:rFonts w:ascii="Times New Roman" w:hAnsi="Times New Roman" w:cs="Times New Roman"/>
          <w:b/>
          <w:i w:val="0"/>
          <w:color w:val="auto"/>
          <w:sz w:val="22"/>
          <w:szCs w:val="22"/>
        </w:rPr>
        <w:t xml:space="preserve"> </w:t>
      </w:r>
      <w:r w:rsidR="000420A9" w:rsidRPr="00577CD9">
        <w:rPr>
          <w:rFonts w:ascii="Times New Roman" w:hAnsi="Times New Roman" w:cs="Times New Roman"/>
          <w:b/>
          <w:i w:val="0"/>
          <w:color w:val="auto"/>
          <w:sz w:val="22"/>
          <w:szCs w:val="22"/>
        </w:rPr>
        <w:t>-</w:t>
      </w:r>
      <w:r w:rsidR="00F80A6B" w:rsidRPr="00577CD9">
        <w:rPr>
          <w:rFonts w:ascii="Times New Roman" w:hAnsi="Times New Roman" w:cs="Times New Roman"/>
          <w:b/>
          <w:i w:val="0"/>
          <w:color w:val="auto"/>
          <w:sz w:val="22"/>
          <w:szCs w:val="22"/>
        </w:rPr>
        <w:t xml:space="preserve"> Modelo de Proposta</w:t>
      </w:r>
      <w:r w:rsidR="000A36E6" w:rsidRPr="00577CD9">
        <w:rPr>
          <w:rFonts w:ascii="Times New Roman" w:hAnsi="Times New Roman" w:cs="Times New Roman"/>
          <w:b/>
          <w:i w:val="0"/>
          <w:color w:val="auto"/>
          <w:sz w:val="22"/>
          <w:szCs w:val="22"/>
        </w:rPr>
        <w:t xml:space="preserve"> Escrita/Final</w:t>
      </w:r>
    </w:p>
    <w:p w14:paraId="2F19BF9D" w14:textId="1D08C7C6" w:rsidR="00E12F9B" w:rsidRPr="00577CD9" w:rsidRDefault="00E12F9B" w:rsidP="00504310">
      <w:pPr>
        <w:pStyle w:val="Nvel3-R"/>
        <w:numPr>
          <w:ilvl w:val="0"/>
          <w:numId w:val="0"/>
        </w:numPr>
        <w:spacing w:line="300" w:lineRule="auto"/>
        <w:rPr>
          <w:rFonts w:ascii="Times New Roman" w:hAnsi="Times New Roman" w:cs="Times New Roman"/>
          <w:b/>
          <w:i w:val="0"/>
          <w:color w:val="auto"/>
          <w:sz w:val="22"/>
          <w:szCs w:val="22"/>
        </w:rPr>
      </w:pPr>
      <w:bookmarkStart w:id="42" w:name="_Hlk187590800"/>
      <w:r w:rsidRPr="00577CD9">
        <w:rPr>
          <w:rFonts w:ascii="Times New Roman" w:hAnsi="Times New Roman" w:cs="Times New Roman"/>
          <w:b/>
          <w:i w:val="0"/>
          <w:color w:val="auto"/>
          <w:sz w:val="22"/>
          <w:szCs w:val="22"/>
        </w:rPr>
        <w:t xml:space="preserve">ANEXO IV </w:t>
      </w:r>
      <w:r w:rsidR="005010C5" w:rsidRPr="00577CD9">
        <w:rPr>
          <w:rFonts w:ascii="Times New Roman" w:hAnsi="Times New Roman" w:cs="Times New Roman"/>
          <w:b/>
          <w:i w:val="0"/>
          <w:color w:val="auto"/>
          <w:sz w:val="22"/>
          <w:szCs w:val="22"/>
        </w:rPr>
        <w:t>- DECLARAÇÃO</w:t>
      </w:r>
      <w:r w:rsidRPr="00577CD9">
        <w:rPr>
          <w:rFonts w:ascii="Times New Roman" w:hAnsi="Times New Roman" w:cs="Times New Roman"/>
          <w:b/>
          <w:i w:val="0"/>
          <w:color w:val="auto"/>
          <w:sz w:val="22"/>
          <w:szCs w:val="22"/>
        </w:rPr>
        <w:t xml:space="preserve"> UNIFICADA</w:t>
      </w:r>
    </w:p>
    <w:bookmarkEnd w:id="42"/>
    <w:p w14:paraId="58F9A9CC" w14:textId="77777777" w:rsidR="002A5594" w:rsidRPr="00577CD9" w:rsidRDefault="002A5594" w:rsidP="00504310">
      <w:pPr>
        <w:spacing w:line="300" w:lineRule="auto"/>
        <w:rPr>
          <w:rFonts w:ascii="Times New Roman" w:hAnsi="Times New Roman"/>
          <w:highlight w:val="cyan"/>
        </w:rPr>
      </w:pPr>
    </w:p>
    <w:p w14:paraId="45FEE750" w14:textId="77777777" w:rsidR="005010C5" w:rsidRPr="00577CD9" w:rsidRDefault="005010C5" w:rsidP="00504310">
      <w:pPr>
        <w:spacing w:line="300" w:lineRule="auto"/>
        <w:jc w:val="right"/>
        <w:rPr>
          <w:rFonts w:ascii="Times New Roman" w:eastAsia="Bookman Old Style" w:hAnsi="Times New Roman"/>
          <w:color w:val="000000"/>
          <w:lang w:eastAsia="pt-BR"/>
        </w:rPr>
      </w:pPr>
    </w:p>
    <w:p w14:paraId="7CF3E720" w14:textId="264CDD06" w:rsidR="0086645D" w:rsidRPr="00577CD9" w:rsidRDefault="0086645D" w:rsidP="00504310">
      <w:pPr>
        <w:spacing w:line="300" w:lineRule="auto"/>
        <w:jc w:val="right"/>
        <w:rPr>
          <w:rFonts w:ascii="Times New Roman" w:eastAsia="Bookman Old Style" w:hAnsi="Times New Roman"/>
          <w:lang w:eastAsia="pt-BR"/>
        </w:rPr>
      </w:pPr>
      <w:r w:rsidRPr="00577CD9">
        <w:rPr>
          <w:rFonts w:ascii="Times New Roman" w:eastAsia="Bookman Old Style" w:hAnsi="Times New Roman"/>
          <w:color w:val="000000"/>
          <w:lang w:eastAsia="pt-BR"/>
        </w:rPr>
        <w:t xml:space="preserve">Bela Vista da Caroba - PR, </w:t>
      </w:r>
      <w:r w:rsidR="00115431">
        <w:rPr>
          <w:rFonts w:ascii="Times New Roman" w:eastAsia="Bookman Old Style" w:hAnsi="Times New Roman"/>
          <w:lang w:eastAsia="pt-BR"/>
        </w:rPr>
        <w:t>09 de setembro</w:t>
      </w:r>
      <w:r w:rsidR="00AB66B7" w:rsidRPr="00577CD9">
        <w:rPr>
          <w:rFonts w:ascii="Times New Roman" w:eastAsia="Bookman Old Style" w:hAnsi="Times New Roman"/>
          <w:lang w:eastAsia="pt-BR"/>
        </w:rPr>
        <w:t xml:space="preserve"> de 2026</w:t>
      </w:r>
      <w:r w:rsidRPr="00577CD9">
        <w:rPr>
          <w:rFonts w:ascii="Times New Roman" w:eastAsia="Bookman Old Style" w:hAnsi="Times New Roman"/>
          <w:lang w:eastAsia="pt-BR"/>
        </w:rPr>
        <w:t>.</w:t>
      </w:r>
    </w:p>
    <w:bookmarkEnd w:id="41"/>
    <w:p w14:paraId="0923FBBA" w14:textId="77777777" w:rsidR="00836DCC" w:rsidRPr="00577CD9" w:rsidRDefault="00836DCC" w:rsidP="00504310">
      <w:pPr>
        <w:spacing w:beforeLines="120" w:before="288" w:afterLines="120" w:after="288" w:line="300" w:lineRule="auto"/>
        <w:ind w:firstLine="567"/>
        <w:contextualSpacing/>
        <w:jc w:val="center"/>
        <w:rPr>
          <w:rFonts w:ascii="Times New Roman" w:eastAsia="MS Mincho" w:hAnsi="Times New Roman"/>
          <w:b/>
        </w:rPr>
      </w:pPr>
    </w:p>
    <w:p w14:paraId="15F09499" w14:textId="77777777" w:rsidR="00BE63E1" w:rsidRPr="00577CD9" w:rsidRDefault="00BE63E1" w:rsidP="00504310">
      <w:pPr>
        <w:spacing w:beforeLines="120" w:before="288" w:afterLines="120" w:after="288" w:line="300" w:lineRule="auto"/>
        <w:ind w:firstLine="567"/>
        <w:contextualSpacing/>
        <w:jc w:val="center"/>
        <w:rPr>
          <w:rFonts w:ascii="Times New Roman" w:eastAsia="MS Mincho" w:hAnsi="Times New Roman"/>
          <w:b/>
        </w:rPr>
      </w:pPr>
    </w:p>
    <w:p w14:paraId="11BC2D2D" w14:textId="77777777" w:rsidR="00836DCC" w:rsidRPr="00577CD9" w:rsidRDefault="00836DCC" w:rsidP="00504310">
      <w:pPr>
        <w:spacing w:beforeLines="120" w:before="288" w:afterLines="120" w:after="288" w:line="300" w:lineRule="auto"/>
        <w:ind w:firstLine="567"/>
        <w:contextualSpacing/>
        <w:jc w:val="center"/>
        <w:rPr>
          <w:rFonts w:ascii="Times New Roman" w:eastAsia="MS Mincho" w:hAnsi="Times New Roman"/>
          <w:b/>
        </w:rPr>
      </w:pPr>
    </w:p>
    <w:p w14:paraId="183E7275" w14:textId="2C714DA3" w:rsidR="0086645D" w:rsidRPr="00577CD9" w:rsidRDefault="0086645D" w:rsidP="00504310">
      <w:pPr>
        <w:spacing w:beforeLines="120" w:before="288" w:afterLines="120" w:after="288" w:line="300" w:lineRule="auto"/>
        <w:ind w:firstLine="567"/>
        <w:contextualSpacing/>
        <w:jc w:val="center"/>
        <w:rPr>
          <w:rFonts w:ascii="Times New Roman" w:eastAsia="MS Mincho" w:hAnsi="Times New Roman"/>
          <w:b/>
        </w:rPr>
      </w:pPr>
      <w:r w:rsidRPr="00577CD9">
        <w:rPr>
          <w:rFonts w:ascii="Times New Roman" w:eastAsia="MS Mincho" w:hAnsi="Times New Roman"/>
          <w:b/>
        </w:rPr>
        <w:t>______________________________________________</w:t>
      </w:r>
    </w:p>
    <w:p w14:paraId="2EB9A41C" w14:textId="77777777" w:rsidR="0086645D" w:rsidRPr="00577CD9" w:rsidRDefault="0086645D" w:rsidP="00504310">
      <w:pPr>
        <w:spacing w:beforeLines="120" w:before="288" w:afterLines="120" w:after="288" w:line="300" w:lineRule="auto"/>
        <w:ind w:firstLine="567"/>
        <w:contextualSpacing/>
        <w:jc w:val="center"/>
        <w:rPr>
          <w:rFonts w:ascii="Times New Roman" w:eastAsia="MS Mincho" w:hAnsi="Times New Roman"/>
          <w:b/>
        </w:rPr>
      </w:pPr>
      <w:r w:rsidRPr="00577CD9">
        <w:rPr>
          <w:rFonts w:ascii="Times New Roman" w:eastAsia="MS Mincho" w:hAnsi="Times New Roman"/>
          <w:b/>
        </w:rPr>
        <w:t>GELSON MAFFI</w:t>
      </w:r>
    </w:p>
    <w:p w14:paraId="22D98317" w14:textId="77777777" w:rsidR="0023673A" w:rsidRPr="00577CD9" w:rsidRDefault="0086645D" w:rsidP="00504310">
      <w:pPr>
        <w:spacing w:beforeLines="120" w:before="288" w:afterLines="120" w:after="288" w:line="300" w:lineRule="auto"/>
        <w:ind w:firstLine="567"/>
        <w:contextualSpacing/>
        <w:jc w:val="center"/>
        <w:rPr>
          <w:rFonts w:ascii="Times New Roman" w:hAnsi="Times New Roman"/>
        </w:rPr>
        <w:sectPr w:rsidR="0023673A" w:rsidRPr="00577CD9" w:rsidSect="00491F2B">
          <w:headerReference w:type="default" r:id="rId47"/>
          <w:footerReference w:type="default" r:id="rId48"/>
          <w:pgSz w:w="11906" w:h="16838" w:code="9"/>
          <w:pgMar w:top="1929" w:right="1133" w:bottom="1276" w:left="1134" w:header="567" w:footer="130" w:gutter="0"/>
          <w:cols w:space="708"/>
          <w:docGrid w:linePitch="360"/>
        </w:sectPr>
      </w:pPr>
      <w:r w:rsidRPr="00577CD9">
        <w:rPr>
          <w:rFonts w:ascii="Times New Roman" w:eastAsia="MS Mincho" w:hAnsi="Times New Roman"/>
          <w:b/>
        </w:rPr>
        <w:t>Prefeito Municipal</w:t>
      </w:r>
    </w:p>
    <w:p w14:paraId="0D86D6AF" w14:textId="77777777" w:rsidR="006B36ED" w:rsidRPr="00577CD9" w:rsidRDefault="006B36ED" w:rsidP="00504310">
      <w:pPr>
        <w:jc w:val="center"/>
        <w:rPr>
          <w:rFonts w:ascii="Times New Roman" w:eastAsia="Arial" w:hAnsi="Times New Roman"/>
          <w:b/>
          <w:lang w:eastAsia="pt-BR"/>
        </w:rPr>
      </w:pPr>
      <w:r w:rsidRPr="00577CD9">
        <w:rPr>
          <w:rFonts w:ascii="Times New Roman" w:eastAsia="Arial" w:hAnsi="Times New Roman"/>
          <w:b/>
          <w:lang w:eastAsia="pt-BR"/>
        </w:rPr>
        <w:lastRenderedPageBreak/>
        <w:t>ANEXO I</w:t>
      </w:r>
    </w:p>
    <w:p w14:paraId="08E6BC70" w14:textId="77777777" w:rsidR="006B36ED" w:rsidRPr="00577CD9" w:rsidRDefault="006B36ED" w:rsidP="00504310">
      <w:pPr>
        <w:jc w:val="center"/>
        <w:rPr>
          <w:rFonts w:ascii="Times New Roman" w:eastAsia="Arial" w:hAnsi="Times New Roman"/>
          <w:b/>
          <w:lang w:eastAsia="pt-BR"/>
        </w:rPr>
      </w:pPr>
    </w:p>
    <w:p w14:paraId="16D7C565" w14:textId="77777777" w:rsidR="0023673A" w:rsidRPr="00577CD9" w:rsidRDefault="0023673A" w:rsidP="00504310">
      <w:pPr>
        <w:jc w:val="center"/>
        <w:rPr>
          <w:rFonts w:ascii="Times New Roman" w:eastAsia="Arial" w:hAnsi="Times New Roman"/>
          <w:b/>
          <w:lang w:eastAsia="pt-BR"/>
        </w:rPr>
      </w:pPr>
      <w:r w:rsidRPr="00577CD9">
        <w:rPr>
          <w:rFonts w:ascii="Times New Roman" w:eastAsia="Arial" w:hAnsi="Times New Roman"/>
          <w:b/>
          <w:lang w:eastAsia="pt-BR"/>
        </w:rPr>
        <w:t>TERMO DE REFERÊNCIA</w:t>
      </w:r>
    </w:p>
    <w:p w14:paraId="6EBC69B6" w14:textId="77777777" w:rsidR="0023673A" w:rsidRPr="00577CD9" w:rsidRDefault="0023673A" w:rsidP="00504310">
      <w:pPr>
        <w:jc w:val="center"/>
        <w:rPr>
          <w:rFonts w:ascii="Times New Roman" w:eastAsia="Arial" w:hAnsi="Times New Roman"/>
          <w:b/>
          <w:lang w:eastAsia="pt-BR"/>
        </w:rPr>
      </w:pPr>
    </w:p>
    <w:p w14:paraId="4D3069E5" w14:textId="4C478010" w:rsidR="0023673A" w:rsidRPr="00577CD9" w:rsidRDefault="0023673A" w:rsidP="00504310">
      <w:pPr>
        <w:jc w:val="center"/>
        <w:rPr>
          <w:rFonts w:ascii="Times New Roman" w:eastAsia="Arial" w:hAnsi="Times New Roman"/>
          <w:b/>
          <w:lang w:eastAsia="pt-BR"/>
        </w:rPr>
      </w:pPr>
      <w:r w:rsidRPr="00577CD9">
        <w:rPr>
          <w:rFonts w:ascii="Times New Roman" w:eastAsia="Arial" w:hAnsi="Times New Roman"/>
          <w:b/>
          <w:lang w:eastAsia="pt-BR"/>
        </w:rPr>
        <w:t xml:space="preserve">PREGÃO ELETRÔNICO </w:t>
      </w:r>
      <w:sdt>
        <w:sdtPr>
          <w:rPr>
            <w:rFonts w:ascii="Times New Roman" w:eastAsia="Arial" w:hAnsi="Times New Roman"/>
            <w:b/>
            <w:lang w:eastAsia="pt-BR"/>
          </w:rPr>
          <w:alias w:val="Palavras-chave"/>
          <w:tag w:val=""/>
          <w:id w:val="720177740"/>
          <w:placeholder>
            <w:docPart w:val="71FC524E950143C8961B50B2DBF65509"/>
          </w:placeholder>
          <w:dataBinding w:prefixMappings="xmlns:ns0='http://purl.org/dc/elements/1.1/' xmlns:ns1='http://schemas.openxmlformats.org/package/2006/metadata/core-properties' " w:xpath="/ns1:coreProperties[1]/ns1:keywords[1]" w:storeItemID="{6C3C8BC8-F283-45AE-878A-BAB7291924A1}"/>
          <w:text/>
        </w:sdtPr>
        <w:sdtEndPr/>
        <w:sdtContent>
          <w:r w:rsidR="00AE421A">
            <w:rPr>
              <w:rFonts w:ascii="Times New Roman" w:eastAsia="Arial" w:hAnsi="Times New Roman"/>
              <w:b/>
              <w:lang w:eastAsia="pt-BR"/>
            </w:rPr>
            <w:t>058/2026</w:t>
          </w:r>
        </w:sdtContent>
      </w:sdt>
    </w:p>
    <w:p w14:paraId="555B5CEB" w14:textId="116D6451" w:rsidR="0023673A" w:rsidRPr="00577CD9" w:rsidRDefault="0023673A" w:rsidP="00504310">
      <w:pPr>
        <w:jc w:val="center"/>
        <w:rPr>
          <w:rFonts w:ascii="Times New Roman" w:hAnsi="Times New Roman"/>
          <w:b/>
          <w:bCs/>
          <w:i/>
          <w:iCs/>
          <w:color w:val="FF0000"/>
        </w:rPr>
      </w:pPr>
    </w:p>
    <w:p w14:paraId="2D087E56" w14:textId="17593BE1" w:rsidR="0023673A" w:rsidRPr="00577CD9" w:rsidRDefault="000B3503" w:rsidP="00504310">
      <w:pPr>
        <w:spacing w:before="120" w:after="120"/>
        <w:jc w:val="both"/>
        <w:rPr>
          <w:rFonts w:ascii="Times New Roman" w:eastAsia="MS Mincho" w:hAnsi="Times New Roman"/>
          <w:i/>
          <w:iCs/>
          <w:color w:val="FF0000"/>
          <w:lang w:eastAsia="pt-BR"/>
        </w:rPr>
      </w:pPr>
      <w:r w:rsidRPr="00577CD9">
        <w:rPr>
          <w:rFonts w:ascii="Times New Roman" w:eastAsia="MS Mincho" w:hAnsi="Times New Roman"/>
          <w:i/>
          <w:iCs/>
          <w:noProof/>
          <w:color w:val="FF0000"/>
          <w:lang w:eastAsia="pt-BR"/>
        </w:rPr>
        <mc:AlternateContent>
          <mc:Choice Requires="wps">
            <w:drawing>
              <wp:inline distT="0" distB="0" distL="0" distR="0" wp14:anchorId="1AAEE1E3" wp14:editId="0E420F7F">
                <wp:extent cx="6165850" cy="233045"/>
                <wp:effectExtent l="5715" t="0" r="635" b="5080"/>
                <wp:docPr id="558210389"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5E0B3">
                            <a:alpha val="5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229DFE6D" w14:textId="77777777" w:rsidR="008E6AB5" w:rsidRPr="00577CD9" w:rsidRDefault="008E6AB5" w:rsidP="003C4F66">
                            <w:pPr>
                              <w:pStyle w:val="PargrafodaLista"/>
                              <w:numPr>
                                <w:ilvl w:val="0"/>
                                <w:numId w:val="5"/>
                              </w:numPr>
                              <w:ind w:left="426"/>
                              <w:rPr>
                                <w:rFonts w:cs="Calibri"/>
                                <w:b/>
                                <w:smallCaps/>
                                <w:color w:val="3A4968"/>
                                <w:lang w:bidi="pt-BR"/>
                              </w:rPr>
                            </w:pPr>
                            <w:r w:rsidRPr="00577CD9">
                              <w:rPr>
                                <w:rFonts w:cs="Calibri"/>
                                <w:b/>
                                <w:smallCaps/>
                                <w:color w:val="3A4968"/>
                                <w:lang w:bidi="pt-BR"/>
                              </w:rPr>
                              <w:t>DEFINIÇÃO DO OBJETO</w:t>
                            </w:r>
                          </w:p>
                        </w:txbxContent>
                      </wps:txbx>
                      <wps:bodyPr rot="0" vert="horz" wrap="square" lIns="0" tIns="0" rIns="0" bIns="0" anchor="ctr" anchorCtr="0" upright="1">
                        <a:noAutofit/>
                      </wps:bodyPr>
                    </wps:wsp>
                  </a:graphicData>
                </a:graphic>
              </wp:inline>
            </w:drawing>
          </mc:Choice>
          <mc:Fallback>
            <w:pict>
              <v:shape w14:anchorId="1AAEE1E3" id="_x0000_s1042"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" adj="200" fillcolor="#c5e0b3" stroked="f" strokeweight="1pt">
                <v:fill opacity="32896f"/>
                <v:textbox inset="0,0,0,0">
                  <w:txbxContent>
                    <w:p w14:paraId="229DFE6D" w14:textId="77777777" w:rsidR="008E6AB5" w:rsidRPr="00577CD9" w:rsidRDefault="008E6AB5" w:rsidP="003C4F66">
                      <w:pPr>
                        <w:pStyle w:val="PargrafodaLista"/>
                        <w:numPr>
                          <w:ilvl w:val="0"/>
                          <w:numId w:val="5"/>
                        </w:numPr>
                        <w:ind w:left="426"/>
                        <w:rPr>
                          <w:rFonts w:cs="Calibri"/>
                          <w:b/>
                          <w:smallCaps/>
                          <w:color w:val="3A4968"/>
                          <w:lang w:bidi="pt-BR"/>
                        </w:rPr>
                      </w:pPr>
                      <w:r w:rsidRPr="00577CD9">
                        <w:rPr>
                          <w:rFonts w:cs="Calibri"/>
                          <w:b/>
                          <w:smallCaps/>
                          <w:color w:val="3A4968"/>
                          <w:lang w:bidi="pt-BR"/>
                        </w:rPr>
                        <w:t>DEFINIÇÃO DO OBJETO</w:t>
                      </w:r>
                    </w:p>
                  </w:txbxContent>
                </v:textbox>
                <w10:anchorlock/>
              </v:shape>
            </w:pict>
          </mc:Fallback>
        </mc:AlternateContent>
      </w:r>
    </w:p>
    <w:bookmarkStart w:id="43" w:name="_Hlk82471863"/>
    <w:p w14:paraId="39E3705A" w14:textId="7F2FBB79" w:rsidR="00BA6761" w:rsidRPr="00577CD9" w:rsidRDefault="0026204E" w:rsidP="00504310">
      <w:pPr>
        <w:numPr>
          <w:ilvl w:val="1"/>
          <w:numId w:val="9"/>
        </w:numPr>
        <w:spacing w:before="120" w:after="120"/>
        <w:ind w:left="0" w:firstLine="0"/>
        <w:jc w:val="both"/>
        <w:rPr>
          <w:rFonts w:ascii="Times New Roman" w:eastAsia="MS Mincho" w:hAnsi="Times New Roman"/>
          <w:color w:val="000000"/>
          <w:lang w:eastAsia="pt-BR"/>
        </w:rPr>
      </w:pPr>
      <w:sdt>
        <w:sdtPr>
          <w:rPr>
            <w:rFonts w:ascii="Times New Roman" w:eastAsia="MS Mincho" w:hAnsi="Times New Roman"/>
            <w:b/>
            <w:i/>
            <w:color w:val="000000"/>
            <w:u w:val="single"/>
            <w:lang w:eastAsia="pt-BR"/>
          </w:rPr>
          <w:alias w:val="Título"/>
          <w:tag w:val=""/>
          <w:id w:val="-1643490355"/>
          <w:placeholder>
            <w:docPart w:val="E82BD056C0804B6AAE8CAB62A8C16B0B"/>
          </w:placeholder>
          <w:dataBinding w:prefixMappings="xmlns:ns0='http://purl.org/dc/elements/1.1/' xmlns:ns1='http://schemas.openxmlformats.org/package/2006/metadata/core-properties' " w:xpath="/ns1:coreProperties[1]/ns0:title[1]" w:storeItemID="{6C3C8BC8-F283-45AE-878A-BAB7291924A1}"/>
          <w:text/>
        </w:sdtPr>
        <w:sdtEndPr/>
        <w:sdtContent>
          <w:r w:rsidR="000D1CBC">
            <w:rPr>
              <w:rFonts w:ascii="Times New Roman" w:eastAsia="MS Mincho" w:hAnsi="Times New Roman"/>
              <w:b/>
              <w:i/>
              <w:color w:val="000000"/>
              <w:u w:val="single"/>
              <w:lang w:eastAsia="pt-BR"/>
            </w:rPr>
            <w:t>REGISTRO DE PREÇOS PARA CONTRATAÇÃO DE EMPRESA ESPECIALIZADA NA PRESTAÇÃO DE SERVIÇO DE FABRICAÇÃO DE MÓVEIS PLANEJADOS E MOBILIA PARA SUPRIR A DEMANDA DA SECRETARIA MUNICIPAL DE EDUCAÇÃO DE BELA VISTA DA CAROBA</w:t>
          </w:r>
        </w:sdtContent>
      </w:sdt>
      <w:r w:rsidR="00B33959" w:rsidRPr="00577CD9">
        <w:rPr>
          <w:rFonts w:ascii="Times New Roman" w:eastAsia="MS Mincho" w:hAnsi="Times New Roman"/>
          <w:b/>
          <w:i/>
          <w:color w:val="000000"/>
          <w:u w:val="single"/>
          <w:lang w:eastAsia="pt-BR"/>
        </w:rPr>
        <w:t>,</w:t>
      </w:r>
      <w:r w:rsidR="0023673A" w:rsidRPr="00577CD9">
        <w:rPr>
          <w:rFonts w:ascii="Times New Roman" w:eastAsia="MS Mincho" w:hAnsi="Times New Roman"/>
          <w:color w:val="000000"/>
          <w:lang w:eastAsia="pt-BR"/>
        </w:rPr>
        <w:t xml:space="preserve"> nos termos da tabela abaixo, conforme condições e exigências estabelecidas neste instrumento.</w:t>
      </w:r>
    </w:p>
    <w:tbl>
      <w:tblPr>
        <w:tblpPr w:leftFromText="141" w:rightFromText="141" w:vertAnchor="page" w:horzAnchor="margin" w:tblpXSpec="center" w:tblpY="7165"/>
        <w:tblW w:w="11194" w:type="dxa"/>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4A0" w:firstRow="1" w:lastRow="0" w:firstColumn="1" w:lastColumn="0" w:noHBand="0" w:noVBand="1"/>
      </w:tblPr>
      <w:tblGrid>
        <w:gridCol w:w="562"/>
        <w:gridCol w:w="567"/>
        <w:gridCol w:w="567"/>
        <w:gridCol w:w="567"/>
        <w:gridCol w:w="4678"/>
        <w:gridCol w:w="998"/>
        <w:gridCol w:w="993"/>
        <w:gridCol w:w="2262"/>
      </w:tblGrid>
      <w:tr w:rsidR="0086709A" w:rsidRPr="00115431" w14:paraId="737E6B26" w14:textId="77777777" w:rsidTr="008859B4">
        <w:trPr>
          <w:trHeight w:val="413"/>
        </w:trPr>
        <w:tc>
          <w:tcPr>
            <w:tcW w:w="562" w:type="dxa"/>
            <w:tcBorders>
              <w:top w:val="single" w:sz="4" w:space="0" w:color="auto"/>
              <w:left w:val="single" w:sz="4" w:space="0" w:color="auto"/>
              <w:bottom w:val="single" w:sz="4" w:space="0" w:color="auto"/>
              <w:right w:val="single" w:sz="4" w:space="0" w:color="auto"/>
            </w:tcBorders>
          </w:tcPr>
          <w:p w14:paraId="69D8BE07" w14:textId="77777777" w:rsidR="0086709A" w:rsidRPr="00115431" w:rsidRDefault="0086709A" w:rsidP="008859B4">
            <w:pPr>
              <w:spacing w:line="240" w:lineRule="auto"/>
              <w:rPr>
                <w:rFonts w:ascii="Times New Roman" w:hAnsi="Times New Roman"/>
                <w:sz w:val="16"/>
                <w:szCs w:val="16"/>
              </w:rPr>
            </w:pPr>
            <w:r w:rsidRPr="00115431">
              <w:rPr>
                <w:rFonts w:ascii="Times New Roman" w:hAnsi="Times New Roman"/>
                <w:sz w:val="16"/>
                <w:szCs w:val="16"/>
              </w:rPr>
              <w:t>Lote</w:t>
            </w:r>
          </w:p>
        </w:tc>
        <w:tc>
          <w:tcPr>
            <w:tcW w:w="567" w:type="dxa"/>
            <w:tcBorders>
              <w:top w:val="single" w:sz="4" w:space="0" w:color="auto"/>
              <w:left w:val="single" w:sz="4" w:space="0" w:color="auto"/>
              <w:bottom w:val="single" w:sz="4" w:space="0" w:color="auto"/>
              <w:right w:val="single" w:sz="4" w:space="0" w:color="auto"/>
            </w:tcBorders>
            <w:hideMark/>
          </w:tcPr>
          <w:p w14:paraId="3AFF10B9" w14:textId="77777777" w:rsidR="0086709A" w:rsidRPr="00115431" w:rsidRDefault="0086709A" w:rsidP="008859B4">
            <w:pPr>
              <w:spacing w:line="240" w:lineRule="auto"/>
              <w:rPr>
                <w:rFonts w:ascii="Times New Roman" w:hAnsi="Times New Roman"/>
                <w:sz w:val="16"/>
                <w:szCs w:val="16"/>
              </w:rPr>
            </w:pPr>
            <w:r w:rsidRPr="00115431">
              <w:rPr>
                <w:rFonts w:ascii="Times New Roman" w:hAnsi="Times New Roman"/>
                <w:sz w:val="16"/>
                <w:szCs w:val="16"/>
              </w:rPr>
              <w:t>ITEM</w:t>
            </w:r>
          </w:p>
        </w:tc>
        <w:tc>
          <w:tcPr>
            <w:tcW w:w="567" w:type="dxa"/>
            <w:tcBorders>
              <w:top w:val="single" w:sz="4" w:space="0" w:color="auto"/>
              <w:left w:val="single" w:sz="4" w:space="0" w:color="auto"/>
              <w:bottom w:val="single" w:sz="4" w:space="0" w:color="auto"/>
              <w:right w:val="single" w:sz="4" w:space="0" w:color="auto"/>
            </w:tcBorders>
            <w:hideMark/>
          </w:tcPr>
          <w:p w14:paraId="66315E8C" w14:textId="77777777" w:rsidR="0086709A" w:rsidRPr="00115431" w:rsidRDefault="0086709A" w:rsidP="008859B4">
            <w:pPr>
              <w:spacing w:line="240" w:lineRule="auto"/>
              <w:jc w:val="center"/>
              <w:rPr>
                <w:rFonts w:ascii="Times New Roman" w:hAnsi="Times New Roman"/>
                <w:sz w:val="16"/>
                <w:szCs w:val="16"/>
              </w:rPr>
            </w:pPr>
            <w:r w:rsidRPr="00115431">
              <w:rPr>
                <w:rFonts w:ascii="Times New Roman" w:hAnsi="Times New Roman"/>
                <w:sz w:val="16"/>
                <w:szCs w:val="16"/>
              </w:rPr>
              <w:t>QUANT.</w:t>
            </w:r>
          </w:p>
        </w:tc>
        <w:tc>
          <w:tcPr>
            <w:tcW w:w="567" w:type="dxa"/>
            <w:tcBorders>
              <w:top w:val="single" w:sz="4" w:space="0" w:color="auto"/>
              <w:left w:val="single" w:sz="4" w:space="0" w:color="auto"/>
              <w:bottom w:val="single" w:sz="4" w:space="0" w:color="auto"/>
              <w:right w:val="single" w:sz="4" w:space="0" w:color="auto"/>
            </w:tcBorders>
            <w:hideMark/>
          </w:tcPr>
          <w:p w14:paraId="0F051CCB" w14:textId="77777777" w:rsidR="0086709A" w:rsidRPr="00115431" w:rsidRDefault="0086709A" w:rsidP="008859B4">
            <w:pPr>
              <w:spacing w:line="240" w:lineRule="auto"/>
              <w:jc w:val="center"/>
              <w:rPr>
                <w:rFonts w:ascii="Times New Roman" w:hAnsi="Times New Roman"/>
                <w:sz w:val="16"/>
                <w:szCs w:val="16"/>
              </w:rPr>
            </w:pPr>
            <w:r w:rsidRPr="00115431">
              <w:rPr>
                <w:rFonts w:ascii="Times New Roman" w:hAnsi="Times New Roman"/>
                <w:sz w:val="16"/>
                <w:szCs w:val="16"/>
              </w:rPr>
              <w:t>UNID.</w:t>
            </w:r>
          </w:p>
        </w:tc>
        <w:tc>
          <w:tcPr>
            <w:tcW w:w="4678" w:type="dxa"/>
            <w:tcBorders>
              <w:top w:val="single" w:sz="4" w:space="0" w:color="auto"/>
              <w:left w:val="single" w:sz="4" w:space="0" w:color="auto"/>
              <w:bottom w:val="single" w:sz="4" w:space="0" w:color="auto"/>
              <w:right w:val="single" w:sz="4" w:space="0" w:color="auto"/>
            </w:tcBorders>
            <w:hideMark/>
          </w:tcPr>
          <w:p w14:paraId="522E5BDB" w14:textId="77777777" w:rsidR="0086709A" w:rsidRPr="00115431" w:rsidRDefault="0086709A" w:rsidP="008859B4">
            <w:pPr>
              <w:spacing w:line="240" w:lineRule="auto"/>
              <w:jc w:val="center"/>
              <w:rPr>
                <w:rFonts w:ascii="Times New Roman" w:hAnsi="Times New Roman"/>
                <w:sz w:val="16"/>
                <w:szCs w:val="16"/>
              </w:rPr>
            </w:pPr>
            <w:r w:rsidRPr="00115431">
              <w:rPr>
                <w:rFonts w:ascii="Times New Roman" w:hAnsi="Times New Roman"/>
                <w:sz w:val="16"/>
                <w:szCs w:val="16"/>
              </w:rPr>
              <w:t>DESCRIÇÃO</w:t>
            </w:r>
          </w:p>
        </w:tc>
        <w:tc>
          <w:tcPr>
            <w:tcW w:w="998" w:type="dxa"/>
            <w:tcBorders>
              <w:top w:val="single" w:sz="4" w:space="0" w:color="auto"/>
              <w:left w:val="single" w:sz="4" w:space="0" w:color="auto"/>
              <w:bottom w:val="single" w:sz="4" w:space="0" w:color="auto"/>
              <w:right w:val="single" w:sz="4" w:space="0" w:color="auto"/>
            </w:tcBorders>
            <w:hideMark/>
          </w:tcPr>
          <w:p w14:paraId="5786BEAB" w14:textId="77777777" w:rsidR="0086709A" w:rsidRPr="00115431" w:rsidRDefault="0086709A" w:rsidP="008859B4">
            <w:pPr>
              <w:spacing w:line="240" w:lineRule="auto"/>
              <w:jc w:val="center"/>
              <w:rPr>
                <w:rFonts w:ascii="Times New Roman" w:hAnsi="Times New Roman"/>
                <w:sz w:val="16"/>
                <w:szCs w:val="16"/>
              </w:rPr>
            </w:pPr>
            <w:r w:rsidRPr="00115431">
              <w:rPr>
                <w:rFonts w:ascii="Times New Roman" w:hAnsi="Times New Roman"/>
                <w:sz w:val="16"/>
                <w:szCs w:val="16"/>
              </w:rPr>
              <w:t>PREÇO UNIT. MÁXIMO</w:t>
            </w:r>
          </w:p>
        </w:tc>
        <w:tc>
          <w:tcPr>
            <w:tcW w:w="993" w:type="dxa"/>
            <w:tcBorders>
              <w:top w:val="single" w:sz="4" w:space="0" w:color="auto"/>
              <w:left w:val="single" w:sz="4" w:space="0" w:color="auto"/>
              <w:bottom w:val="single" w:sz="4" w:space="0" w:color="auto"/>
              <w:right w:val="single" w:sz="4" w:space="0" w:color="auto"/>
            </w:tcBorders>
            <w:hideMark/>
          </w:tcPr>
          <w:p w14:paraId="674D855A" w14:textId="77777777" w:rsidR="0086709A" w:rsidRPr="00115431" w:rsidRDefault="0086709A" w:rsidP="008859B4">
            <w:pPr>
              <w:spacing w:line="240" w:lineRule="auto"/>
              <w:jc w:val="center"/>
              <w:rPr>
                <w:rFonts w:ascii="Times New Roman" w:hAnsi="Times New Roman"/>
                <w:sz w:val="16"/>
                <w:szCs w:val="16"/>
              </w:rPr>
            </w:pPr>
            <w:r w:rsidRPr="00115431">
              <w:rPr>
                <w:rFonts w:ascii="Times New Roman" w:hAnsi="Times New Roman"/>
                <w:sz w:val="16"/>
                <w:szCs w:val="16"/>
              </w:rPr>
              <w:t>PREÇO TOTAL</w:t>
            </w:r>
          </w:p>
        </w:tc>
        <w:tc>
          <w:tcPr>
            <w:tcW w:w="2262" w:type="dxa"/>
            <w:tcBorders>
              <w:top w:val="single" w:sz="4" w:space="0" w:color="auto"/>
              <w:left w:val="single" w:sz="4" w:space="0" w:color="auto"/>
              <w:bottom w:val="single" w:sz="4" w:space="0" w:color="auto"/>
              <w:right w:val="single" w:sz="4" w:space="0" w:color="auto"/>
            </w:tcBorders>
          </w:tcPr>
          <w:p w14:paraId="2401C8BB" w14:textId="77777777" w:rsidR="0086709A" w:rsidRPr="00115431" w:rsidRDefault="0086709A" w:rsidP="008859B4">
            <w:pPr>
              <w:spacing w:line="240" w:lineRule="auto"/>
              <w:jc w:val="center"/>
              <w:rPr>
                <w:rFonts w:ascii="Times New Roman" w:hAnsi="Times New Roman"/>
                <w:sz w:val="16"/>
                <w:szCs w:val="16"/>
              </w:rPr>
            </w:pPr>
            <w:r w:rsidRPr="00115431">
              <w:rPr>
                <w:rFonts w:ascii="Times New Roman" w:hAnsi="Times New Roman"/>
                <w:sz w:val="16"/>
                <w:szCs w:val="16"/>
              </w:rPr>
              <w:t>IMAGEM ILUSTRATIVAS</w:t>
            </w:r>
          </w:p>
        </w:tc>
      </w:tr>
      <w:tr w:rsidR="00B4132C" w:rsidRPr="00115431" w14:paraId="718B12D2" w14:textId="77777777" w:rsidTr="008859B4">
        <w:trPr>
          <w:trHeight w:val="413"/>
        </w:trPr>
        <w:tc>
          <w:tcPr>
            <w:tcW w:w="562" w:type="dxa"/>
            <w:tcBorders>
              <w:top w:val="single" w:sz="4" w:space="0" w:color="auto"/>
              <w:left w:val="single" w:sz="4" w:space="0" w:color="auto"/>
              <w:bottom w:val="single" w:sz="4" w:space="0" w:color="auto"/>
              <w:right w:val="single" w:sz="4" w:space="0" w:color="auto"/>
            </w:tcBorders>
          </w:tcPr>
          <w:p w14:paraId="53E17A01" w14:textId="77777777" w:rsidR="00B4132C" w:rsidRPr="00115431" w:rsidRDefault="00B4132C" w:rsidP="00B4132C">
            <w:pPr>
              <w:spacing w:line="240" w:lineRule="auto"/>
              <w:rPr>
                <w:rFonts w:ascii="Times New Roman" w:hAnsi="Times New Roman"/>
                <w:sz w:val="16"/>
                <w:szCs w:val="16"/>
              </w:rPr>
            </w:pPr>
            <w:r w:rsidRPr="00115431">
              <w:rPr>
                <w:rFonts w:ascii="Times New Roman" w:hAnsi="Times New Roman"/>
                <w:sz w:val="16"/>
                <w:szCs w:val="16"/>
              </w:rPr>
              <w:t>01</w:t>
            </w:r>
          </w:p>
        </w:tc>
        <w:tc>
          <w:tcPr>
            <w:tcW w:w="567" w:type="dxa"/>
            <w:tcBorders>
              <w:top w:val="single" w:sz="4" w:space="0" w:color="auto"/>
              <w:left w:val="single" w:sz="4" w:space="0" w:color="auto"/>
              <w:bottom w:val="single" w:sz="4" w:space="0" w:color="auto"/>
              <w:right w:val="single" w:sz="4" w:space="0" w:color="auto"/>
            </w:tcBorders>
          </w:tcPr>
          <w:p w14:paraId="0C12531B" w14:textId="77777777" w:rsidR="00B4132C" w:rsidRPr="00115431" w:rsidRDefault="00B4132C" w:rsidP="00B4132C">
            <w:pPr>
              <w:spacing w:line="240" w:lineRule="auto"/>
              <w:ind w:left="63"/>
              <w:rPr>
                <w:rFonts w:ascii="Times New Roman" w:hAnsi="Times New Roman"/>
                <w:sz w:val="16"/>
                <w:szCs w:val="16"/>
              </w:rPr>
            </w:pPr>
            <w:r w:rsidRPr="00115431">
              <w:rPr>
                <w:rFonts w:ascii="Times New Roman" w:hAnsi="Times New Roman"/>
                <w:sz w:val="16"/>
                <w:szCs w:val="16"/>
              </w:rPr>
              <w:t>01</w:t>
            </w:r>
          </w:p>
        </w:tc>
        <w:tc>
          <w:tcPr>
            <w:tcW w:w="567" w:type="dxa"/>
            <w:tcBorders>
              <w:top w:val="single" w:sz="4" w:space="0" w:color="auto"/>
              <w:left w:val="single" w:sz="4" w:space="0" w:color="auto"/>
              <w:bottom w:val="single" w:sz="4" w:space="0" w:color="auto"/>
              <w:right w:val="single" w:sz="4" w:space="0" w:color="auto"/>
            </w:tcBorders>
          </w:tcPr>
          <w:p w14:paraId="360AE503" w14:textId="77777777" w:rsidR="00B4132C" w:rsidRPr="00115431" w:rsidRDefault="00B4132C" w:rsidP="00B4132C">
            <w:pPr>
              <w:spacing w:line="240" w:lineRule="auto"/>
              <w:jc w:val="center"/>
              <w:rPr>
                <w:rFonts w:ascii="Times New Roman" w:hAnsi="Times New Roman"/>
                <w:sz w:val="16"/>
                <w:szCs w:val="16"/>
              </w:rPr>
            </w:pPr>
            <w:r w:rsidRPr="00115431">
              <w:rPr>
                <w:rFonts w:ascii="Times New Roman" w:hAnsi="Times New Roman"/>
                <w:sz w:val="16"/>
                <w:szCs w:val="16"/>
              </w:rPr>
              <w:t>7</w:t>
            </w:r>
          </w:p>
        </w:tc>
        <w:tc>
          <w:tcPr>
            <w:tcW w:w="567" w:type="dxa"/>
            <w:tcBorders>
              <w:top w:val="single" w:sz="4" w:space="0" w:color="auto"/>
              <w:left w:val="single" w:sz="4" w:space="0" w:color="auto"/>
              <w:bottom w:val="single" w:sz="4" w:space="0" w:color="auto"/>
              <w:right w:val="single" w:sz="4" w:space="0" w:color="auto"/>
            </w:tcBorders>
          </w:tcPr>
          <w:p w14:paraId="5B007263" w14:textId="77777777" w:rsidR="00B4132C" w:rsidRPr="00115431" w:rsidRDefault="00B4132C" w:rsidP="00B4132C">
            <w:pPr>
              <w:spacing w:line="240" w:lineRule="auto"/>
              <w:jc w:val="center"/>
              <w:rPr>
                <w:rFonts w:ascii="Times New Roman" w:hAnsi="Times New Roman"/>
                <w:sz w:val="16"/>
                <w:szCs w:val="16"/>
              </w:rPr>
            </w:pPr>
            <w:r w:rsidRPr="00115431">
              <w:rPr>
                <w:rFonts w:ascii="Times New Roman" w:hAnsi="Times New Roman"/>
                <w:sz w:val="16"/>
                <w:szCs w:val="16"/>
              </w:rPr>
              <w:t>UND</w:t>
            </w:r>
          </w:p>
        </w:tc>
        <w:tc>
          <w:tcPr>
            <w:tcW w:w="4678" w:type="dxa"/>
            <w:tcBorders>
              <w:top w:val="single" w:sz="4" w:space="0" w:color="auto"/>
              <w:left w:val="single" w:sz="4" w:space="0" w:color="auto"/>
              <w:bottom w:val="single" w:sz="4" w:space="0" w:color="auto"/>
              <w:right w:val="single" w:sz="4" w:space="0" w:color="auto"/>
            </w:tcBorders>
          </w:tcPr>
          <w:p w14:paraId="3B31390D" w14:textId="77777777" w:rsidR="00B4132C" w:rsidRPr="00115431" w:rsidRDefault="00B4132C" w:rsidP="00B4132C">
            <w:pPr>
              <w:spacing w:line="240" w:lineRule="auto"/>
              <w:jc w:val="both"/>
              <w:rPr>
                <w:rFonts w:ascii="Times New Roman" w:hAnsi="Times New Roman"/>
                <w:sz w:val="16"/>
                <w:szCs w:val="16"/>
              </w:rPr>
            </w:pPr>
            <w:r w:rsidRPr="00115431">
              <w:rPr>
                <w:rFonts w:ascii="Times New Roman" w:hAnsi="Times New Roman"/>
                <w:sz w:val="16"/>
                <w:szCs w:val="16"/>
              </w:rPr>
              <w:t xml:space="preserve">CADEIRA ESCRITÓRIO PRESIDENTE TELA MÊSH E ASSENTO DE VINIL – Cor: preto. Material: base de metal cromado, encosto revestido com tela </w:t>
            </w:r>
            <w:proofErr w:type="spellStart"/>
            <w:r w:rsidRPr="00115431">
              <w:rPr>
                <w:rFonts w:ascii="Times New Roman" w:hAnsi="Times New Roman"/>
                <w:sz w:val="16"/>
                <w:szCs w:val="16"/>
              </w:rPr>
              <w:t>mash</w:t>
            </w:r>
            <w:proofErr w:type="spellEnd"/>
            <w:r w:rsidRPr="00115431">
              <w:rPr>
                <w:rFonts w:ascii="Times New Roman" w:hAnsi="Times New Roman"/>
                <w:sz w:val="16"/>
                <w:szCs w:val="16"/>
              </w:rPr>
              <w:t xml:space="preserve">, assento com espuma de alta densidade, assento revestido em vinil preto, rodinhas de PA, encosto de cabeça em tela </w:t>
            </w:r>
            <w:proofErr w:type="spellStart"/>
            <w:r w:rsidRPr="00115431">
              <w:rPr>
                <w:rFonts w:ascii="Times New Roman" w:hAnsi="Times New Roman"/>
                <w:sz w:val="16"/>
                <w:szCs w:val="16"/>
              </w:rPr>
              <w:t>mash</w:t>
            </w:r>
            <w:proofErr w:type="spellEnd"/>
            <w:r w:rsidRPr="00115431">
              <w:rPr>
                <w:rFonts w:ascii="Times New Roman" w:hAnsi="Times New Roman"/>
                <w:sz w:val="16"/>
                <w:szCs w:val="16"/>
              </w:rPr>
              <w:t xml:space="preserve">, encosto de braço com regulagem de altura e giro horizontal (regulável PU, modelo SHIFT PU). Giratória operacional.  Com ajuste de altura do assento e do encosto, mecanismo </w:t>
            </w:r>
            <w:proofErr w:type="spellStart"/>
            <w:r w:rsidRPr="00115431">
              <w:rPr>
                <w:rFonts w:ascii="Times New Roman" w:hAnsi="Times New Roman"/>
                <w:sz w:val="16"/>
                <w:szCs w:val="16"/>
              </w:rPr>
              <w:t>backplax</w:t>
            </w:r>
            <w:proofErr w:type="spellEnd"/>
            <w:r w:rsidRPr="00115431">
              <w:rPr>
                <w:rFonts w:ascii="Times New Roman" w:hAnsi="Times New Roman"/>
                <w:sz w:val="16"/>
                <w:szCs w:val="16"/>
              </w:rPr>
              <w:t>, Medidas aproximadas: altura: 1,01 largura: 0,60 profundidade: 0,60 M.</w:t>
            </w:r>
          </w:p>
        </w:tc>
        <w:tc>
          <w:tcPr>
            <w:tcW w:w="998" w:type="dxa"/>
            <w:tcBorders>
              <w:top w:val="single" w:sz="4" w:space="0" w:color="auto"/>
              <w:left w:val="single" w:sz="4" w:space="0" w:color="auto"/>
              <w:bottom w:val="single" w:sz="4" w:space="0" w:color="auto"/>
              <w:right w:val="single" w:sz="4" w:space="0" w:color="auto"/>
            </w:tcBorders>
          </w:tcPr>
          <w:p w14:paraId="6A666F94" w14:textId="160770B7" w:rsidR="00B4132C" w:rsidRPr="00115431" w:rsidRDefault="00B4132C" w:rsidP="00B4132C">
            <w:pPr>
              <w:spacing w:line="240" w:lineRule="auto"/>
              <w:jc w:val="center"/>
              <w:rPr>
                <w:rFonts w:ascii="Times New Roman" w:hAnsi="Times New Roman"/>
                <w:sz w:val="16"/>
                <w:szCs w:val="16"/>
              </w:rPr>
            </w:pPr>
            <w:r w:rsidRPr="00115431">
              <w:rPr>
                <w:rFonts w:ascii="Times New Roman" w:hAnsi="Times New Roman"/>
                <w:sz w:val="16"/>
              </w:rPr>
              <w:t xml:space="preserve"> 1.340,00</w:t>
            </w:r>
          </w:p>
        </w:tc>
        <w:tc>
          <w:tcPr>
            <w:tcW w:w="993" w:type="dxa"/>
            <w:tcBorders>
              <w:top w:val="single" w:sz="4" w:space="0" w:color="auto"/>
              <w:left w:val="single" w:sz="4" w:space="0" w:color="auto"/>
              <w:bottom w:val="single" w:sz="4" w:space="0" w:color="auto"/>
              <w:right w:val="single" w:sz="4" w:space="0" w:color="auto"/>
            </w:tcBorders>
          </w:tcPr>
          <w:p w14:paraId="76D36205" w14:textId="367BDFFE" w:rsidR="00B4132C" w:rsidRPr="00115431" w:rsidRDefault="00B4132C" w:rsidP="00B4132C">
            <w:pPr>
              <w:spacing w:line="240" w:lineRule="auto"/>
              <w:jc w:val="center"/>
              <w:rPr>
                <w:rFonts w:ascii="Times New Roman" w:hAnsi="Times New Roman"/>
                <w:sz w:val="16"/>
                <w:szCs w:val="16"/>
              </w:rPr>
            </w:pPr>
            <w:r w:rsidRPr="00115431">
              <w:rPr>
                <w:rFonts w:ascii="Times New Roman" w:hAnsi="Times New Roman"/>
                <w:sz w:val="16"/>
              </w:rPr>
              <w:t xml:space="preserve"> 9.380,00</w:t>
            </w:r>
          </w:p>
        </w:tc>
        <w:tc>
          <w:tcPr>
            <w:tcW w:w="2262" w:type="dxa"/>
            <w:tcBorders>
              <w:top w:val="single" w:sz="4" w:space="0" w:color="auto"/>
              <w:left w:val="single" w:sz="4" w:space="0" w:color="auto"/>
              <w:bottom w:val="single" w:sz="4" w:space="0" w:color="auto"/>
              <w:right w:val="single" w:sz="4" w:space="0" w:color="auto"/>
            </w:tcBorders>
          </w:tcPr>
          <w:p w14:paraId="2664512E" w14:textId="77777777" w:rsidR="00B4132C" w:rsidRPr="00115431" w:rsidRDefault="00B4132C" w:rsidP="00B4132C">
            <w:pPr>
              <w:spacing w:line="240" w:lineRule="auto"/>
              <w:jc w:val="center"/>
              <w:rPr>
                <w:rFonts w:ascii="Times New Roman" w:hAnsi="Times New Roman"/>
                <w:sz w:val="16"/>
                <w:szCs w:val="16"/>
              </w:rPr>
            </w:pPr>
            <w:r w:rsidRPr="00115431">
              <w:rPr>
                <w:rFonts w:ascii="Times New Roman" w:hAnsi="Times New Roman"/>
                <w:noProof/>
                <w:sz w:val="16"/>
                <w:szCs w:val="16"/>
                <w:lang w:eastAsia="pt-BR"/>
              </w:rPr>
              <w:drawing>
                <wp:inline distT="0" distB="0" distL="0" distR="0" wp14:anchorId="0BEFC0A3" wp14:editId="07BDE7BD">
                  <wp:extent cx="720725" cy="955040"/>
                  <wp:effectExtent l="0" t="0" r="3175"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720725" cy="955040"/>
                          </a:xfrm>
                          <a:prstGeom prst="rect">
                            <a:avLst/>
                          </a:prstGeom>
                        </pic:spPr>
                      </pic:pic>
                    </a:graphicData>
                  </a:graphic>
                </wp:inline>
              </w:drawing>
            </w:r>
          </w:p>
        </w:tc>
      </w:tr>
      <w:tr w:rsidR="00B4132C" w:rsidRPr="00115431" w14:paraId="707C7BCA" w14:textId="77777777" w:rsidTr="008859B4">
        <w:trPr>
          <w:trHeight w:val="413"/>
        </w:trPr>
        <w:tc>
          <w:tcPr>
            <w:tcW w:w="562" w:type="dxa"/>
            <w:vMerge w:val="restart"/>
            <w:tcBorders>
              <w:top w:val="single" w:sz="4" w:space="0" w:color="auto"/>
              <w:left w:val="single" w:sz="4" w:space="0" w:color="auto"/>
              <w:right w:val="single" w:sz="4" w:space="0" w:color="auto"/>
            </w:tcBorders>
          </w:tcPr>
          <w:p w14:paraId="7F5DFC92" w14:textId="77777777" w:rsidR="00B4132C" w:rsidRPr="00115431" w:rsidRDefault="00B4132C" w:rsidP="00B4132C">
            <w:pPr>
              <w:pStyle w:val="PargrafodaLista"/>
              <w:ind w:left="0"/>
              <w:rPr>
                <w:rFonts w:ascii="Times New Roman" w:hAnsi="Times New Roman" w:cs="Times New Roman"/>
                <w:sz w:val="16"/>
                <w:szCs w:val="16"/>
              </w:rPr>
            </w:pPr>
            <w:r w:rsidRPr="00115431">
              <w:rPr>
                <w:rFonts w:ascii="Times New Roman" w:hAnsi="Times New Roman" w:cs="Times New Roman"/>
                <w:sz w:val="16"/>
                <w:szCs w:val="16"/>
              </w:rPr>
              <w:t>02</w:t>
            </w:r>
          </w:p>
        </w:tc>
        <w:tc>
          <w:tcPr>
            <w:tcW w:w="567" w:type="dxa"/>
            <w:tcBorders>
              <w:top w:val="single" w:sz="4" w:space="0" w:color="auto"/>
              <w:left w:val="single" w:sz="4" w:space="0" w:color="auto"/>
              <w:bottom w:val="single" w:sz="4" w:space="0" w:color="auto"/>
              <w:right w:val="single" w:sz="4" w:space="0" w:color="auto"/>
            </w:tcBorders>
          </w:tcPr>
          <w:p w14:paraId="53AF57A9" w14:textId="77777777" w:rsidR="00B4132C" w:rsidRPr="00115431" w:rsidRDefault="00B4132C" w:rsidP="00B4132C">
            <w:pPr>
              <w:spacing w:line="240" w:lineRule="auto"/>
              <w:rPr>
                <w:rFonts w:ascii="Times New Roman" w:hAnsi="Times New Roman"/>
                <w:sz w:val="16"/>
                <w:szCs w:val="16"/>
              </w:rPr>
            </w:pPr>
            <w:r w:rsidRPr="00115431">
              <w:rPr>
                <w:rFonts w:ascii="Times New Roman" w:hAnsi="Times New Roman"/>
                <w:sz w:val="16"/>
                <w:szCs w:val="16"/>
              </w:rPr>
              <w:t>02</w:t>
            </w:r>
          </w:p>
        </w:tc>
        <w:tc>
          <w:tcPr>
            <w:tcW w:w="567" w:type="dxa"/>
            <w:tcBorders>
              <w:top w:val="single" w:sz="4" w:space="0" w:color="auto"/>
              <w:left w:val="single" w:sz="4" w:space="0" w:color="auto"/>
              <w:bottom w:val="single" w:sz="4" w:space="0" w:color="auto"/>
              <w:right w:val="single" w:sz="4" w:space="0" w:color="auto"/>
            </w:tcBorders>
          </w:tcPr>
          <w:p w14:paraId="08C2DA85" w14:textId="77777777" w:rsidR="00B4132C" w:rsidRPr="00115431" w:rsidRDefault="00B4132C" w:rsidP="00B4132C">
            <w:pPr>
              <w:spacing w:line="240" w:lineRule="auto"/>
              <w:ind w:left="-203"/>
              <w:jc w:val="center"/>
              <w:rPr>
                <w:rFonts w:ascii="Times New Roman" w:hAnsi="Times New Roman"/>
                <w:sz w:val="16"/>
                <w:szCs w:val="16"/>
              </w:rPr>
            </w:pPr>
            <w:r w:rsidRPr="00115431">
              <w:rPr>
                <w:rFonts w:ascii="Times New Roman" w:hAnsi="Times New Roman"/>
                <w:sz w:val="16"/>
                <w:szCs w:val="16"/>
              </w:rPr>
              <w:t>10</w:t>
            </w:r>
          </w:p>
        </w:tc>
        <w:tc>
          <w:tcPr>
            <w:tcW w:w="567" w:type="dxa"/>
            <w:tcBorders>
              <w:top w:val="single" w:sz="4" w:space="0" w:color="auto"/>
              <w:left w:val="single" w:sz="4" w:space="0" w:color="auto"/>
              <w:bottom w:val="single" w:sz="4" w:space="0" w:color="auto"/>
              <w:right w:val="single" w:sz="4" w:space="0" w:color="auto"/>
            </w:tcBorders>
          </w:tcPr>
          <w:p w14:paraId="3645D7EA" w14:textId="77777777" w:rsidR="00B4132C" w:rsidRPr="00115431" w:rsidRDefault="00B4132C" w:rsidP="00B4132C">
            <w:pPr>
              <w:spacing w:line="240" w:lineRule="auto"/>
              <w:jc w:val="center"/>
              <w:rPr>
                <w:rFonts w:ascii="Times New Roman" w:hAnsi="Times New Roman"/>
                <w:sz w:val="16"/>
                <w:szCs w:val="16"/>
              </w:rPr>
            </w:pPr>
            <w:r w:rsidRPr="00115431">
              <w:rPr>
                <w:rFonts w:ascii="Times New Roman" w:hAnsi="Times New Roman"/>
                <w:sz w:val="16"/>
                <w:szCs w:val="16"/>
              </w:rPr>
              <w:t>UND</w:t>
            </w:r>
          </w:p>
        </w:tc>
        <w:tc>
          <w:tcPr>
            <w:tcW w:w="4678" w:type="dxa"/>
            <w:tcBorders>
              <w:top w:val="single" w:sz="4" w:space="0" w:color="auto"/>
              <w:left w:val="single" w:sz="4" w:space="0" w:color="auto"/>
              <w:bottom w:val="single" w:sz="4" w:space="0" w:color="auto"/>
              <w:right w:val="single" w:sz="4" w:space="0" w:color="auto"/>
            </w:tcBorders>
          </w:tcPr>
          <w:p w14:paraId="3078FD4E" w14:textId="77777777" w:rsidR="00B4132C" w:rsidRPr="00115431" w:rsidRDefault="00B4132C" w:rsidP="00B4132C">
            <w:pPr>
              <w:spacing w:line="240" w:lineRule="auto"/>
              <w:jc w:val="both"/>
              <w:rPr>
                <w:rFonts w:ascii="Times New Roman" w:hAnsi="Times New Roman"/>
                <w:sz w:val="16"/>
                <w:szCs w:val="16"/>
              </w:rPr>
            </w:pPr>
            <w:r w:rsidRPr="00115431">
              <w:rPr>
                <w:rFonts w:ascii="Times New Roman" w:hAnsi="Times New Roman"/>
                <w:sz w:val="16"/>
                <w:szCs w:val="16"/>
              </w:rPr>
              <w:t xml:space="preserve">CADEIRA ESCRITÓRIO DIRETOR TELA MÊSH E ASSENTO DE VINIL – Cor: preto. Material: base de metal cromado, encosto revestido com tela </w:t>
            </w:r>
            <w:proofErr w:type="spellStart"/>
            <w:r w:rsidRPr="00115431">
              <w:rPr>
                <w:rFonts w:ascii="Times New Roman" w:hAnsi="Times New Roman"/>
                <w:sz w:val="16"/>
                <w:szCs w:val="16"/>
              </w:rPr>
              <w:t>mash</w:t>
            </w:r>
            <w:proofErr w:type="spellEnd"/>
            <w:r w:rsidRPr="00115431">
              <w:rPr>
                <w:rFonts w:ascii="Times New Roman" w:hAnsi="Times New Roman"/>
                <w:sz w:val="16"/>
                <w:szCs w:val="16"/>
              </w:rPr>
              <w:t xml:space="preserve">, assento com espuma de alta densidade, assento revestido em vinil preto, rodinhas de PA, encosto de braço com regulagem de altura e giro horizontal (regulável PU, modelo SHIFT PU). Giratória operacional.  Com ajuste de altura do assento e do </w:t>
            </w:r>
            <w:proofErr w:type="gramStart"/>
            <w:r w:rsidRPr="00115431">
              <w:rPr>
                <w:rFonts w:ascii="Times New Roman" w:hAnsi="Times New Roman"/>
                <w:sz w:val="16"/>
                <w:szCs w:val="16"/>
              </w:rPr>
              <w:t>encosto,  mecanismo</w:t>
            </w:r>
            <w:proofErr w:type="gramEnd"/>
            <w:r w:rsidRPr="00115431">
              <w:rPr>
                <w:rFonts w:ascii="Times New Roman" w:hAnsi="Times New Roman"/>
                <w:sz w:val="16"/>
                <w:szCs w:val="16"/>
              </w:rPr>
              <w:t xml:space="preserve"> </w:t>
            </w:r>
            <w:proofErr w:type="spellStart"/>
            <w:r w:rsidRPr="00115431">
              <w:rPr>
                <w:rFonts w:ascii="Times New Roman" w:hAnsi="Times New Roman"/>
                <w:sz w:val="16"/>
                <w:szCs w:val="16"/>
              </w:rPr>
              <w:t>backplax</w:t>
            </w:r>
            <w:proofErr w:type="spellEnd"/>
            <w:r w:rsidRPr="00115431">
              <w:rPr>
                <w:rFonts w:ascii="Times New Roman" w:hAnsi="Times New Roman"/>
                <w:sz w:val="16"/>
                <w:szCs w:val="16"/>
              </w:rPr>
              <w:t xml:space="preserve">, Medidas aproximadas: altura: 0,90 largura: 0,60 profundidade: 0,60 </w:t>
            </w:r>
            <w:proofErr w:type="gramStart"/>
            <w:r w:rsidRPr="00115431">
              <w:rPr>
                <w:rFonts w:ascii="Times New Roman" w:hAnsi="Times New Roman"/>
                <w:sz w:val="16"/>
                <w:szCs w:val="16"/>
              </w:rPr>
              <w:t>M .</w:t>
            </w:r>
            <w:proofErr w:type="gramEnd"/>
          </w:p>
        </w:tc>
        <w:tc>
          <w:tcPr>
            <w:tcW w:w="998" w:type="dxa"/>
            <w:tcBorders>
              <w:top w:val="single" w:sz="4" w:space="0" w:color="auto"/>
              <w:left w:val="single" w:sz="4" w:space="0" w:color="auto"/>
              <w:bottom w:val="single" w:sz="4" w:space="0" w:color="auto"/>
              <w:right w:val="single" w:sz="4" w:space="0" w:color="auto"/>
            </w:tcBorders>
          </w:tcPr>
          <w:p w14:paraId="2C9A7640" w14:textId="5E4F21D3" w:rsidR="00B4132C" w:rsidRPr="00115431" w:rsidRDefault="00B4132C" w:rsidP="00B4132C">
            <w:pPr>
              <w:spacing w:line="240" w:lineRule="auto"/>
              <w:jc w:val="center"/>
              <w:rPr>
                <w:rFonts w:ascii="Times New Roman" w:hAnsi="Times New Roman"/>
                <w:sz w:val="16"/>
                <w:szCs w:val="16"/>
              </w:rPr>
            </w:pPr>
            <w:r w:rsidRPr="00115431">
              <w:rPr>
                <w:rFonts w:ascii="Times New Roman" w:hAnsi="Times New Roman"/>
                <w:sz w:val="16"/>
              </w:rPr>
              <w:t xml:space="preserve"> 1.232,00</w:t>
            </w:r>
          </w:p>
        </w:tc>
        <w:tc>
          <w:tcPr>
            <w:tcW w:w="993" w:type="dxa"/>
            <w:tcBorders>
              <w:top w:val="single" w:sz="4" w:space="0" w:color="auto"/>
              <w:left w:val="single" w:sz="4" w:space="0" w:color="auto"/>
              <w:bottom w:val="single" w:sz="4" w:space="0" w:color="auto"/>
              <w:right w:val="single" w:sz="4" w:space="0" w:color="auto"/>
            </w:tcBorders>
          </w:tcPr>
          <w:p w14:paraId="3CB731B8" w14:textId="1CD17292" w:rsidR="00B4132C" w:rsidRPr="00115431" w:rsidRDefault="00B4132C" w:rsidP="00B4132C">
            <w:pPr>
              <w:spacing w:line="240" w:lineRule="auto"/>
              <w:jc w:val="center"/>
              <w:rPr>
                <w:rFonts w:ascii="Times New Roman" w:hAnsi="Times New Roman"/>
                <w:sz w:val="16"/>
                <w:szCs w:val="16"/>
              </w:rPr>
            </w:pPr>
            <w:r w:rsidRPr="00115431">
              <w:rPr>
                <w:rFonts w:ascii="Times New Roman" w:hAnsi="Times New Roman"/>
                <w:sz w:val="16"/>
              </w:rPr>
              <w:t xml:space="preserve"> 12.320,00</w:t>
            </w:r>
          </w:p>
        </w:tc>
        <w:tc>
          <w:tcPr>
            <w:tcW w:w="2262" w:type="dxa"/>
            <w:tcBorders>
              <w:top w:val="single" w:sz="4" w:space="0" w:color="auto"/>
              <w:left w:val="single" w:sz="4" w:space="0" w:color="auto"/>
              <w:bottom w:val="single" w:sz="4" w:space="0" w:color="auto"/>
              <w:right w:val="single" w:sz="4" w:space="0" w:color="auto"/>
            </w:tcBorders>
          </w:tcPr>
          <w:p w14:paraId="5AFB29B9" w14:textId="77777777" w:rsidR="00B4132C" w:rsidRPr="00115431" w:rsidRDefault="00B4132C" w:rsidP="00B4132C">
            <w:pPr>
              <w:spacing w:line="240" w:lineRule="auto"/>
              <w:jc w:val="center"/>
              <w:rPr>
                <w:rFonts w:ascii="Times New Roman" w:hAnsi="Times New Roman"/>
                <w:sz w:val="16"/>
                <w:szCs w:val="16"/>
              </w:rPr>
            </w:pPr>
            <w:r w:rsidRPr="00115431">
              <w:rPr>
                <w:rFonts w:ascii="Times New Roman" w:hAnsi="Times New Roman"/>
                <w:noProof/>
                <w:sz w:val="16"/>
                <w:szCs w:val="16"/>
                <w:lang w:eastAsia="pt-BR"/>
              </w:rPr>
              <w:drawing>
                <wp:inline distT="0" distB="0" distL="0" distR="0" wp14:anchorId="1B6FEBD2" wp14:editId="2FB68692">
                  <wp:extent cx="720725" cy="831850"/>
                  <wp:effectExtent l="0" t="0" r="3175" b="635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720725" cy="831850"/>
                          </a:xfrm>
                          <a:prstGeom prst="rect">
                            <a:avLst/>
                          </a:prstGeom>
                        </pic:spPr>
                      </pic:pic>
                    </a:graphicData>
                  </a:graphic>
                </wp:inline>
              </w:drawing>
            </w:r>
          </w:p>
        </w:tc>
      </w:tr>
      <w:tr w:rsidR="00B4132C" w:rsidRPr="00115431" w14:paraId="6C40C179" w14:textId="77777777" w:rsidTr="008859B4">
        <w:trPr>
          <w:trHeight w:val="413"/>
        </w:trPr>
        <w:tc>
          <w:tcPr>
            <w:tcW w:w="562" w:type="dxa"/>
            <w:vMerge/>
            <w:tcBorders>
              <w:left w:val="single" w:sz="4" w:space="0" w:color="auto"/>
              <w:bottom w:val="single" w:sz="4" w:space="0" w:color="auto"/>
              <w:right w:val="single" w:sz="4" w:space="0" w:color="auto"/>
            </w:tcBorders>
          </w:tcPr>
          <w:p w14:paraId="72A5EF90" w14:textId="77777777" w:rsidR="00B4132C" w:rsidRPr="00115431" w:rsidRDefault="00B4132C" w:rsidP="00B4132C">
            <w:pPr>
              <w:pStyle w:val="PargrafodaLista"/>
              <w:numPr>
                <w:ilvl w:val="0"/>
                <w:numId w:val="38"/>
              </w:numPr>
              <w:ind w:left="0"/>
              <w:rPr>
                <w:rFonts w:ascii="Times New Roman" w:hAnsi="Times New Roman" w:cs="Times New Roman"/>
                <w:sz w:val="16"/>
                <w:szCs w:val="16"/>
              </w:rPr>
            </w:pPr>
          </w:p>
        </w:tc>
        <w:tc>
          <w:tcPr>
            <w:tcW w:w="567" w:type="dxa"/>
            <w:tcBorders>
              <w:top w:val="single" w:sz="4" w:space="0" w:color="auto"/>
              <w:left w:val="single" w:sz="4" w:space="0" w:color="auto"/>
              <w:bottom w:val="single" w:sz="4" w:space="0" w:color="auto"/>
              <w:right w:val="single" w:sz="4" w:space="0" w:color="auto"/>
            </w:tcBorders>
          </w:tcPr>
          <w:p w14:paraId="62E458D4" w14:textId="77777777" w:rsidR="00B4132C" w:rsidRPr="00115431" w:rsidRDefault="00B4132C" w:rsidP="00B4132C">
            <w:pPr>
              <w:spacing w:line="240" w:lineRule="auto"/>
              <w:ind w:left="63"/>
              <w:rPr>
                <w:rFonts w:ascii="Times New Roman" w:hAnsi="Times New Roman"/>
                <w:sz w:val="16"/>
                <w:szCs w:val="16"/>
              </w:rPr>
            </w:pPr>
            <w:r w:rsidRPr="00115431">
              <w:rPr>
                <w:rFonts w:ascii="Times New Roman" w:hAnsi="Times New Roman"/>
                <w:sz w:val="16"/>
                <w:szCs w:val="16"/>
              </w:rPr>
              <w:t>03</w:t>
            </w:r>
          </w:p>
        </w:tc>
        <w:tc>
          <w:tcPr>
            <w:tcW w:w="567" w:type="dxa"/>
            <w:tcBorders>
              <w:top w:val="single" w:sz="4" w:space="0" w:color="auto"/>
              <w:left w:val="single" w:sz="4" w:space="0" w:color="auto"/>
              <w:bottom w:val="single" w:sz="4" w:space="0" w:color="auto"/>
              <w:right w:val="single" w:sz="4" w:space="0" w:color="auto"/>
            </w:tcBorders>
          </w:tcPr>
          <w:p w14:paraId="6D309E0C" w14:textId="77777777" w:rsidR="00B4132C" w:rsidRPr="00115431" w:rsidRDefault="00B4132C" w:rsidP="00B4132C">
            <w:pPr>
              <w:spacing w:line="240" w:lineRule="auto"/>
              <w:jc w:val="center"/>
              <w:rPr>
                <w:rFonts w:ascii="Times New Roman" w:hAnsi="Times New Roman"/>
                <w:sz w:val="16"/>
                <w:szCs w:val="16"/>
              </w:rPr>
            </w:pPr>
            <w:r w:rsidRPr="00115431">
              <w:rPr>
                <w:rFonts w:ascii="Times New Roman" w:hAnsi="Times New Roman"/>
                <w:sz w:val="16"/>
                <w:szCs w:val="16"/>
              </w:rPr>
              <w:t>30</w:t>
            </w:r>
          </w:p>
        </w:tc>
        <w:tc>
          <w:tcPr>
            <w:tcW w:w="567" w:type="dxa"/>
            <w:tcBorders>
              <w:top w:val="single" w:sz="4" w:space="0" w:color="auto"/>
              <w:left w:val="single" w:sz="4" w:space="0" w:color="auto"/>
              <w:bottom w:val="single" w:sz="4" w:space="0" w:color="auto"/>
              <w:right w:val="single" w:sz="4" w:space="0" w:color="auto"/>
            </w:tcBorders>
          </w:tcPr>
          <w:p w14:paraId="7D2C14D0" w14:textId="77777777" w:rsidR="00B4132C" w:rsidRPr="00115431" w:rsidRDefault="00B4132C" w:rsidP="00B4132C">
            <w:pPr>
              <w:spacing w:line="240" w:lineRule="auto"/>
              <w:jc w:val="center"/>
              <w:rPr>
                <w:rFonts w:ascii="Times New Roman" w:hAnsi="Times New Roman"/>
                <w:sz w:val="16"/>
                <w:szCs w:val="16"/>
              </w:rPr>
            </w:pPr>
            <w:r w:rsidRPr="00115431">
              <w:rPr>
                <w:rFonts w:ascii="Times New Roman" w:hAnsi="Times New Roman"/>
                <w:sz w:val="16"/>
                <w:szCs w:val="16"/>
              </w:rPr>
              <w:t>UND.</w:t>
            </w:r>
          </w:p>
        </w:tc>
        <w:tc>
          <w:tcPr>
            <w:tcW w:w="4678" w:type="dxa"/>
            <w:tcBorders>
              <w:top w:val="single" w:sz="4" w:space="0" w:color="auto"/>
              <w:left w:val="single" w:sz="4" w:space="0" w:color="auto"/>
              <w:bottom w:val="single" w:sz="4" w:space="0" w:color="auto"/>
              <w:right w:val="single" w:sz="4" w:space="0" w:color="auto"/>
            </w:tcBorders>
          </w:tcPr>
          <w:p w14:paraId="1F27637B" w14:textId="77777777" w:rsidR="00B4132C" w:rsidRPr="00115431" w:rsidRDefault="00B4132C" w:rsidP="00B4132C">
            <w:pPr>
              <w:spacing w:line="240" w:lineRule="auto"/>
              <w:jc w:val="both"/>
              <w:rPr>
                <w:rFonts w:ascii="Times New Roman" w:hAnsi="Times New Roman"/>
                <w:sz w:val="16"/>
                <w:szCs w:val="16"/>
              </w:rPr>
            </w:pPr>
            <w:r w:rsidRPr="00115431">
              <w:rPr>
                <w:rFonts w:ascii="Times New Roman" w:hAnsi="Times New Roman"/>
                <w:sz w:val="16"/>
                <w:szCs w:val="16"/>
              </w:rPr>
              <w:t>CADEIRA PRESIDENTE DE APROXIMAÇÃO “</w:t>
            </w:r>
            <w:proofErr w:type="gramStart"/>
            <w:r w:rsidRPr="00115431">
              <w:rPr>
                <w:rFonts w:ascii="Times New Roman" w:hAnsi="Times New Roman"/>
                <w:sz w:val="16"/>
                <w:szCs w:val="16"/>
              </w:rPr>
              <w:t>S”  DE</w:t>
            </w:r>
            <w:proofErr w:type="gramEnd"/>
            <w:r w:rsidRPr="00115431">
              <w:rPr>
                <w:rFonts w:ascii="Times New Roman" w:hAnsi="Times New Roman"/>
                <w:sz w:val="16"/>
                <w:szCs w:val="16"/>
              </w:rPr>
              <w:t xml:space="preserve"> TELA MÊSH E ASSENTO DE VINIL </w:t>
            </w:r>
            <w:proofErr w:type="gramStart"/>
            <w:r w:rsidRPr="00115431">
              <w:rPr>
                <w:rFonts w:ascii="Times New Roman" w:hAnsi="Times New Roman"/>
                <w:sz w:val="16"/>
                <w:szCs w:val="16"/>
              </w:rPr>
              <w:t>-  Cor</w:t>
            </w:r>
            <w:proofErr w:type="gramEnd"/>
            <w:r w:rsidRPr="00115431">
              <w:rPr>
                <w:rFonts w:ascii="Times New Roman" w:hAnsi="Times New Roman"/>
                <w:sz w:val="16"/>
                <w:szCs w:val="16"/>
              </w:rPr>
              <w:t xml:space="preserve">: preto. Material: base de metal cromado, encosto revestido com tela </w:t>
            </w:r>
            <w:proofErr w:type="spellStart"/>
            <w:r w:rsidRPr="00115431">
              <w:rPr>
                <w:rFonts w:ascii="Times New Roman" w:hAnsi="Times New Roman"/>
                <w:sz w:val="16"/>
                <w:szCs w:val="16"/>
              </w:rPr>
              <w:t>mash</w:t>
            </w:r>
            <w:proofErr w:type="spellEnd"/>
            <w:r w:rsidRPr="00115431">
              <w:rPr>
                <w:rFonts w:ascii="Times New Roman" w:hAnsi="Times New Roman"/>
                <w:sz w:val="16"/>
                <w:szCs w:val="16"/>
              </w:rPr>
              <w:t>, assento com espuma de alta densidade, assento revestido em vinil preto, base da estrutura em formato de aproximação “S” e material cromado apoio de braços em PU, Medidas aproximadas: altura: 1,10 largura: 0,55 profundidade: 0,60 M.</w:t>
            </w:r>
          </w:p>
        </w:tc>
        <w:tc>
          <w:tcPr>
            <w:tcW w:w="998" w:type="dxa"/>
            <w:tcBorders>
              <w:top w:val="single" w:sz="4" w:space="0" w:color="auto"/>
              <w:left w:val="single" w:sz="4" w:space="0" w:color="auto"/>
              <w:bottom w:val="single" w:sz="4" w:space="0" w:color="auto"/>
              <w:right w:val="single" w:sz="4" w:space="0" w:color="auto"/>
            </w:tcBorders>
          </w:tcPr>
          <w:p w14:paraId="45201929" w14:textId="2A25197E" w:rsidR="00B4132C" w:rsidRPr="00115431" w:rsidRDefault="00B4132C" w:rsidP="00B4132C">
            <w:pPr>
              <w:spacing w:line="240" w:lineRule="auto"/>
              <w:jc w:val="center"/>
              <w:rPr>
                <w:rFonts w:ascii="Times New Roman" w:hAnsi="Times New Roman"/>
                <w:sz w:val="16"/>
                <w:szCs w:val="16"/>
              </w:rPr>
            </w:pPr>
            <w:r w:rsidRPr="00115431">
              <w:rPr>
                <w:rFonts w:ascii="Times New Roman" w:hAnsi="Times New Roman"/>
                <w:sz w:val="16"/>
              </w:rPr>
              <w:t xml:space="preserve"> 958,00</w:t>
            </w:r>
          </w:p>
        </w:tc>
        <w:tc>
          <w:tcPr>
            <w:tcW w:w="993" w:type="dxa"/>
            <w:tcBorders>
              <w:top w:val="single" w:sz="4" w:space="0" w:color="auto"/>
              <w:left w:val="single" w:sz="4" w:space="0" w:color="auto"/>
              <w:bottom w:val="single" w:sz="4" w:space="0" w:color="auto"/>
              <w:right w:val="single" w:sz="4" w:space="0" w:color="auto"/>
            </w:tcBorders>
          </w:tcPr>
          <w:p w14:paraId="7B720B90" w14:textId="6C4FB111" w:rsidR="00B4132C" w:rsidRPr="00115431" w:rsidRDefault="00B4132C" w:rsidP="00B4132C">
            <w:pPr>
              <w:spacing w:line="240" w:lineRule="auto"/>
              <w:jc w:val="center"/>
              <w:rPr>
                <w:rFonts w:ascii="Times New Roman" w:hAnsi="Times New Roman"/>
                <w:sz w:val="16"/>
                <w:szCs w:val="16"/>
              </w:rPr>
            </w:pPr>
            <w:r w:rsidRPr="00115431">
              <w:rPr>
                <w:rFonts w:ascii="Times New Roman" w:hAnsi="Times New Roman"/>
                <w:sz w:val="16"/>
              </w:rPr>
              <w:t xml:space="preserve"> 28.740,00</w:t>
            </w:r>
          </w:p>
        </w:tc>
        <w:tc>
          <w:tcPr>
            <w:tcW w:w="2262" w:type="dxa"/>
            <w:tcBorders>
              <w:top w:val="single" w:sz="4" w:space="0" w:color="auto"/>
              <w:left w:val="single" w:sz="4" w:space="0" w:color="auto"/>
              <w:bottom w:val="single" w:sz="4" w:space="0" w:color="auto"/>
              <w:right w:val="single" w:sz="4" w:space="0" w:color="auto"/>
            </w:tcBorders>
          </w:tcPr>
          <w:p w14:paraId="61329310" w14:textId="77777777" w:rsidR="00B4132C" w:rsidRPr="00115431" w:rsidRDefault="00B4132C" w:rsidP="00B4132C">
            <w:pPr>
              <w:spacing w:line="240" w:lineRule="auto"/>
              <w:jc w:val="center"/>
              <w:rPr>
                <w:rFonts w:ascii="Times New Roman" w:hAnsi="Times New Roman"/>
                <w:noProof/>
                <w:sz w:val="16"/>
                <w:szCs w:val="16"/>
                <w:lang w:eastAsia="pt-BR"/>
              </w:rPr>
            </w:pPr>
            <w:r w:rsidRPr="00115431">
              <w:rPr>
                <w:rFonts w:ascii="Times New Roman" w:hAnsi="Times New Roman"/>
                <w:noProof/>
                <w:sz w:val="16"/>
                <w:szCs w:val="16"/>
                <w:lang w:eastAsia="pt-BR"/>
              </w:rPr>
              <w:drawing>
                <wp:inline distT="0" distB="0" distL="0" distR="0" wp14:anchorId="08555A1F" wp14:editId="4D6F0AE3">
                  <wp:extent cx="720725" cy="943610"/>
                  <wp:effectExtent l="0" t="0" r="3175" b="8890"/>
                  <wp:docPr id="2051033178" name="Imagem 2051033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720725" cy="943610"/>
                          </a:xfrm>
                          <a:prstGeom prst="rect">
                            <a:avLst/>
                          </a:prstGeom>
                        </pic:spPr>
                      </pic:pic>
                    </a:graphicData>
                  </a:graphic>
                </wp:inline>
              </w:drawing>
            </w:r>
          </w:p>
        </w:tc>
      </w:tr>
      <w:tr w:rsidR="00B4132C" w:rsidRPr="00115431" w14:paraId="55B6384E" w14:textId="77777777" w:rsidTr="008859B4">
        <w:trPr>
          <w:trHeight w:val="413"/>
        </w:trPr>
        <w:tc>
          <w:tcPr>
            <w:tcW w:w="562" w:type="dxa"/>
            <w:tcBorders>
              <w:left w:val="single" w:sz="4" w:space="0" w:color="auto"/>
              <w:bottom w:val="single" w:sz="4" w:space="0" w:color="auto"/>
              <w:right w:val="single" w:sz="4" w:space="0" w:color="auto"/>
            </w:tcBorders>
          </w:tcPr>
          <w:p w14:paraId="0B4B380B" w14:textId="77777777" w:rsidR="00B4132C" w:rsidRPr="00115431" w:rsidRDefault="00B4132C" w:rsidP="00B4132C">
            <w:pPr>
              <w:pStyle w:val="PargrafodaLista"/>
              <w:ind w:left="0"/>
              <w:rPr>
                <w:rFonts w:ascii="Times New Roman" w:hAnsi="Times New Roman" w:cs="Times New Roman"/>
                <w:sz w:val="16"/>
                <w:szCs w:val="16"/>
              </w:rPr>
            </w:pPr>
            <w:r w:rsidRPr="00115431">
              <w:rPr>
                <w:rFonts w:ascii="Times New Roman" w:hAnsi="Times New Roman" w:cs="Times New Roman"/>
                <w:sz w:val="16"/>
                <w:szCs w:val="16"/>
              </w:rPr>
              <w:t>03</w:t>
            </w:r>
          </w:p>
        </w:tc>
        <w:tc>
          <w:tcPr>
            <w:tcW w:w="567" w:type="dxa"/>
            <w:tcBorders>
              <w:top w:val="single" w:sz="4" w:space="0" w:color="auto"/>
              <w:left w:val="single" w:sz="4" w:space="0" w:color="auto"/>
              <w:bottom w:val="single" w:sz="4" w:space="0" w:color="auto"/>
              <w:right w:val="single" w:sz="4" w:space="0" w:color="auto"/>
            </w:tcBorders>
          </w:tcPr>
          <w:p w14:paraId="5FB1C5DA" w14:textId="77777777" w:rsidR="00B4132C" w:rsidRPr="00115431" w:rsidRDefault="00B4132C" w:rsidP="00B4132C">
            <w:pPr>
              <w:spacing w:line="240" w:lineRule="auto"/>
              <w:rPr>
                <w:rFonts w:ascii="Times New Roman" w:hAnsi="Times New Roman"/>
                <w:sz w:val="16"/>
                <w:szCs w:val="16"/>
              </w:rPr>
            </w:pPr>
            <w:r w:rsidRPr="00115431">
              <w:rPr>
                <w:rFonts w:ascii="Times New Roman" w:hAnsi="Times New Roman"/>
                <w:sz w:val="16"/>
                <w:szCs w:val="16"/>
              </w:rPr>
              <w:t>04</w:t>
            </w:r>
          </w:p>
        </w:tc>
        <w:tc>
          <w:tcPr>
            <w:tcW w:w="567" w:type="dxa"/>
            <w:tcBorders>
              <w:top w:val="single" w:sz="4" w:space="0" w:color="auto"/>
              <w:left w:val="single" w:sz="4" w:space="0" w:color="auto"/>
              <w:bottom w:val="single" w:sz="4" w:space="0" w:color="auto"/>
              <w:right w:val="single" w:sz="4" w:space="0" w:color="auto"/>
            </w:tcBorders>
          </w:tcPr>
          <w:p w14:paraId="42001D74" w14:textId="77777777" w:rsidR="00B4132C" w:rsidRPr="00115431" w:rsidRDefault="00B4132C" w:rsidP="00B4132C">
            <w:pPr>
              <w:spacing w:line="240" w:lineRule="auto"/>
              <w:jc w:val="center"/>
              <w:rPr>
                <w:rFonts w:ascii="Times New Roman" w:hAnsi="Times New Roman"/>
                <w:sz w:val="16"/>
                <w:szCs w:val="16"/>
              </w:rPr>
            </w:pPr>
            <w:r w:rsidRPr="00115431">
              <w:rPr>
                <w:rFonts w:ascii="Times New Roman" w:hAnsi="Times New Roman"/>
                <w:sz w:val="16"/>
                <w:szCs w:val="16"/>
              </w:rPr>
              <w:t>15</w:t>
            </w:r>
          </w:p>
        </w:tc>
        <w:tc>
          <w:tcPr>
            <w:tcW w:w="567" w:type="dxa"/>
            <w:tcBorders>
              <w:top w:val="single" w:sz="4" w:space="0" w:color="auto"/>
              <w:left w:val="single" w:sz="4" w:space="0" w:color="auto"/>
              <w:bottom w:val="single" w:sz="4" w:space="0" w:color="auto"/>
              <w:right w:val="single" w:sz="4" w:space="0" w:color="auto"/>
            </w:tcBorders>
          </w:tcPr>
          <w:p w14:paraId="1976BC24" w14:textId="77777777" w:rsidR="00B4132C" w:rsidRPr="00115431" w:rsidRDefault="00B4132C" w:rsidP="00B4132C">
            <w:pPr>
              <w:spacing w:line="240" w:lineRule="auto"/>
              <w:jc w:val="center"/>
              <w:rPr>
                <w:rFonts w:ascii="Times New Roman" w:hAnsi="Times New Roman"/>
                <w:sz w:val="16"/>
                <w:szCs w:val="16"/>
              </w:rPr>
            </w:pPr>
            <w:r w:rsidRPr="00115431">
              <w:rPr>
                <w:rFonts w:ascii="Times New Roman" w:hAnsi="Times New Roman"/>
                <w:sz w:val="16"/>
                <w:szCs w:val="16"/>
              </w:rPr>
              <w:t>UND.</w:t>
            </w:r>
          </w:p>
        </w:tc>
        <w:tc>
          <w:tcPr>
            <w:tcW w:w="4678" w:type="dxa"/>
            <w:tcBorders>
              <w:top w:val="single" w:sz="4" w:space="0" w:color="auto"/>
              <w:left w:val="single" w:sz="4" w:space="0" w:color="auto"/>
              <w:bottom w:val="single" w:sz="4" w:space="0" w:color="auto"/>
              <w:right w:val="single" w:sz="4" w:space="0" w:color="auto"/>
            </w:tcBorders>
          </w:tcPr>
          <w:p w14:paraId="7B1C721D" w14:textId="77777777" w:rsidR="00B4132C" w:rsidRPr="00115431" w:rsidRDefault="00B4132C" w:rsidP="00B4132C">
            <w:pPr>
              <w:spacing w:line="240" w:lineRule="auto"/>
              <w:jc w:val="both"/>
              <w:rPr>
                <w:rFonts w:ascii="Times New Roman" w:hAnsi="Times New Roman"/>
                <w:sz w:val="16"/>
                <w:szCs w:val="16"/>
              </w:rPr>
            </w:pPr>
            <w:r w:rsidRPr="00115431">
              <w:rPr>
                <w:rFonts w:ascii="Times New Roman" w:hAnsi="Times New Roman"/>
                <w:sz w:val="16"/>
                <w:szCs w:val="16"/>
              </w:rPr>
              <w:t>CADEIRA DE ESCRITÓRIO GIRATÓRIA EXECUTIVA - Cor: preto material: assento em malha, base em nylon, tendo assento estofado e encosto revestido em malha com um suporte extra para a região lombar, com apoio para os braços, regulagem de altura, rodízios de duplo giro, giro de 360 graus do assento/encosto, aspectos dimensionais e de funcionalidades do assento: largura e profundidade de superfície entre 460 e 480 mm, ajuste de altura do assento com curso mínimo vertical de 100 mm, sendo a altura mínima não menor do que 400 mm, mas não maior do que 420 mm e a altura máxima não menor do que 500 mm mas não maior do que 520 mm, inclinação do assento regulável, possibilitando posicionamento entre -2 e -7 graus em relação à horizontal. Mecanismo:  mecanismo operacional do tipo contato permanente que possibilite, no mínimo, ajuste de altura do assento, ajuste de altura do encosto e ajuste de inclinação do encosto, de maneira independente entre si.</w:t>
            </w:r>
          </w:p>
        </w:tc>
        <w:tc>
          <w:tcPr>
            <w:tcW w:w="998" w:type="dxa"/>
            <w:tcBorders>
              <w:top w:val="single" w:sz="4" w:space="0" w:color="auto"/>
              <w:left w:val="single" w:sz="4" w:space="0" w:color="auto"/>
              <w:bottom w:val="single" w:sz="4" w:space="0" w:color="auto"/>
              <w:right w:val="single" w:sz="4" w:space="0" w:color="auto"/>
            </w:tcBorders>
          </w:tcPr>
          <w:p w14:paraId="0D52B5DA" w14:textId="68D75389" w:rsidR="00B4132C" w:rsidRPr="00115431" w:rsidRDefault="00B4132C" w:rsidP="00B4132C">
            <w:pPr>
              <w:spacing w:line="240" w:lineRule="auto"/>
              <w:jc w:val="center"/>
              <w:rPr>
                <w:rFonts w:ascii="Times New Roman" w:hAnsi="Times New Roman"/>
                <w:sz w:val="16"/>
                <w:szCs w:val="16"/>
              </w:rPr>
            </w:pPr>
            <w:r w:rsidRPr="00115431">
              <w:rPr>
                <w:rFonts w:ascii="Times New Roman" w:hAnsi="Times New Roman"/>
                <w:sz w:val="16"/>
              </w:rPr>
              <w:t xml:space="preserve"> 975,50</w:t>
            </w:r>
          </w:p>
        </w:tc>
        <w:tc>
          <w:tcPr>
            <w:tcW w:w="993" w:type="dxa"/>
            <w:tcBorders>
              <w:top w:val="single" w:sz="4" w:space="0" w:color="auto"/>
              <w:left w:val="single" w:sz="4" w:space="0" w:color="auto"/>
              <w:bottom w:val="single" w:sz="4" w:space="0" w:color="auto"/>
              <w:right w:val="single" w:sz="4" w:space="0" w:color="auto"/>
            </w:tcBorders>
          </w:tcPr>
          <w:p w14:paraId="391734A7" w14:textId="27ACB0EC" w:rsidR="00B4132C" w:rsidRPr="00115431" w:rsidRDefault="00B4132C" w:rsidP="00B4132C">
            <w:pPr>
              <w:spacing w:line="240" w:lineRule="auto"/>
              <w:jc w:val="center"/>
              <w:rPr>
                <w:rFonts w:ascii="Times New Roman" w:hAnsi="Times New Roman"/>
                <w:sz w:val="16"/>
                <w:szCs w:val="16"/>
              </w:rPr>
            </w:pPr>
            <w:r w:rsidRPr="00115431">
              <w:rPr>
                <w:rFonts w:ascii="Times New Roman" w:hAnsi="Times New Roman"/>
                <w:sz w:val="16"/>
              </w:rPr>
              <w:t xml:space="preserve"> 14.632,50</w:t>
            </w:r>
          </w:p>
        </w:tc>
        <w:tc>
          <w:tcPr>
            <w:tcW w:w="2262" w:type="dxa"/>
            <w:tcBorders>
              <w:top w:val="single" w:sz="4" w:space="0" w:color="auto"/>
              <w:left w:val="single" w:sz="4" w:space="0" w:color="auto"/>
              <w:bottom w:val="single" w:sz="4" w:space="0" w:color="auto"/>
              <w:right w:val="single" w:sz="4" w:space="0" w:color="auto"/>
            </w:tcBorders>
          </w:tcPr>
          <w:p w14:paraId="4A4BB6F2" w14:textId="77777777" w:rsidR="00B4132C" w:rsidRPr="00115431" w:rsidRDefault="00B4132C" w:rsidP="00B4132C">
            <w:pPr>
              <w:spacing w:line="240" w:lineRule="auto"/>
              <w:jc w:val="center"/>
              <w:rPr>
                <w:rFonts w:ascii="Times New Roman" w:hAnsi="Times New Roman"/>
                <w:noProof/>
                <w:sz w:val="16"/>
                <w:szCs w:val="16"/>
                <w:lang w:eastAsia="pt-BR"/>
              </w:rPr>
            </w:pPr>
            <w:r w:rsidRPr="00115431">
              <w:rPr>
                <w:rFonts w:ascii="Times New Roman" w:hAnsi="Times New Roman"/>
                <w:noProof/>
                <w:sz w:val="16"/>
                <w:szCs w:val="16"/>
                <w:lang w:eastAsia="pt-BR"/>
              </w:rPr>
              <w:drawing>
                <wp:inline distT="0" distB="0" distL="0" distR="0" wp14:anchorId="38018613" wp14:editId="2D81580D">
                  <wp:extent cx="720725" cy="915670"/>
                  <wp:effectExtent l="0" t="0" r="3175"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720725" cy="915670"/>
                          </a:xfrm>
                          <a:prstGeom prst="rect">
                            <a:avLst/>
                          </a:prstGeom>
                        </pic:spPr>
                      </pic:pic>
                    </a:graphicData>
                  </a:graphic>
                </wp:inline>
              </w:drawing>
            </w:r>
          </w:p>
        </w:tc>
      </w:tr>
      <w:tr w:rsidR="00B4132C" w:rsidRPr="00115431" w14:paraId="362D068B" w14:textId="77777777" w:rsidTr="008859B4">
        <w:trPr>
          <w:trHeight w:val="413"/>
        </w:trPr>
        <w:tc>
          <w:tcPr>
            <w:tcW w:w="562" w:type="dxa"/>
            <w:tcBorders>
              <w:top w:val="single" w:sz="4" w:space="0" w:color="auto"/>
              <w:left w:val="single" w:sz="4" w:space="0" w:color="auto"/>
              <w:bottom w:val="single" w:sz="4" w:space="0" w:color="auto"/>
              <w:right w:val="single" w:sz="4" w:space="0" w:color="auto"/>
            </w:tcBorders>
          </w:tcPr>
          <w:p w14:paraId="4A9AF2BC" w14:textId="77777777" w:rsidR="00B4132C" w:rsidRPr="00115431" w:rsidRDefault="00B4132C" w:rsidP="00B4132C">
            <w:pPr>
              <w:pStyle w:val="PargrafodaLista"/>
              <w:ind w:left="0"/>
              <w:rPr>
                <w:rFonts w:ascii="Times New Roman" w:hAnsi="Times New Roman" w:cs="Times New Roman"/>
                <w:sz w:val="16"/>
                <w:szCs w:val="16"/>
              </w:rPr>
            </w:pPr>
            <w:r w:rsidRPr="00115431">
              <w:rPr>
                <w:rFonts w:ascii="Times New Roman" w:hAnsi="Times New Roman" w:cs="Times New Roman"/>
                <w:sz w:val="16"/>
                <w:szCs w:val="16"/>
              </w:rPr>
              <w:lastRenderedPageBreak/>
              <w:t>04</w:t>
            </w:r>
          </w:p>
        </w:tc>
        <w:tc>
          <w:tcPr>
            <w:tcW w:w="567" w:type="dxa"/>
            <w:tcBorders>
              <w:top w:val="single" w:sz="4" w:space="0" w:color="auto"/>
              <w:left w:val="single" w:sz="4" w:space="0" w:color="auto"/>
              <w:bottom w:val="single" w:sz="4" w:space="0" w:color="auto"/>
              <w:right w:val="single" w:sz="4" w:space="0" w:color="auto"/>
            </w:tcBorders>
          </w:tcPr>
          <w:p w14:paraId="355EED71" w14:textId="77777777" w:rsidR="00B4132C" w:rsidRPr="00115431" w:rsidRDefault="00B4132C" w:rsidP="00B4132C">
            <w:pPr>
              <w:spacing w:line="240" w:lineRule="auto"/>
              <w:rPr>
                <w:rFonts w:ascii="Times New Roman" w:hAnsi="Times New Roman"/>
                <w:sz w:val="16"/>
                <w:szCs w:val="16"/>
              </w:rPr>
            </w:pPr>
            <w:r w:rsidRPr="00115431">
              <w:rPr>
                <w:rFonts w:ascii="Times New Roman" w:hAnsi="Times New Roman"/>
                <w:sz w:val="16"/>
                <w:szCs w:val="16"/>
              </w:rPr>
              <w:t>05</w:t>
            </w:r>
          </w:p>
        </w:tc>
        <w:tc>
          <w:tcPr>
            <w:tcW w:w="567" w:type="dxa"/>
            <w:tcBorders>
              <w:top w:val="single" w:sz="4" w:space="0" w:color="auto"/>
              <w:left w:val="single" w:sz="4" w:space="0" w:color="auto"/>
              <w:bottom w:val="single" w:sz="4" w:space="0" w:color="auto"/>
              <w:right w:val="single" w:sz="4" w:space="0" w:color="auto"/>
            </w:tcBorders>
          </w:tcPr>
          <w:p w14:paraId="15C7C50C" w14:textId="77777777" w:rsidR="00B4132C" w:rsidRPr="00115431" w:rsidRDefault="00B4132C" w:rsidP="00B4132C">
            <w:pPr>
              <w:spacing w:line="240" w:lineRule="auto"/>
              <w:jc w:val="center"/>
              <w:rPr>
                <w:rFonts w:ascii="Times New Roman" w:hAnsi="Times New Roman"/>
                <w:sz w:val="16"/>
                <w:szCs w:val="16"/>
              </w:rPr>
            </w:pPr>
            <w:r w:rsidRPr="00115431">
              <w:rPr>
                <w:rFonts w:ascii="Times New Roman" w:hAnsi="Times New Roman"/>
                <w:sz w:val="16"/>
                <w:szCs w:val="16"/>
              </w:rPr>
              <w:t>120</w:t>
            </w:r>
          </w:p>
        </w:tc>
        <w:tc>
          <w:tcPr>
            <w:tcW w:w="567" w:type="dxa"/>
            <w:tcBorders>
              <w:top w:val="single" w:sz="4" w:space="0" w:color="auto"/>
              <w:left w:val="single" w:sz="4" w:space="0" w:color="auto"/>
              <w:bottom w:val="single" w:sz="4" w:space="0" w:color="auto"/>
              <w:right w:val="single" w:sz="4" w:space="0" w:color="auto"/>
            </w:tcBorders>
          </w:tcPr>
          <w:p w14:paraId="2BDF0B4B" w14:textId="77777777" w:rsidR="00B4132C" w:rsidRPr="00115431" w:rsidRDefault="00B4132C" w:rsidP="00B4132C">
            <w:pPr>
              <w:spacing w:line="240" w:lineRule="auto"/>
              <w:jc w:val="center"/>
              <w:rPr>
                <w:rFonts w:ascii="Times New Roman" w:hAnsi="Times New Roman"/>
                <w:sz w:val="16"/>
                <w:szCs w:val="16"/>
              </w:rPr>
            </w:pPr>
            <w:r w:rsidRPr="00115431">
              <w:rPr>
                <w:rFonts w:ascii="Times New Roman" w:hAnsi="Times New Roman"/>
                <w:sz w:val="16"/>
                <w:szCs w:val="16"/>
              </w:rPr>
              <w:t>UND.</w:t>
            </w:r>
          </w:p>
        </w:tc>
        <w:tc>
          <w:tcPr>
            <w:tcW w:w="4678" w:type="dxa"/>
            <w:tcBorders>
              <w:top w:val="single" w:sz="4" w:space="0" w:color="auto"/>
              <w:left w:val="single" w:sz="4" w:space="0" w:color="auto"/>
              <w:bottom w:val="single" w:sz="4" w:space="0" w:color="auto"/>
              <w:right w:val="single" w:sz="4" w:space="0" w:color="auto"/>
            </w:tcBorders>
          </w:tcPr>
          <w:p w14:paraId="26C0FCFC" w14:textId="77777777" w:rsidR="00B4132C" w:rsidRPr="00115431" w:rsidRDefault="00B4132C" w:rsidP="00B4132C">
            <w:pPr>
              <w:spacing w:line="240" w:lineRule="auto"/>
              <w:jc w:val="both"/>
              <w:rPr>
                <w:rFonts w:ascii="Times New Roman" w:hAnsi="Times New Roman"/>
                <w:sz w:val="16"/>
                <w:szCs w:val="16"/>
              </w:rPr>
            </w:pPr>
            <w:r w:rsidRPr="00115431">
              <w:rPr>
                <w:rFonts w:ascii="Times New Roman" w:hAnsi="Times New Roman"/>
                <w:sz w:val="16"/>
                <w:szCs w:val="16"/>
              </w:rPr>
              <w:t xml:space="preserve">27314 - Cadeira fixa aproximação com assento injetado e encosto expandido, encosto estruturado em compensado </w:t>
            </w:r>
            <w:proofErr w:type="spellStart"/>
            <w:r w:rsidRPr="00115431">
              <w:rPr>
                <w:rFonts w:ascii="Times New Roman" w:hAnsi="Times New Roman"/>
                <w:sz w:val="16"/>
                <w:szCs w:val="16"/>
              </w:rPr>
              <w:t>multilaminado</w:t>
            </w:r>
            <w:proofErr w:type="spellEnd"/>
            <w:r w:rsidRPr="00115431">
              <w:rPr>
                <w:rFonts w:ascii="Times New Roman" w:hAnsi="Times New Roman"/>
                <w:sz w:val="16"/>
                <w:szCs w:val="16"/>
              </w:rPr>
              <w:t xml:space="preserve"> anatômico de espessura mínima de 18 mm, estofamento em espuma injetada moldada de poliuretano com no mínimo, colados à espuma expandida/laminada, isenta de CFC, com densidade controlada de 23 Kg/m³ e 30 mm de espessura média, revestida em tecido preto, fixado por grampos com acabamento zincado, a fixação do encosto na estrutura feita com parafusos auto </w:t>
            </w:r>
            <w:proofErr w:type="spellStart"/>
            <w:r w:rsidRPr="00115431">
              <w:rPr>
                <w:rFonts w:ascii="Times New Roman" w:hAnsi="Times New Roman"/>
                <w:sz w:val="16"/>
                <w:szCs w:val="16"/>
              </w:rPr>
              <w:t>atarrachantes</w:t>
            </w:r>
            <w:proofErr w:type="spellEnd"/>
            <w:r w:rsidRPr="00115431">
              <w:rPr>
                <w:rFonts w:ascii="Times New Roman" w:hAnsi="Times New Roman"/>
                <w:sz w:val="16"/>
                <w:szCs w:val="16"/>
              </w:rPr>
              <w:t xml:space="preserve"> de 5 x 45 mm. Assento estruturado em compensado </w:t>
            </w:r>
            <w:proofErr w:type="spellStart"/>
            <w:r w:rsidRPr="00115431">
              <w:rPr>
                <w:rFonts w:ascii="Times New Roman" w:hAnsi="Times New Roman"/>
                <w:sz w:val="16"/>
                <w:szCs w:val="16"/>
              </w:rPr>
              <w:t>multilaminado</w:t>
            </w:r>
            <w:proofErr w:type="spellEnd"/>
            <w:r w:rsidRPr="00115431">
              <w:rPr>
                <w:rFonts w:ascii="Times New Roman" w:hAnsi="Times New Roman"/>
                <w:sz w:val="16"/>
                <w:szCs w:val="16"/>
              </w:rPr>
              <w:t xml:space="preserve"> anatômico de espessura mínima de 15 mm, colados à espuma injetada anatomicamente em poliuretano flexível </w:t>
            </w:r>
            <w:proofErr w:type="spellStart"/>
            <w:r w:rsidRPr="00115431">
              <w:rPr>
                <w:rFonts w:ascii="Times New Roman" w:hAnsi="Times New Roman"/>
                <w:sz w:val="16"/>
                <w:szCs w:val="16"/>
              </w:rPr>
              <w:t>microcelular</w:t>
            </w:r>
            <w:proofErr w:type="spellEnd"/>
            <w:r w:rsidRPr="00115431">
              <w:rPr>
                <w:rFonts w:ascii="Times New Roman" w:hAnsi="Times New Roman"/>
                <w:sz w:val="16"/>
                <w:szCs w:val="16"/>
              </w:rPr>
              <w:t xml:space="preserve"> de alta resistência, isenta de CFC, com densidade controlada de 45 a 55 Kg/m³ e 40 mm de espessura média, revestida em tecido poliéster na cor vermelho, fixado por grampos com acabamento zincado, a fixação do assento na estrutura é feita com parafusos auto </w:t>
            </w:r>
            <w:proofErr w:type="spellStart"/>
            <w:r w:rsidRPr="00115431">
              <w:rPr>
                <w:rFonts w:ascii="Times New Roman" w:hAnsi="Times New Roman"/>
                <w:sz w:val="16"/>
                <w:szCs w:val="16"/>
              </w:rPr>
              <w:t>atarrachantes</w:t>
            </w:r>
            <w:proofErr w:type="spellEnd"/>
            <w:r w:rsidRPr="00115431">
              <w:rPr>
                <w:rFonts w:ascii="Times New Roman" w:hAnsi="Times New Roman"/>
                <w:sz w:val="16"/>
                <w:szCs w:val="16"/>
              </w:rPr>
              <w:t xml:space="preserve"> de 4,5 x 35 mm. Estrutura com quatro pés confeccionada em tubo de aço industrial SAE 1006/1020  quadrado 20x20 mm de 1,90 mm de espessura de parede, travessa frontal e traseira confeccionada em tubo de aço industrial SAE 1006/1020 quadrado 20x20 mm de 1,90 mm de espessura de parede, suporte do encosto em formato </w:t>
            </w:r>
            <w:proofErr w:type="spellStart"/>
            <w:r w:rsidRPr="00115431">
              <w:rPr>
                <w:rFonts w:ascii="Times New Roman" w:hAnsi="Times New Roman"/>
                <w:sz w:val="16"/>
                <w:szCs w:val="16"/>
              </w:rPr>
              <w:t>semi-circular</w:t>
            </w:r>
            <w:proofErr w:type="spellEnd"/>
            <w:r w:rsidRPr="00115431">
              <w:rPr>
                <w:rFonts w:ascii="Times New Roman" w:hAnsi="Times New Roman"/>
                <w:sz w:val="16"/>
                <w:szCs w:val="16"/>
              </w:rPr>
              <w:t xml:space="preserve"> confeccionada em tubo de aço industrial SAE 1006/1020 quadrado 20x20 mm e 1,90 mm de espessura de parede. A União das travessas, tubo de suporte do encosto, elemento de ligação e pernas deve ser feito por processo de soldagem do tipo MIG em célula robotizada formando uma estrutura única para posterior montagem. Os componentes metálicos pintados devem possuir tratamento de superfície através de banho </w:t>
            </w:r>
            <w:proofErr w:type="spellStart"/>
            <w:r w:rsidRPr="00115431">
              <w:rPr>
                <w:rFonts w:ascii="Times New Roman" w:hAnsi="Times New Roman"/>
                <w:sz w:val="16"/>
                <w:szCs w:val="16"/>
              </w:rPr>
              <w:t>nanocerâmico</w:t>
            </w:r>
            <w:proofErr w:type="spellEnd"/>
            <w:r w:rsidRPr="00115431">
              <w:rPr>
                <w:rFonts w:ascii="Times New Roman" w:hAnsi="Times New Roman"/>
                <w:sz w:val="16"/>
                <w:szCs w:val="16"/>
              </w:rPr>
              <w:t xml:space="preserve"> por spray, executado em linha automática, sem uso de produtos clorados para desengraxe, e com posterior tratamento de efluentes, de acordo com as normas ambientais vigentes, proporcionando melhor proteção contra corrosão e excelente ancoragem da tinta, evitando assim o descolamento da mesma. A tinta utilizada para a pintura deve ser em pó, do tipo híbrida (poliéster - epóxi), W-eco, atendendo norma </w:t>
            </w:r>
            <w:proofErr w:type="spellStart"/>
            <w:r w:rsidRPr="00115431">
              <w:rPr>
                <w:rFonts w:ascii="Times New Roman" w:hAnsi="Times New Roman"/>
                <w:sz w:val="16"/>
                <w:szCs w:val="16"/>
              </w:rPr>
              <w:t>Européia</w:t>
            </w:r>
            <w:proofErr w:type="spellEnd"/>
            <w:r w:rsidRPr="00115431">
              <w:rPr>
                <w:rFonts w:ascii="Times New Roman" w:hAnsi="Times New Roman"/>
                <w:sz w:val="16"/>
                <w:szCs w:val="16"/>
              </w:rPr>
              <w:t xml:space="preserve"> </w:t>
            </w:r>
            <w:proofErr w:type="spellStart"/>
            <w:r w:rsidRPr="00115431">
              <w:rPr>
                <w:rFonts w:ascii="Times New Roman" w:hAnsi="Times New Roman"/>
                <w:sz w:val="16"/>
                <w:szCs w:val="16"/>
              </w:rPr>
              <w:t>RoHS</w:t>
            </w:r>
            <w:proofErr w:type="spellEnd"/>
            <w:r w:rsidRPr="00115431">
              <w:rPr>
                <w:rFonts w:ascii="Times New Roman" w:hAnsi="Times New Roman"/>
                <w:sz w:val="16"/>
                <w:szCs w:val="16"/>
              </w:rPr>
              <w:t>, isenta de metais pesados, na cor a escolher, com camada média de 130 mícrons de espessura. Apresentar junto à proposta de</w:t>
            </w:r>
          </w:p>
          <w:p w14:paraId="54B626FD" w14:textId="77777777" w:rsidR="00B4132C" w:rsidRPr="00115431" w:rsidRDefault="00B4132C" w:rsidP="00B4132C">
            <w:pPr>
              <w:spacing w:line="240" w:lineRule="auto"/>
              <w:jc w:val="both"/>
              <w:rPr>
                <w:rFonts w:ascii="Times New Roman" w:hAnsi="Times New Roman"/>
                <w:sz w:val="16"/>
                <w:szCs w:val="16"/>
              </w:rPr>
            </w:pPr>
            <w:r w:rsidRPr="00115431">
              <w:rPr>
                <w:rFonts w:ascii="Times New Roman" w:hAnsi="Times New Roman"/>
                <w:sz w:val="16"/>
                <w:szCs w:val="16"/>
              </w:rPr>
              <w:t xml:space="preserve">preços Laudo técnico de atendimento à NR 17 (ergonomia) emitido e assinado por </w:t>
            </w:r>
            <w:proofErr w:type="spellStart"/>
            <w:r w:rsidRPr="00115431">
              <w:rPr>
                <w:rFonts w:ascii="Times New Roman" w:hAnsi="Times New Roman"/>
                <w:sz w:val="16"/>
                <w:szCs w:val="16"/>
              </w:rPr>
              <w:t>ergonomista</w:t>
            </w:r>
            <w:proofErr w:type="spellEnd"/>
            <w:r w:rsidRPr="00115431">
              <w:rPr>
                <w:rFonts w:ascii="Times New Roman" w:hAnsi="Times New Roman"/>
                <w:sz w:val="16"/>
                <w:szCs w:val="16"/>
              </w:rPr>
              <w:t xml:space="preserve"> inscrito pela ABERGO, certificado da qualidade do processo produtivo ISSO 9001:2015, relatório de ensaio sobre ABNT NBR 8095/2015 material metálico revestido e não revestido – corrosão por exposição à atmosfera úmida saturada no mínimo de 2.100 horas , que contenha união soldada em tubo de aço industrial emitido por laboratório acreditado pelo INMETRO e relatório de ensaio do esforço de tração de no mínimo 12.000 kgf na região da solda, todos os relatórios em nome do fabricante. Todas as peças devem ser curadas em estufa com esteira de movimentação contínua à temperatura de</w:t>
            </w:r>
          </w:p>
          <w:p w14:paraId="6B0290C6" w14:textId="77777777" w:rsidR="00B4132C" w:rsidRPr="00115431" w:rsidRDefault="00B4132C" w:rsidP="00B4132C">
            <w:pPr>
              <w:spacing w:line="240" w:lineRule="auto"/>
              <w:jc w:val="both"/>
              <w:rPr>
                <w:rFonts w:ascii="Times New Roman" w:hAnsi="Times New Roman"/>
                <w:sz w:val="16"/>
                <w:szCs w:val="16"/>
              </w:rPr>
            </w:pPr>
            <w:r w:rsidRPr="00115431">
              <w:rPr>
                <w:rFonts w:ascii="Times New Roman" w:hAnsi="Times New Roman"/>
                <w:sz w:val="16"/>
                <w:szCs w:val="16"/>
              </w:rPr>
              <w:t xml:space="preserve">200° C. Sapatas em polipropileno copolímero injetado na cor preta, retas nos pés frontais e inclinadas nos pés traseiros permitindo correção do grau de inclinação dos pés da cadeira em relação ao chão e tornando-se mais duráveis. Separadores em polipropileno copolímero injetado na cor preta que evitam o atrito entre as pernas das cadeiras no empilhamento, dimensões aproximadas e cor: Altura Total da Cadeira: 830 mm; Largura Total da Cadeira: 440 mm; Profundidade Total da Cadeira: 530 mm; Extensão vertical do Encosto: 380 mm; Largura do Encosto: 390 mm; Largura do Assento: 400 mm; Profundidade da Superfície do Assento: 405 mm; Altura do Assento: 460 mm. Cadeira com sistema de engate soldado na própria parte estrutura e com o Bordado do Brasão do Município </w:t>
            </w:r>
            <w:proofErr w:type="spellStart"/>
            <w:r w:rsidRPr="00115431">
              <w:rPr>
                <w:rFonts w:ascii="Times New Roman" w:hAnsi="Times New Roman"/>
                <w:sz w:val="16"/>
                <w:szCs w:val="16"/>
              </w:rPr>
              <w:t>empilhavel</w:t>
            </w:r>
            <w:proofErr w:type="spellEnd"/>
            <w:r w:rsidRPr="00115431">
              <w:rPr>
                <w:rFonts w:ascii="Times New Roman" w:hAnsi="Times New Roman"/>
                <w:sz w:val="16"/>
                <w:szCs w:val="16"/>
              </w:rPr>
              <w:t>.</w:t>
            </w:r>
          </w:p>
        </w:tc>
        <w:tc>
          <w:tcPr>
            <w:tcW w:w="998" w:type="dxa"/>
            <w:tcBorders>
              <w:top w:val="single" w:sz="4" w:space="0" w:color="auto"/>
              <w:left w:val="single" w:sz="4" w:space="0" w:color="auto"/>
              <w:bottom w:val="single" w:sz="4" w:space="0" w:color="auto"/>
              <w:right w:val="single" w:sz="4" w:space="0" w:color="auto"/>
            </w:tcBorders>
          </w:tcPr>
          <w:p w14:paraId="5C78E61A" w14:textId="466FCAAB" w:rsidR="00B4132C" w:rsidRPr="00115431" w:rsidRDefault="00B4132C" w:rsidP="00B4132C">
            <w:pPr>
              <w:spacing w:line="240" w:lineRule="auto"/>
              <w:jc w:val="center"/>
              <w:rPr>
                <w:rFonts w:ascii="Times New Roman" w:hAnsi="Times New Roman"/>
                <w:sz w:val="16"/>
                <w:szCs w:val="16"/>
              </w:rPr>
            </w:pPr>
            <w:r w:rsidRPr="00115431">
              <w:rPr>
                <w:rFonts w:ascii="Times New Roman" w:hAnsi="Times New Roman"/>
                <w:sz w:val="16"/>
              </w:rPr>
              <w:t xml:space="preserve"> 227,00</w:t>
            </w:r>
          </w:p>
        </w:tc>
        <w:tc>
          <w:tcPr>
            <w:tcW w:w="993" w:type="dxa"/>
            <w:tcBorders>
              <w:top w:val="single" w:sz="4" w:space="0" w:color="auto"/>
              <w:left w:val="single" w:sz="4" w:space="0" w:color="auto"/>
              <w:bottom w:val="single" w:sz="4" w:space="0" w:color="auto"/>
              <w:right w:val="single" w:sz="4" w:space="0" w:color="auto"/>
            </w:tcBorders>
          </w:tcPr>
          <w:p w14:paraId="25205C1F" w14:textId="49BED5F7" w:rsidR="00B4132C" w:rsidRPr="00115431" w:rsidRDefault="00B4132C" w:rsidP="00B4132C">
            <w:pPr>
              <w:spacing w:line="240" w:lineRule="auto"/>
              <w:jc w:val="center"/>
              <w:rPr>
                <w:rFonts w:ascii="Times New Roman" w:hAnsi="Times New Roman"/>
                <w:sz w:val="16"/>
                <w:szCs w:val="16"/>
              </w:rPr>
            </w:pPr>
            <w:r w:rsidRPr="00115431">
              <w:rPr>
                <w:rFonts w:ascii="Times New Roman" w:hAnsi="Times New Roman"/>
                <w:sz w:val="16"/>
              </w:rPr>
              <w:t xml:space="preserve"> 27.240,00</w:t>
            </w:r>
          </w:p>
        </w:tc>
        <w:tc>
          <w:tcPr>
            <w:tcW w:w="2262" w:type="dxa"/>
            <w:tcBorders>
              <w:top w:val="single" w:sz="4" w:space="0" w:color="auto"/>
              <w:left w:val="single" w:sz="4" w:space="0" w:color="auto"/>
              <w:bottom w:val="single" w:sz="4" w:space="0" w:color="auto"/>
              <w:right w:val="single" w:sz="4" w:space="0" w:color="auto"/>
            </w:tcBorders>
          </w:tcPr>
          <w:p w14:paraId="657AE195" w14:textId="77777777" w:rsidR="00B4132C" w:rsidRPr="00115431" w:rsidRDefault="00B4132C" w:rsidP="00B4132C">
            <w:pPr>
              <w:spacing w:line="240" w:lineRule="auto"/>
              <w:jc w:val="center"/>
              <w:rPr>
                <w:rFonts w:ascii="Times New Roman" w:hAnsi="Times New Roman"/>
                <w:sz w:val="16"/>
                <w:szCs w:val="16"/>
              </w:rPr>
            </w:pPr>
            <w:r w:rsidRPr="00115431">
              <w:rPr>
                <w:rFonts w:ascii="Times New Roman" w:hAnsi="Times New Roman"/>
                <w:noProof/>
                <w:sz w:val="16"/>
                <w:szCs w:val="16"/>
                <w:lang w:eastAsia="pt-BR"/>
              </w:rPr>
              <w:drawing>
                <wp:inline distT="0" distB="0" distL="0" distR="0" wp14:anchorId="561BB9B2" wp14:editId="00AFCCBE">
                  <wp:extent cx="720725" cy="1102995"/>
                  <wp:effectExtent l="0" t="0" r="3175" b="1905"/>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720725" cy="1102995"/>
                          </a:xfrm>
                          <a:prstGeom prst="rect">
                            <a:avLst/>
                          </a:prstGeom>
                        </pic:spPr>
                      </pic:pic>
                    </a:graphicData>
                  </a:graphic>
                </wp:inline>
              </w:drawing>
            </w:r>
          </w:p>
        </w:tc>
      </w:tr>
      <w:tr w:rsidR="00B4132C" w:rsidRPr="00115431" w14:paraId="2838B1D1" w14:textId="77777777" w:rsidTr="008859B4">
        <w:trPr>
          <w:trHeight w:val="978"/>
        </w:trPr>
        <w:tc>
          <w:tcPr>
            <w:tcW w:w="562" w:type="dxa"/>
            <w:tcBorders>
              <w:top w:val="single" w:sz="4" w:space="0" w:color="auto"/>
              <w:left w:val="single" w:sz="4" w:space="0" w:color="auto"/>
              <w:bottom w:val="single" w:sz="4" w:space="0" w:color="auto"/>
              <w:right w:val="single" w:sz="4" w:space="0" w:color="auto"/>
            </w:tcBorders>
          </w:tcPr>
          <w:p w14:paraId="7860CE2C" w14:textId="77777777" w:rsidR="00B4132C" w:rsidRPr="00115431" w:rsidRDefault="00B4132C" w:rsidP="00B4132C">
            <w:pPr>
              <w:pStyle w:val="PargrafodaLista"/>
              <w:ind w:left="0"/>
              <w:rPr>
                <w:rFonts w:ascii="Times New Roman" w:hAnsi="Times New Roman" w:cs="Times New Roman"/>
                <w:sz w:val="16"/>
                <w:szCs w:val="16"/>
              </w:rPr>
            </w:pPr>
            <w:r w:rsidRPr="00115431">
              <w:rPr>
                <w:rFonts w:ascii="Times New Roman" w:hAnsi="Times New Roman" w:cs="Times New Roman"/>
                <w:sz w:val="16"/>
                <w:szCs w:val="16"/>
              </w:rPr>
              <w:t>05</w:t>
            </w:r>
          </w:p>
        </w:tc>
        <w:tc>
          <w:tcPr>
            <w:tcW w:w="567" w:type="dxa"/>
            <w:tcBorders>
              <w:top w:val="single" w:sz="4" w:space="0" w:color="auto"/>
              <w:left w:val="single" w:sz="4" w:space="0" w:color="auto"/>
              <w:bottom w:val="single" w:sz="4" w:space="0" w:color="auto"/>
              <w:right w:val="single" w:sz="4" w:space="0" w:color="auto"/>
            </w:tcBorders>
          </w:tcPr>
          <w:p w14:paraId="34D2595C" w14:textId="77777777" w:rsidR="00B4132C" w:rsidRPr="00115431" w:rsidRDefault="00B4132C" w:rsidP="00B4132C">
            <w:pPr>
              <w:spacing w:line="240" w:lineRule="auto"/>
              <w:rPr>
                <w:rFonts w:ascii="Times New Roman" w:hAnsi="Times New Roman"/>
                <w:sz w:val="16"/>
                <w:szCs w:val="16"/>
              </w:rPr>
            </w:pPr>
            <w:r w:rsidRPr="00115431">
              <w:rPr>
                <w:rFonts w:ascii="Times New Roman" w:hAnsi="Times New Roman"/>
                <w:sz w:val="16"/>
                <w:szCs w:val="16"/>
              </w:rPr>
              <w:t>06</w:t>
            </w:r>
          </w:p>
        </w:tc>
        <w:tc>
          <w:tcPr>
            <w:tcW w:w="567" w:type="dxa"/>
            <w:tcBorders>
              <w:top w:val="single" w:sz="4" w:space="0" w:color="auto"/>
              <w:left w:val="single" w:sz="4" w:space="0" w:color="auto"/>
              <w:bottom w:val="single" w:sz="4" w:space="0" w:color="auto"/>
              <w:right w:val="single" w:sz="4" w:space="0" w:color="auto"/>
            </w:tcBorders>
          </w:tcPr>
          <w:p w14:paraId="04BADD24" w14:textId="77777777" w:rsidR="00B4132C" w:rsidRPr="00115431" w:rsidRDefault="00B4132C" w:rsidP="00B4132C">
            <w:pPr>
              <w:spacing w:line="240" w:lineRule="auto"/>
              <w:jc w:val="center"/>
              <w:rPr>
                <w:rFonts w:ascii="Times New Roman" w:hAnsi="Times New Roman"/>
                <w:sz w:val="16"/>
                <w:szCs w:val="16"/>
              </w:rPr>
            </w:pPr>
            <w:r w:rsidRPr="00115431">
              <w:rPr>
                <w:rFonts w:ascii="Times New Roman" w:hAnsi="Times New Roman"/>
                <w:sz w:val="16"/>
                <w:szCs w:val="16"/>
              </w:rPr>
              <w:t>100</w:t>
            </w:r>
          </w:p>
        </w:tc>
        <w:tc>
          <w:tcPr>
            <w:tcW w:w="567" w:type="dxa"/>
            <w:tcBorders>
              <w:top w:val="single" w:sz="4" w:space="0" w:color="auto"/>
              <w:left w:val="single" w:sz="4" w:space="0" w:color="auto"/>
              <w:bottom w:val="single" w:sz="4" w:space="0" w:color="auto"/>
              <w:right w:val="single" w:sz="4" w:space="0" w:color="auto"/>
            </w:tcBorders>
          </w:tcPr>
          <w:p w14:paraId="0FC262D5" w14:textId="77777777" w:rsidR="00B4132C" w:rsidRPr="00115431" w:rsidRDefault="00B4132C" w:rsidP="00B4132C">
            <w:pPr>
              <w:spacing w:line="240" w:lineRule="auto"/>
              <w:jc w:val="center"/>
              <w:rPr>
                <w:rFonts w:ascii="Times New Roman" w:hAnsi="Times New Roman"/>
                <w:sz w:val="16"/>
                <w:szCs w:val="16"/>
              </w:rPr>
            </w:pPr>
            <w:r w:rsidRPr="00115431">
              <w:rPr>
                <w:rFonts w:ascii="Times New Roman" w:hAnsi="Times New Roman"/>
                <w:sz w:val="16"/>
                <w:szCs w:val="16"/>
              </w:rPr>
              <w:t>UND.</w:t>
            </w:r>
          </w:p>
        </w:tc>
        <w:tc>
          <w:tcPr>
            <w:tcW w:w="4678" w:type="dxa"/>
            <w:tcBorders>
              <w:top w:val="single" w:sz="4" w:space="0" w:color="auto"/>
              <w:left w:val="single" w:sz="4" w:space="0" w:color="auto"/>
              <w:bottom w:val="single" w:sz="4" w:space="0" w:color="auto"/>
              <w:right w:val="single" w:sz="4" w:space="0" w:color="auto"/>
            </w:tcBorders>
          </w:tcPr>
          <w:p w14:paraId="2F563410" w14:textId="77777777" w:rsidR="00B4132C" w:rsidRPr="00115431" w:rsidRDefault="00B4132C" w:rsidP="00B4132C">
            <w:pPr>
              <w:spacing w:line="240" w:lineRule="auto"/>
              <w:jc w:val="both"/>
              <w:rPr>
                <w:rFonts w:ascii="Times New Roman" w:hAnsi="Times New Roman"/>
                <w:sz w:val="16"/>
                <w:szCs w:val="16"/>
              </w:rPr>
            </w:pPr>
            <w:r w:rsidRPr="00115431">
              <w:rPr>
                <w:rFonts w:ascii="Times New Roman" w:hAnsi="Times New Roman"/>
                <w:sz w:val="16"/>
                <w:szCs w:val="16"/>
              </w:rPr>
              <w:t>CADEIRA FIXA ESTOFADA</w:t>
            </w:r>
          </w:p>
          <w:p w14:paraId="19180383" w14:textId="77777777" w:rsidR="00B4132C" w:rsidRPr="00115431" w:rsidRDefault="00B4132C" w:rsidP="00B4132C">
            <w:pPr>
              <w:spacing w:line="240" w:lineRule="auto"/>
              <w:jc w:val="both"/>
              <w:rPr>
                <w:rFonts w:ascii="Times New Roman" w:hAnsi="Times New Roman"/>
                <w:sz w:val="16"/>
                <w:szCs w:val="16"/>
              </w:rPr>
            </w:pPr>
            <w:r w:rsidRPr="00115431">
              <w:rPr>
                <w:rFonts w:ascii="Times New Roman" w:hAnsi="Times New Roman"/>
                <w:sz w:val="16"/>
                <w:szCs w:val="16"/>
              </w:rPr>
              <w:t xml:space="preserve">Cadeira fixa com 4 pés, com assento e encosto com formato ergonômico em Polipropileno PP injetado, Encosto Componente utilizado como sustentação da região do apoio lombar e que possui a funcionalidade de acomodar confortavelmente as costas em um desenho com concordâncias de raios e curvas ergonômicas, e que modelam de forma agradável e anatômica aos mais variados biótipos de usuários.  O encosto é inteiriço, com aberturas para ventilação, fabricado em polipropileno copolímero injetado, moldado anatomicamente com acabamento texturizado, com dimensões de 460 mm de largura por 278 mm de altura, com espessura média de parede de 4 mm e cantos arredondados. A peça une-se a estrutura por meio de suas cavidades posteriores, que se encaixam na estrutura metálica, travada por dois pinos injetados em polipropileno copolímero na cor do encosto, dispensando a presença de rebites ou parafusos. O encosto apresenta </w:t>
            </w:r>
            <w:r w:rsidRPr="00115431">
              <w:rPr>
                <w:rFonts w:ascii="Times New Roman" w:hAnsi="Times New Roman"/>
                <w:sz w:val="16"/>
                <w:szCs w:val="16"/>
              </w:rPr>
              <w:lastRenderedPageBreak/>
              <w:t>alma estofada com espuma laminada, com espessura de aproximadamente 20 mm e densidade controlada de 26 kg/m3, podendo ocorrer variações na ordem de +/- 10%. A alma estofada é montada ao encosto por meio de encaixes. Assento Conjunto estrutural de apoio para a atividade de sentar e com a finalidade de acomodar o usuário de maneira confortável e ergonômica. O assento é fabricado em polipropileno copolímero injetado, moldado anatomicamente com acabamento texturizado e possui aberturas para ventilação. Suas dimensões são de aproximadamente 465 mm de largura, 415 mm de profundidade e aproximadamente 5 mm de espessura de parede, unidos à estrutura por meio de quatro parafusos para plástico. Possui também a borda frontal arredondada para não obstruir a circulação sanguínea do usuário.  O assento apresenta alma estofada com espuma injetada, com espessura de aproximadamente 20 mm e densidade controlada de 26 kg/m3, podendo ocorrer variações na ordem de +/-10</w:t>
            </w:r>
            <w:proofErr w:type="gramStart"/>
            <w:r w:rsidRPr="00115431">
              <w:rPr>
                <w:rFonts w:ascii="Times New Roman" w:hAnsi="Times New Roman"/>
                <w:sz w:val="16"/>
                <w:szCs w:val="16"/>
              </w:rPr>
              <w:t>%.A</w:t>
            </w:r>
            <w:proofErr w:type="gramEnd"/>
            <w:r w:rsidRPr="00115431">
              <w:rPr>
                <w:rFonts w:ascii="Times New Roman" w:hAnsi="Times New Roman"/>
                <w:sz w:val="16"/>
                <w:szCs w:val="16"/>
              </w:rPr>
              <w:t xml:space="preserve"> alma estofada é montada ao assento por meio de parafusos para plástico. Para dar acabamento nas pontas dos tubos dos pés e travessas, a estrutura recebe ponteiras plásticas injetadas em termoplástico de engenharia (Copolímero de Polipropileno). A cadeira também apresenta como opcional a ponteira </w:t>
            </w:r>
            <w:proofErr w:type="spellStart"/>
            <w:r w:rsidRPr="00115431">
              <w:rPr>
                <w:rFonts w:ascii="Times New Roman" w:hAnsi="Times New Roman"/>
                <w:sz w:val="16"/>
                <w:szCs w:val="16"/>
              </w:rPr>
              <w:t>connect</w:t>
            </w:r>
            <w:proofErr w:type="spellEnd"/>
            <w:r w:rsidRPr="00115431">
              <w:rPr>
                <w:rFonts w:ascii="Times New Roman" w:hAnsi="Times New Roman"/>
                <w:sz w:val="16"/>
                <w:szCs w:val="16"/>
              </w:rPr>
              <w:t>, um acoplamento do tipo “macho e fêmea”, encaixada às extremidades laterais das travessas da cadeira, servindo para conectar uma cadeira à outra quando colocadas lado a lado. As ponteiras são produzidas em polipropileno copolímero injetado.  Toda a estrutura recebe uma proteção de preparação de superfície metálica em nanotecnologia (</w:t>
            </w:r>
            <w:proofErr w:type="spellStart"/>
            <w:r w:rsidRPr="00115431">
              <w:rPr>
                <w:rFonts w:ascii="Times New Roman" w:hAnsi="Times New Roman"/>
                <w:sz w:val="16"/>
                <w:szCs w:val="16"/>
              </w:rPr>
              <w:t>nanocerâmica</w:t>
            </w:r>
            <w:proofErr w:type="spellEnd"/>
            <w:r w:rsidRPr="00115431">
              <w:rPr>
                <w:rFonts w:ascii="Times New Roman" w:hAnsi="Times New Roman"/>
                <w:sz w:val="16"/>
                <w:szCs w:val="16"/>
              </w:rPr>
              <w:t>), e revestimento eletroestático epóxi em pó ou cromagem por deposição eletrolítica, que garante proteção e maior vida útil ao produto.</w:t>
            </w:r>
          </w:p>
        </w:tc>
        <w:tc>
          <w:tcPr>
            <w:tcW w:w="998" w:type="dxa"/>
            <w:tcBorders>
              <w:top w:val="single" w:sz="4" w:space="0" w:color="auto"/>
              <w:left w:val="single" w:sz="4" w:space="0" w:color="auto"/>
              <w:bottom w:val="single" w:sz="4" w:space="0" w:color="auto"/>
              <w:right w:val="single" w:sz="4" w:space="0" w:color="auto"/>
            </w:tcBorders>
          </w:tcPr>
          <w:p w14:paraId="494B66D2" w14:textId="0CF2EFD6" w:rsidR="00B4132C" w:rsidRPr="00115431" w:rsidRDefault="00B4132C" w:rsidP="00B4132C">
            <w:pPr>
              <w:spacing w:line="240" w:lineRule="auto"/>
              <w:jc w:val="center"/>
              <w:rPr>
                <w:rFonts w:ascii="Times New Roman" w:hAnsi="Times New Roman"/>
                <w:sz w:val="16"/>
                <w:szCs w:val="16"/>
              </w:rPr>
            </w:pPr>
            <w:r w:rsidRPr="00115431">
              <w:rPr>
                <w:rFonts w:ascii="Times New Roman" w:hAnsi="Times New Roman"/>
                <w:sz w:val="16"/>
              </w:rPr>
              <w:lastRenderedPageBreak/>
              <w:t xml:space="preserve"> 242,00</w:t>
            </w:r>
          </w:p>
        </w:tc>
        <w:tc>
          <w:tcPr>
            <w:tcW w:w="993" w:type="dxa"/>
            <w:tcBorders>
              <w:top w:val="single" w:sz="4" w:space="0" w:color="auto"/>
              <w:left w:val="single" w:sz="4" w:space="0" w:color="auto"/>
              <w:bottom w:val="single" w:sz="4" w:space="0" w:color="auto"/>
              <w:right w:val="single" w:sz="4" w:space="0" w:color="auto"/>
            </w:tcBorders>
          </w:tcPr>
          <w:p w14:paraId="6CB462E6" w14:textId="5EE797D7" w:rsidR="00B4132C" w:rsidRPr="00115431" w:rsidRDefault="00B4132C" w:rsidP="00B4132C">
            <w:pPr>
              <w:spacing w:line="240" w:lineRule="auto"/>
              <w:jc w:val="center"/>
              <w:rPr>
                <w:rFonts w:ascii="Times New Roman" w:hAnsi="Times New Roman"/>
                <w:sz w:val="16"/>
                <w:szCs w:val="16"/>
              </w:rPr>
            </w:pPr>
            <w:r w:rsidRPr="00115431">
              <w:rPr>
                <w:rFonts w:ascii="Times New Roman" w:hAnsi="Times New Roman"/>
                <w:sz w:val="16"/>
              </w:rPr>
              <w:t xml:space="preserve"> 24.200,00</w:t>
            </w:r>
          </w:p>
        </w:tc>
        <w:tc>
          <w:tcPr>
            <w:tcW w:w="2262" w:type="dxa"/>
            <w:tcBorders>
              <w:top w:val="single" w:sz="4" w:space="0" w:color="auto"/>
              <w:left w:val="single" w:sz="4" w:space="0" w:color="auto"/>
              <w:bottom w:val="single" w:sz="4" w:space="0" w:color="auto"/>
              <w:right w:val="single" w:sz="4" w:space="0" w:color="auto"/>
            </w:tcBorders>
          </w:tcPr>
          <w:p w14:paraId="5F42FEE0" w14:textId="77777777" w:rsidR="00B4132C" w:rsidRPr="00115431" w:rsidRDefault="00B4132C" w:rsidP="00B4132C">
            <w:pPr>
              <w:spacing w:line="240" w:lineRule="auto"/>
              <w:jc w:val="center"/>
              <w:rPr>
                <w:rFonts w:ascii="Times New Roman" w:hAnsi="Times New Roman"/>
                <w:sz w:val="16"/>
                <w:szCs w:val="16"/>
              </w:rPr>
            </w:pPr>
            <w:r w:rsidRPr="00115431">
              <w:rPr>
                <w:rFonts w:ascii="Times New Roman" w:hAnsi="Times New Roman"/>
                <w:noProof/>
                <w:sz w:val="16"/>
                <w:szCs w:val="16"/>
                <w:lang w:eastAsia="pt-BR"/>
              </w:rPr>
              <w:drawing>
                <wp:inline distT="0" distB="0" distL="0" distR="0" wp14:anchorId="734E37CA" wp14:editId="1ABF2504">
                  <wp:extent cx="720725" cy="995680"/>
                  <wp:effectExtent l="0" t="0" r="3175" b="0"/>
                  <wp:docPr id="1626049438" name="Imagem 1626049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720725" cy="995680"/>
                          </a:xfrm>
                          <a:prstGeom prst="rect">
                            <a:avLst/>
                          </a:prstGeom>
                        </pic:spPr>
                      </pic:pic>
                    </a:graphicData>
                  </a:graphic>
                </wp:inline>
              </w:drawing>
            </w:r>
          </w:p>
        </w:tc>
      </w:tr>
      <w:tr w:rsidR="00B4132C" w:rsidRPr="00115431" w14:paraId="52660E7C" w14:textId="77777777" w:rsidTr="008859B4">
        <w:trPr>
          <w:trHeight w:val="3959"/>
        </w:trPr>
        <w:tc>
          <w:tcPr>
            <w:tcW w:w="562" w:type="dxa"/>
            <w:tcBorders>
              <w:top w:val="single" w:sz="4" w:space="0" w:color="auto"/>
              <w:left w:val="single" w:sz="4" w:space="0" w:color="auto"/>
              <w:bottom w:val="single" w:sz="4" w:space="0" w:color="auto"/>
              <w:right w:val="single" w:sz="4" w:space="0" w:color="auto"/>
            </w:tcBorders>
          </w:tcPr>
          <w:p w14:paraId="220A5B9F" w14:textId="77777777" w:rsidR="00B4132C" w:rsidRPr="00115431" w:rsidRDefault="00B4132C" w:rsidP="00B4132C">
            <w:pPr>
              <w:pStyle w:val="PargrafodaLista"/>
              <w:ind w:left="0"/>
              <w:rPr>
                <w:rFonts w:ascii="Times New Roman" w:hAnsi="Times New Roman" w:cs="Times New Roman"/>
                <w:sz w:val="16"/>
                <w:szCs w:val="16"/>
              </w:rPr>
            </w:pPr>
            <w:r w:rsidRPr="00115431">
              <w:rPr>
                <w:rFonts w:ascii="Times New Roman" w:hAnsi="Times New Roman" w:cs="Times New Roman"/>
                <w:sz w:val="16"/>
                <w:szCs w:val="16"/>
              </w:rPr>
              <w:t>06</w:t>
            </w:r>
          </w:p>
        </w:tc>
        <w:tc>
          <w:tcPr>
            <w:tcW w:w="567" w:type="dxa"/>
            <w:tcBorders>
              <w:top w:val="single" w:sz="4" w:space="0" w:color="auto"/>
              <w:left w:val="single" w:sz="4" w:space="0" w:color="auto"/>
              <w:bottom w:val="single" w:sz="4" w:space="0" w:color="auto"/>
              <w:right w:val="single" w:sz="4" w:space="0" w:color="auto"/>
            </w:tcBorders>
          </w:tcPr>
          <w:p w14:paraId="02699B30" w14:textId="77777777" w:rsidR="00B4132C" w:rsidRPr="00115431" w:rsidRDefault="00B4132C" w:rsidP="00B4132C">
            <w:pPr>
              <w:spacing w:line="240" w:lineRule="auto"/>
              <w:rPr>
                <w:rFonts w:ascii="Times New Roman" w:hAnsi="Times New Roman"/>
                <w:sz w:val="16"/>
                <w:szCs w:val="16"/>
              </w:rPr>
            </w:pPr>
            <w:r w:rsidRPr="00115431">
              <w:rPr>
                <w:rFonts w:ascii="Times New Roman" w:hAnsi="Times New Roman"/>
                <w:sz w:val="16"/>
                <w:szCs w:val="16"/>
              </w:rPr>
              <w:t>07</w:t>
            </w:r>
          </w:p>
        </w:tc>
        <w:tc>
          <w:tcPr>
            <w:tcW w:w="567" w:type="dxa"/>
            <w:tcBorders>
              <w:top w:val="single" w:sz="4" w:space="0" w:color="auto"/>
              <w:left w:val="single" w:sz="4" w:space="0" w:color="auto"/>
              <w:bottom w:val="single" w:sz="4" w:space="0" w:color="auto"/>
              <w:right w:val="single" w:sz="4" w:space="0" w:color="auto"/>
            </w:tcBorders>
          </w:tcPr>
          <w:p w14:paraId="28732B4C" w14:textId="77777777" w:rsidR="00B4132C" w:rsidRPr="00115431" w:rsidRDefault="00B4132C" w:rsidP="00B4132C">
            <w:pPr>
              <w:spacing w:line="240" w:lineRule="auto"/>
              <w:jc w:val="center"/>
              <w:rPr>
                <w:rFonts w:ascii="Times New Roman" w:hAnsi="Times New Roman"/>
                <w:sz w:val="16"/>
                <w:szCs w:val="16"/>
              </w:rPr>
            </w:pPr>
            <w:r w:rsidRPr="00115431">
              <w:rPr>
                <w:rFonts w:ascii="Times New Roman" w:hAnsi="Times New Roman"/>
                <w:sz w:val="16"/>
                <w:szCs w:val="16"/>
              </w:rPr>
              <w:t>20</w:t>
            </w:r>
          </w:p>
        </w:tc>
        <w:tc>
          <w:tcPr>
            <w:tcW w:w="567" w:type="dxa"/>
            <w:tcBorders>
              <w:top w:val="single" w:sz="4" w:space="0" w:color="auto"/>
              <w:left w:val="single" w:sz="4" w:space="0" w:color="auto"/>
              <w:bottom w:val="single" w:sz="4" w:space="0" w:color="auto"/>
              <w:right w:val="single" w:sz="4" w:space="0" w:color="auto"/>
            </w:tcBorders>
          </w:tcPr>
          <w:p w14:paraId="6550D88D" w14:textId="77777777" w:rsidR="00B4132C" w:rsidRPr="00115431" w:rsidRDefault="00B4132C" w:rsidP="00B4132C">
            <w:pPr>
              <w:spacing w:line="240" w:lineRule="auto"/>
              <w:jc w:val="center"/>
              <w:rPr>
                <w:rFonts w:ascii="Times New Roman" w:hAnsi="Times New Roman"/>
                <w:sz w:val="16"/>
                <w:szCs w:val="16"/>
              </w:rPr>
            </w:pPr>
            <w:r w:rsidRPr="00115431">
              <w:rPr>
                <w:rFonts w:ascii="Times New Roman" w:hAnsi="Times New Roman"/>
                <w:sz w:val="16"/>
                <w:szCs w:val="16"/>
              </w:rPr>
              <w:t>CONJ.</w:t>
            </w:r>
          </w:p>
        </w:tc>
        <w:tc>
          <w:tcPr>
            <w:tcW w:w="4678" w:type="dxa"/>
            <w:tcBorders>
              <w:top w:val="single" w:sz="4" w:space="0" w:color="auto"/>
              <w:left w:val="single" w:sz="4" w:space="0" w:color="auto"/>
              <w:bottom w:val="single" w:sz="4" w:space="0" w:color="auto"/>
              <w:right w:val="single" w:sz="4" w:space="0" w:color="auto"/>
            </w:tcBorders>
          </w:tcPr>
          <w:p w14:paraId="6990972D" w14:textId="77777777" w:rsidR="00B4132C" w:rsidRPr="00115431" w:rsidRDefault="00B4132C" w:rsidP="00B4132C">
            <w:pPr>
              <w:spacing w:line="240" w:lineRule="auto"/>
              <w:jc w:val="both"/>
              <w:outlineLvl w:val="0"/>
              <w:rPr>
                <w:rFonts w:ascii="Times New Roman" w:hAnsi="Times New Roman"/>
                <w:sz w:val="16"/>
                <w:szCs w:val="16"/>
              </w:rPr>
            </w:pPr>
            <w:r w:rsidRPr="00115431">
              <w:rPr>
                <w:rFonts w:ascii="Times New Roman" w:hAnsi="Times New Roman"/>
                <w:sz w:val="16"/>
                <w:szCs w:val="16"/>
              </w:rPr>
              <w:t xml:space="preserve">CONJUNTO COLETIVO TAMANHO 01 COM 01 MESA E 04 CADEIRAS - Descrição: Conjunto Coletivo Tamanho 01 - (CJC-01) - (Creches II, III e Sala Multiuso), MODELO FNDE. Conjunto de mesa quadrada com quatro cadeiras para crianças de 1 a 4 anos. Mesa: Mesa para altura do aluno compreendida entre 0,93m a 1,16m, com tampo em MDP ou MDF, revestido na fase superior em laminado melamínico e na face inferior laminado melamínico de baixa pressão. Estrutura tubular de aço. Dimensões: Altura da mesa: 46 cm, Tampo da mesa quadrada para 04 lugares: 80 cm x 80 cm, Características: Tampo em MDP ou MDF, com espessura de 25 mm, revestido na face superior em laminado melamínico de alta pressão, 0,8mm de espessura, acabamento texturizado, na cor cinza, cantos arredondados (conforme projeto padrão FNDE). Revestimento na face inferior em laminado - melamínico de baixa pressão - BP, na cor Branca. Topos encabeçados com fita de bordo em PVC (cloreto de </w:t>
            </w:r>
            <w:proofErr w:type="spellStart"/>
            <w:r w:rsidRPr="00115431">
              <w:rPr>
                <w:rFonts w:ascii="Times New Roman" w:hAnsi="Times New Roman"/>
                <w:sz w:val="16"/>
                <w:szCs w:val="16"/>
              </w:rPr>
              <w:t>polinivinila</w:t>
            </w:r>
            <w:proofErr w:type="spellEnd"/>
            <w:r w:rsidRPr="00115431">
              <w:rPr>
                <w:rFonts w:ascii="Times New Roman" w:hAnsi="Times New Roman"/>
                <w:sz w:val="16"/>
                <w:szCs w:val="16"/>
              </w:rPr>
              <w:t xml:space="preserve">) com "primer", acabamento texturizado, na cor laranja, colada com adesivo "Hot </w:t>
            </w:r>
            <w:proofErr w:type="spellStart"/>
            <w:r w:rsidRPr="00115431">
              <w:rPr>
                <w:rFonts w:ascii="Times New Roman" w:hAnsi="Times New Roman"/>
                <w:sz w:val="16"/>
                <w:szCs w:val="16"/>
              </w:rPr>
              <w:t>Melting</w:t>
            </w:r>
            <w:proofErr w:type="spellEnd"/>
            <w:r w:rsidRPr="00115431">
              <w:rPr>
                <w:rFonts w:ascii="Times New Roman" w:hAnsi="Times New Roman"/>
                <w:sz w:val="16"/>
                <w:szCs w:val="16"/>
              </w:rPr>
              <w:t xml:space="preserve">". Estrutura da mesa compostas de: pés confeccionados em tubo de aço carbono, laminado a frio, com costura, secção circular de Ø = 38 mm (1 1/2"), em chapa 16 (1,5 mm); travessas em tubo de aço carbono, laminado a frio, com costura, secção retangular de 20 x 40 mm, em chapa 16 (1,5 mm); </w:t>
            </w:r>
            <w:proofErr w:type="gramStart"/>
            <w:r w:rsidRPr="00115431">
              <w:rPr>
                <w:rFonts w:ascii="Times New Roman" w:hAnsi="Times New Roman"/>
                <w:sz w:val="16"/>
                <w:szCs w:val="16"/>
              </w:rPr>
              <w:t>Ponteiras</w:t>
            </w:r>
            <w:proofErr w:type="gramEnd"/>
            <w:r w:rsidRPr="00115431">
              <w:rPr>
                <w:rFonts w:ascii="Times New Roman" w:hAnsi="Times New Roman"/>
                <w:sz w:val="16"/>
                <w:szCs w:val="16"/>
              </w:rPr>
              <w:t xml:space="preserve"> e sapatas em polipropileno copolímero virgem e sem cargas, injetadas na cor laranja, fixadas à estrutura através de encaixe. Dimensões, design e acabamento conforme projeto padrão FNDE; Pintura dos elementos metálicos em tinta em pó híbrida Epóxi / Poliéster, eletrostática, brilhante, polimerizada em estufa, espessura mínima de 40 micrometros na cor cinza. Cadeira com Assento/encosto em polipropileno injetado com acabamento texturizado na cor laranja, sendo assento med. 340x260 mm e encosto med. 336x168 mm, no molde do assento/encosto deve ser grafado o símbolo internacional de reciclagem, apresentando o </w:t>
            </w:r>
            <w:proofErr w:type="spellStart"/>
            <w:r w:rsidRPr="00115431">
              <w:rPr>
                <w:rFonts w:ascii="Times New Roman" w:hAnsi="Times New Roman"/>
                <w:sz w:val="16"/>
                <w:szCs w:val="16"/>
              </w:rPr>
              <w:t>numero</w:t>
            </w:r>
            <w:proofErr w:type="spellEnd"/>
            <w:r w:rsidRPr="00115431">
              <w:rPr>
                <w:rFonts w:ascii="Times New Roman" w:hAnsi="Times New Roman"/>
                <w:sz w:val="16"/>
                <w:szCs w:val="16"/>
              </w:rPr>
              <w:t xml:space="preserve"> identificador do componente injetado, fixado a estrutura através de rebites de repuxo. Ponteiras, sapatas e espaçadores do assento injetados nas cores laranja fixadas a estrutura através de encaixe e pino expansor. Estrutura em tubo de aço carbono laminado a frio com costura, secção circular de </w:t>
            </w:r>
            <w:proofErr w:type="gramStart"/>
            <w:r w:rsidRPr="00115431">
              <w:rPr>
                <w:rFonts w:ascii="Times New Roman" w:hAnsi="Times New Roman"/>
                <w:sz w:val="16"/>
                <w:szCs w:val="16"/>
              </w:rPr>
              <w:t>Ø :</w:t>
            </w:r>
            <w:proofErr w:type="gramEnd"/>
            <w:r w:rsidRPr="00115431">
              <w:rPr>
                <w:rFonts w:ascii="Times New Roman" w:hAnsi="Times New Roman"/>
                <w:sz w:val="16"/>
                <w:szCs w:val="16"/>
              </w:rPr>
              <w:t xml:space="preserve"> 20,7 mm em chapa 14 (1,9mm). Pintura epóxi na cor cinza (padrão FNDE) com espessura mínima de 40 micrometros. Apresentar junto à proposta de preços Certificado de Conformidade do INMETRO para o modelo especificado conforme Portaria Nº 401/2020 em nome do fabricante, acompanhado do Certificado da Qualidade do processo produtivo ISO 9001:2015 ABNT/INMETRO, certificado do processo de preparação e pintura em superfícies metálicas, modelo 05 de certificação, relatório do ensaio JIS Z 2801:2010, com taxa de eliminação maior que 99, relatório de ensaio sobre corrosão e envelhecimento por exposição à névoa salina, emitido por laboratório acreditado pelo INMETRO de acordo com a ABNT NBR 17088/2023 com no mínimo 4.000 horas de exposição, certificado de regularidade do cadastro técnico federal do </w:t>
            </w:r>
            <w:r w:rsidRPr="00115431">
              <w:rPr>
                <w:rFonts w:ascii="Times New Roman" w:hAnsi="Times New Roman"/>
                <w:sz w:val="16"/>
                <w:szCs w:val="16"/>
              </w:rPr>
              <w:lastRenderedPageBreak/>
              <w:t xml:space="preserve">IBAMA com data dentro da validade, que comprove que a empresa está legalizada perante o órgão para industrialização de madeiras oriundas de florestas nativas ou de reflorestamento, tanto para os componentes de madeira bem com para as estruturas metálicas, conforme lei federal 6938/1981, junto com o Plano de Gerenciamento dos Resíduos Sólidos, com envio de no mínimo 03 (três) Comprovantes de Destinação Final de Resíduos, demonstrando a responsabilidade da empresa Fabricante do produto, com o meio ambiente e a saúde humana. Todos os relatórios em nome do </w:t>
            </w:r>
            <w:proofErr w:type="spellStart"/>
            <w:r w:rsidRPr="00115431">
              <w:rPr>
                <w:rFonts w:ascii="Times New Roman" w:hAnsi="Times New Roman"/>
                <w:sz w:val="16"/>
                <w:szCs w:val="16"/>
              </w:rPr>
              <w:t>fabricante.Medidas</w:t>
            </w:r>
            <w:proofErr w:type="spellEnd"/>
            <w:r w:rsidRPr="00115431">
              <w:rPr>
                <w:rFonts w:ascii="Times New Roman" w:hAnsi="Times New Roman"/>
                <w:sz w:val="16"/>
                <w:szCs w:val="16"/>
              </w:rPr>
              <w:t xml:space="preserve"> aprox. da cadeira Altura do assento tolerância (+- 10mm) : 260mm Largura da estrutura da Cadeira : 327,7 mm Ângulo entre estrutura do assento/encosto : 98 ° Ângulo da estrutura do assento: 94° Raio pés frontais: 50 mm Raio pés traseiros : 50mm Raio estrutura do encosto : 50 mm </w:t>
            </w:r>
            <w:proofErr w:type="spellStart"/>
            <w:r w:rsidRPr="00115431">
              <w:rPr>
                <w:rFonts w:ascii="Times New Roman" w:hAnsi="Times New Roman"/>
                <w:sz w:val="16"/>
                <w:szCs w:val="16"/>
              </w:rPr>
              <w:t>Distancia</w:t>
            </w:r>
            <w:proofErr w:type="spellEnd"/>
            <w:r w:rsidRPr="00115431">
              <w:rPr>
                <w:rFonts w:ascii="Times New Roman" w:hAnsi="Times New Roman"/>
                <w:sz w:val="16"/>
                <w:szCs w:val="16"/>
              </w:rPr>
              <w:t xml:space="preserve"> entre travessas do assento : 152 mm </w:t>
            </w:r>
            <w:proofErr w:type="spellStart"/>
            <w:r w:rsidRPr="00115431">
              <w:rPr>
                <w:rFonts w:ascii="Times New Roman" w:hAnsi="Times New Roman"/>
                <w:sz w:val="16"/>
                <w:szCs w:val="16"/>
              </w:rPr>
              <w:t>Distancia</w:t>
            </w:r>
            <w:proofErr w:type="spellEnd"/>
            <w:r w:rsidRPr="00115431">
              <w:rPr>
                <w:rFonts w:ascii="Times New Roman" w:hAnsi="Times New Roman"/>
                <w:sz w:val="16"/>
                <w:szCs w:val="16"/>
              </w:rPr>
              <w:t xml:space="preserve"> entre pés frontal/traseiro : 300 mm Obs. Todas as unidades deverão obter o Selo Identificador de Controle de Qualidade do fabricante e a garantia contra defeitos de fabricação de 2 (dois) anos.  </w:t>
            </w:r>
          </w:p>
        </w:tc>
        <w:tc>
          <w:tcPr>
            <w:tcW w:w="998" w:type="dxa"/>
            <w:tcBorders>
              <w:top w:val="single" w:sz="4" w:space="0" w:color="auto"/>
              <w:left w:val="single" w:sz="4" w:space="0" w:color="auto"/>
              <w:bottom w:val="single" w:sz="4" w:space="0" w:color="auto"/>
              <w:right w:val="single" w:sz="4" w:space="0" w:color="auto"/>
            </w:tcBorders>
          </w:tcPr>
          <w:p w14:paraId="6B048026" w14:textId="3E53BD95" w:rsidR="00B4132C" w:rsidRPr="00115431" w:rsidRDefault="00B4132C" w:rsidP="00B4132C">
            <w:pPr>
              <w:spacing w:line="240" w:lineRule="auto"/>
              <w:jc w:val="center"/>
              <w:rPr>
                <w:rFonts w:ascii="Times New Roman" w:hAnsi="Times New Roman"/>
                <w:sz w:val="16"/>
                <w:szCs w:val="16"/>
              </w:rPr>
            </w:pPr>
            <w:r w:rsidRPr="00115431">
              <w:rPr>
                <w:rFonts w:ascii="Times New Roman" w:hAnsi="Times New Roman"/>
                <w:sz w:val="16"/>
              </w:rPr>
              <w:lastRenderedPageBreak/>
              <w:t xml:space="preserve"> 574,60</w:t>
            </w:r>
          </w:p>
        </w:tc>
        <w:tc>
          <w:tcPr>
            <w:tcW w:w="993" w:type="dxa"/>
            <w:tcBorders>
              <w:top w:val="single" w:sz="4" w:space="0" w:color="auto"/>
              <w:left w:val="single" w:sz="4" w:space="0" w:color="auto"/>
              <w:bottom w:val="single" w:sz="4" w:space="0" w:color="auto"/>
              <w:right w:val="single" w:sz="4" w:space="0" w:color="auto"/>
            </w:tcBorders>
          </w:tcPr>
          <w:p w14:paraId="26B513BD" w14:textId="2D9CCBBB" w:rsidR="00B4132C" w:rsidRPr="00115431" w:rsidRDefault="00B4132C" w:rsidP="00B4132C">
            <w:pPr>
              <w:spacing w:line="240" w:lineRule="auto"/>
              <w:jc w:val="center"/>
              <w:rPr>
                <w:rFonts w:ascii="Times New Roman" w:hAnsi="Times New Roman"/>
                <w:sz w:val="16"/>
                <w:szCs w:val="16"/>
              </w:rPr>
            </w:pPr>
            <w:r w:rsidRPr="00115431">
              <w:rPr>
                <w:rFonts w:ascii="Times New Roman" w:hAnsi="Times New Roman"/>
                <w:sz w:val="16"/>
              </w:rPr>
              <w:t xml:space="preserve"> 11.492,00</w:t>
            </w:r>
          </w:p>
        </w:tc>
        <w:tc>
          <w:tcPr>
            <w:tcW w:w="2262" w:type="dxa"/>
            <w:tcBorders>
              <w:top w:val="single" w:sz="4" w:space="0" w:color="auto"/>
              <w:left w:val="single" w:sz="4" w:space="0" w:color="auto"/>
              <w:bottom w:val="single" w:sz="4" w:space="0" w:color="auto"/>
              <w:right w:val="single" w:sz="4" w:space="0" w:color="auto"/>
            </w:tcBorders>
          </w:tcPr>
          <w:p w14:paraId="0BC2FCB9" w14:textId="77777777" w:rsidR="00B4132C" w:rsidRPr="00115431" w:rsidRDefault="00B4132C" w:rsidP="00B4132C">
            <w:pPr>
              <w:spacing w:line="240" w:lineRule="auto"/>
              <w:jc w:val="center"/>
              <w:rPr>
                <w:rFonts w:ascii="Times New Roman" w:hAnsi="Times New Roman"/>
                <w:sz w:val="16"/>
                <w:szCs w:val="16"/>
              </w:rPr>
            </w:pPr>
            <w:r w:rsidRPr="00115431">
              <w:rPr>
                <w:rFonts w:ascii="Times New Roman" w:hAnsi="Times New Roman"/>
                <w:noProof/>
                <w:sz w:val="16"/>
                <w:szCs w:val="16"/>
                <w:lang w:eastAsia="pt-BR"/>
              </w:rPr>
              <w:drawing>
                <wp:inline distT="0" distB="0" distL="0" distR="0" wp14:anchorId="31FBC75F" wp14:editId="231C54D7">
                  <wp:extent cx="720725" cy="700405"/>
                  <wp:effectExtent l="0" t="0" r="3175" b="4445"/>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720725" cy="700405"/>
                          </a:xfrm>
                          <a:prstGeom prst="rect">
                            <a:avLst/>
                          </a:prstGeom>
                        </pic:spPr>
                      </pic:pic>
                    </a:graphicData>
                  </a:graphic>
                </wp:inline>
              </w:drawing>
            </w:r>
          </w:p>
        </w:tc>
      </w:tr>
      <w:tr w:rsidR="00B4132C" w:rsidRPr="00115431" w14:paraId="622F1878" w14:textId="77777777" w:rsidTr="008859B4">
        <w:trPr>
          <w:trHeight w:val="413"/>
        </w:trPr>
        <w:tc>
          <w:tcPr>
            <w:tcW w:w="562" w:type="dxa"/>
            <w:tcBorders>
              <w:top w:val="single" w:sz="4" w:space="0" w:color="auto"/>
              <w:left w:val="single" w:sz="4" w:space="0" w:color="auto"/>
              <w:bottom w:val="single" w:sz="4" w:space="0" w:color="auto"/>
              <w:right w:val="single" w:sz="4" w:space="0" w:color="auto"/>
            </w:tcBorders>
          </w:tcPr>
          <w:p w14:paraId="30469D9D" w14:textId="77777777" w:rsidR="00B4132C" w:rsidRPr="00115431" w:rsidRDefault="00B4132C" w:rsidP="00B4132C">
            <w:pPr>
              <w:pStyle w:val="PargrafodaLista"/>
              <w:ind w:left="0"/>
              <w:rPr>
                <w:rFonts w:ascii="Times New Roman" w:hAnsi="Times New Roman" w:cs="Times New Roman"/>
                <w:sz w:val="16"/>
                <w:szCs w:val="16"/>
              </w:rPr>
            </w:pPr>
            <w:r w:rsidRPr="00115431">
              <w:rPr>
                <w:rFonts w:ascii="Times New Roman" w:hAnsi="Times New Roman" w:cs="Times New Roman"/>
                <w:sz w:val="16"/>
                <w:szCs w:val="16"/>
              </w:rPr>
              <w:t>07</w:t>
            </w:r>
          </w:p>
        </w:tc>
        <w:tc>
          <w:tcPr>
            <w:tcW w:w="567" w:type="dxa"/>
            <w:tcBorders>
              <w:top w:val="single" w:sz="4" w:space="0" w:color="auto"/>
              <w:left w:val="single" w:sz="4" w:space="0" w:color="auto"/>
              <w:bottom w:val="single" w:sz="4" w:space="0" w:color="auto"/>
              <w:right w:val="single" w:sz="4" w:space="0" w:color="auto"/>
            </w:tcBorders>
          </w:tcPr>
          <w:p w14:paraId="20195F76" w14:textId="77777777" w:rsidR="00B4132C" w:rsidRPr="00115431" w:rsidRDefault="00B4132C" w:rsidP="00B4132C">
            <w:pPr>
              <w:spacing w:line="240" w:lineRule="auto"/>
              <w:rPr>
                <w:rFonts w:ascii="Times New Roman" w:hAnsi="Times New Roman"/>
                <w:sz w:val="16"/>
                <w:szCs w:val="16"/>
              </w:rPr>
            </w:pPr>
            <w:r w:rsidRPr="00115431">
              <w:rPr>
                <w:rFonts w:ascii="Times New Roman" w:hAnsi="Times New Roman"/>
                <w:sz w:val="16"/>
                <w:szCs w:val="16"/>
              </w:rPr>
              <w:t>08</w:t>
            </w:r>
          </w:p>
        </w:tc>
        <w:tc>
          <w:tcPr>
            <w:tcW w:w="567" w:type="dxa"/>
            <w:tcBorders>
              <w:top w:val="single" w:sz="4" w:space="0" w:color="auto"/>
              <w:left w:val="single" w:sz="4" w:space="0" w:color="auto"/>
              <w:bottom w:val="single" w:sz="4" w:space="0" w:color="auto"/>
              <w:right w:val="single" w:sz="4" w:space="0" w:color="auto"/>
            </w:tcBorders>
          </w:tcPr>
          <w:p w14:paraId="086FFA07" w14:textId="77777777" w:rsidR="00B4132C" w:rsidRPr="00115431" w:rsidRDefault="00B4132C" w:rsidP="00B4132C">
            <w:pPr>
              <w:spacing w:line="240" w:lineRule="auto"/>
              <w:jc w:val="center"/>
              <w:rPr>
                <w:rFonts w:ascii="Times New Roman" w:hAnsi="Times New Roman"/>
                <w:sz w:val="16"/>
                <w:szCs w:val="16"/>
              </w:rPr>
            </w:pPr>
            <w:r w:rsidRPr="00115431">
              <w:rPr>
                <w:rFonts w:ascii="Times New Roman" w:hAnsi="Times New Roman"/>
                <w:sz w:val="16"/>
                <w:szCs w:val="16"/>
              </w:rPr>
              <w:t>40</w:t>
            </w:r>
          </w:p>
        </w:tc>
        <w:tc>
          <w:tcPr>
            <w:tcW w:w="567" w:type="dxa"/>
            <w:tcBorders>
              <w:top w:val="single" w:sz="4" w:space="0" w:color="auto"/>
              <w:left w:val="single" w:sz="4" w:space="0" w:color="auto"/>
              <w:bottom w:val="single" w:sz="4" w:space="0" w:color="auto"/>
              <w:right w:val="single" w:sz="4" w:space="0" w:color="auto"/>
            </w:tcBorders>
          </w:tcPr>
          <w:p w14:paraId="4AD78EF2" w14:textId="77777777" w:rsidR="00B4132C" w:rsidRPr="00115431" w:rsidRDefault="00B4132C" w:rsidP="00B4132C">
            <w:pPr>
              <w:spacing w:line="240" w:lineRule="auto"/>
              <w:jc w:val="center"/>
              <w:rPr>
                <w:rFonts w:ascii="Times New Roman" w:hAnsi="Times New Roman"/>
                <w:sz w:val="16"/>
                <w:szCs w:val="16"/>
              </w:rPr>
            </w:pPr>
            <w:r w:rsidRPr="00115431">
              <w:rPr>
                <w:rFonts w:ascii="Times New Roman" w:hAnsi="Times New Roman"/>
                <w:sz w:val="16"/>
                <w:szCs w:val="16"/>
              </w:rPr>
              <w:t>CONJ.</w:t>
            </w:r>
          </w:p>
        </w:tc>
        <w:tc>
          <w:tcPr>
            <w:tcW w:w="4678" w:type="dxa"/>
            <w:tcBorders>
              <w:top w:val="single" w:sz="4" w:space="0" w:color="auto"/>
              <w:left w:val="single" w:sz="4" w:space="0" w:color="auto"/>
              <w:bottom w:val="single" w:sz="4" w:space="0" w:color="auto"/>
              <w:right w:val="single" w:sz="4" w:space="0" w:color="auto"/>
            </w:tcBorders>
          </w:tcPr>
          <w:p w14:paraId="4A93C0CA" w14:textId="77777777" w:rsidR="00B4132C" w:rsidRPr="00115431" w:rsidRDefault="00B4132C" w:rsidP="00B4132C">
            <w:pPr>
              <w:spacing w:line="240" w:lineRule="auto"/>
              <w:jc w:val="both"/>
              <w:outlineLvl w:val="0"/>
              <w:rPr>
                <w:rFonts w:ascii="Times New Roman" w:hAnsi="Times New Roman"/>
                <w:sz w:val="16"/>
                <w:szCs w:val="16"/>
              </w:rPr>
            </w:pPr>
            <w:r w:rsidRPr="00115431">
              <w:rPr>
                <w:rFonts w:ascii="Times New Roman" w:hAnsi="Times New Roman"/>
                <w:sz w:val="16"/>
                <w:szCs w:val="16"/>
              </w:rPr>
              <w:t xml:space="preserve">CONJUNTO ESCOLAR CJA01 </w:t>
            </w:r>
            <w:proofErr w:type="gramStart"/>
            <w:r w:rsidRPr="00115431">
              <w:rPr>
                <w:rFonts w:ascii="Times New Roman" w:hAnsi="Times New Roman"/>
                <w:sz w:val="16"/>
                <w:szCs w:val="16"/>
              </w:rPr>
              <w:t>-  MODELO</w:t>
            </w:r>
            <w:proofErr w:type="gramEnd"/>
            <w:r w:rsidRPr="00115431">
              <w:rPr>
                <w:rFonts w:ascii="Times New Roman" w:hAnsi="Times New Roman"/>
                <w:sz w:val="16"/>
                <w:szCs w:val="16"/>
              </w:rPr>
              <w:t xml:space="preserve"> FNDE, Mesa com Tampo em madeira aglomerada (MDP)med. 600x450 mm com espessura de 18,8mm(+-0,3mm). Revestimento na face superior em laminado </w:t>
            </w:r>
            <w:proofErr w:type="spellStart"/>
            <w:r w:rsidRPr="00115431">
              <w:rPr>
                <w:rFonts w:ascii="Times New Roman" w:hAnsi="Times New Roman"/>
                <w:sz w:val="16"/>
                <w:szCs w:val="16"/>
              </w:rPr>
              <w:t>melâminico</w:t>
            </w:r>
            <w:proofErr w:type="spellEnd"/>
            <w:r w:rsidRPr="00115431">
              <w:rPr>
                <w:rFonts w:ascii="Times New Roman" w:hAnsi="Times New Roman"/>
                <w:sz w:val="16"/>
                <w:szCs w:val="16"/>
              </w:rPr>
              <w:t xml:space="preserve"> de alta pressão 0,8 mm de espessura acabamento texturizado na cor cinza, cantos arredondados, fita de bordo cor laranja (2,5mm), revestimento na face inferior em laminado de baixa pressão (BP) na cor branca, fixação do tampo a estrutura através de 6 parafusos para aglomerado 5,0mm, comprimento 45mm, cabeça panela, fenda Philips, rosca auto cortante. Estrutura com pés e travessa longitudinal confeccionada em tubo de aço carbono laminado a frio, com costura, secção oblonga de 29 mm x 58 mm, em chapa 16 (1,5mm), - travessa superior confeccionada em tubo de aço carbono laminado a frio com costura, secção circular de Ø: 31,75mm (1 ¼”) chapa 16 (1,5 mm); pés confeccionados em tubo de aço carbono a frio, com costura, secção circular Ø : 38 mm (1 ½”), em chapa 16 (1,5mm), com sapatas (frontal e posterior fixas por rebites de repuxo. Pintura epóxi na cor cinza (padrão FNDE) com espessura mínima de 40 micrometros. Ponteiras (encaixe) e sapatas, injetadas nas cor laranja, nos moldes da mesa deve ser grafado o símbolo internacional de reciclagem fixada a estrutura através de rebites de repuxo. Apresentar junto à proposta de preços Certificado de Conformidade do INMETRO para o modelo especificado conforme Portaria Nº 401/2020 em nome do fabricante, acompanhado do Certificado da Qualidade do processo produtivo ISO 9001:2015 ABNT/INMETRO, relatório de ensaio sobre  ABNT NBR 8095/2015   material metálico revestido e não revestido – corrosão por exposição à atmosfera úmida saturada no mínimo de 2.100  horas , que contenha união soldada em tubo de aço industrial emitido por laboratório acreditado pelo INMETRO, Relatório ASTM D2794, ASTM D3363 ASTM D3359; ASTM D523 e NBR 10545 e relatório de ensaio do esforço de tração de no mínimo 12.000 kgf na região da solda, certificado de regularidade do cadastro técnico federal do IBAMA com data dentro da validade, que comprove que a empresa está legalizada perante o órgão para industrialização de madeiras oriundas de florestas nativas ou de reflorestamento, tanto para os componentes de madeira bem com para as estruturas metálicas, conforme lei federal 6938/1981, junto com o Plano de Gerenciamento dos Resíduos Sólidos, com envio de no mínimo 03 (três) Comprovantes de Destinação Final de Resíduos, demonstrando a responsabilidade da empresa Fabricante do produto, com o meio ambiente e a saúde humana. Todos os relatórios em nome do fabricante. Medidas Aproximada Mesa Distancia Tampo/Estrutura : 23 mm Distancia estrutura/Travessa : 116 mm Dimensão Horizontal da Estrutura: 367 mm Raio da Curva da estrutura da mesa (+-5 mm): 100 mm Medidas do tampo 600x450mm Raio do canto do tampo (+ ou - 2 mm): 50 mm Distância tampo/porta livros: 50mm Distancia interna entre as pernas : 519 mm Altura da mesa : 464 mm Profundidade dos Pés: 446 mm. Cadeira com Assento/encosto em polipropileno injetado com acabamento texturizado na cor laranja, sendo assento med. 340x260 mm e encosto med. 336x168 mm, no molde do assento/encosto deve ser grafado o símbolo internacional de reciclagem, apresentando o </w:t>
            </w:r>
            <w:proofErr w:type="spellStart"/>
            <w:r w:rsidRPr="00115431">
              <w:rPr>
                <w:rFonts w:ascii="Times New Roman" w:hAnsi="Times New Roman"/>
                <w:sz w:val="16"/>
                <w:szCs w:val="16"/>
              </w:rPr>
              <w:t>numero</w:t>
            </w:r>
            <w:proofErr w:type="spellEnd"/>
            <w:r w:rsidRPr="00115431">
              <w:rPr>
                <w:rFonts w:ascii="Times New Roman" w:hAnsi="Times New Roman"/>
                <w:sz w:val="16"/>
                <w:szCs w:val="16"/>
              </w:rPr>
              <w:t xml:space="preserve"> identificador do componente injetado, fixado a estrutura através de rebites de repuxo. Ponteiras, sapatas e espaçadores do assento injetados nas cores laranja fixadas a </w:t>
            </w:r>
            <w:r w:rsidRPr="00115431">
              <w:rPr>
                <w:rFonts w:ascii="Times New Roman" w:hAnsi="Times New Roman"/>
                <w:sz w:val="16"/>
                <w:szCs w:val="16"/>
              </w:rPr>
              <w:lastRenderedPageBreak/>
              <w:t xml:space="preserve">estrutura através de encaixe e pino expansor. Estrutura em tubo de aço carbono laminado a frio com costura, secção circular de </w:t>
            </w:r>
            <w:proofErr w:type="gramStart"/>
            <w:r w:rsidRPr="00115431">
              <w:rPr>
                <w:rFonts w:ascii="Times New Roman" w:hAnsi="Times New Roman"/>
                <w:sz w:val="16"/>
                <w:szCs w:val="16"/>
              </w:rPr>
              <w:t>Ø :</w:t>
            </w:r>
            <w:proofErr w:type="gramEnd"/>
            <w:r w:rsidRPr="00115431">
              <w:rPr>
                <w:rFonts w:ascii="Times New Roman" w:hAnsi="Times New Roman"/>
                <w:sz w:val="16"/>
                <w:szCs w:val="16"/>
              </w:rPr>
              <w:t xml:space="preserve"> 20,7 mm em chapa 14 (1,9mm). Pintura epóxi na cor cinza (padrão FNDE) com espessura mínima de 40 micrometros. Medidas aprox. da cadeira Altura do assento tolerância (+- 10mm) : 260mm Largura da estrutura da Cadeira : 327,7 mm Ângulo entre estrutura do assento/encosto : 98 ° Ângulo da estrutura do assento: 94° Raio pés frontais: 50 mm Raio pés traseiros : 50mm Raio estrutura do encosto : 50 mm Distância entre travessas do assento : 152 mm Distância entre pés frontal/traseiro : 300 mm Obs. Todas as unidades deverão obter o Selo Identificador de Controle de Qualidade do fabricante e a garantia contra defeitos de fabricação de 2 (dois) anos.  Os equipamentos devem apresentar certificação do INMETRO. MODELO FNDE.</w:t>
            </w:r>
          </w:p>
        </w:tc>
        <w:tc>
          <w:tcPr>
            <w:tcW w:w="998" w:type="dxa"/>
            <w:tcBorders>
              <w:top w:val="single" w:sz="4" w:space="0" w:color="auto"/>
              <w:left w:val="single" w:sz="4" w:space="0" w:color="auto"/>
              <w:bottom w:val="single" w:sz="4" w:space="0" w:color="auto"/>
              <w:right w:val="single" w:sz="4" w:space="0" w:color="auto"/>
            </w:tcBorders>
          </w:tcPr>
          <w:p w14:paraId="2157EE49" w14:textId="5AFD9577" w:rsidR="00B4132C" w:rsidRPr="00115431" w:rsidRDefault="00B4132C" w:rsidP="00B4132C">
            <w:pPr>
              <w:spacing w:line="240" w:lineRule="auto"/>
              <w:jc w:val="center"/>
              <w:rPr>
                <w:rFonts w:ascii="Times New Roman" w:hAnsi="Times New Roman"/>
                <w:sz w:val="16"/>
                <w:szCs w:val="16"/>
              </w:rPr>
            </w:pPr>
            <w:r w:rsidRPr="00115431">
              <w:rPr>
                <w:rFonts w:ascii="Times New Roman" w:hAnsi="Times New Roman"/>
                <w:sz w:val="16"/>
              </w:rPr>
              <w:lastRenderedPageBreak/>
              <w:t xml:space="preserve"> 470,00</w:t>
            </w:r>
          </w:p>
        </w:tc>
        <w:tc>
          <w:tcPr>
            <w:tcW w:w="993" w:type="dxa"/>
            <w:tcBorders>
              <w:top w:val="single" w:sz="4" w:space="0" w:color="auto"/>
              <w:left w:val="single" w:sz="4" w:space="0" w:color="auto"/>
              <w:bottom w:val="single" w:sz="4" w:space="0" w:color="auto"/>
              <w:right w:val="single" w:sz="4" w:space="0" w:color="auto"/>
            </w:tcBorders>
          </w:tcPr>
          <w:p w14:paraId="455D2562" w14:textId="4D5BEF9D" w:rsidR="00B4132C" w:rsidRPr="00115431" w:rsidRDefault="00B4132C" w:rsidP="00B4132C">
            <w:pPr>
              <w:spacing w:line="240" w:lineRule="auto"/>
              <w:jc w:val="center"/>
              <w:rPr>
                <w:rFonts w:ascii="Times New Roman" w:hAnsi="Times New Roman"/>
                <w:sz w:val="16"/>
                <w:szCs w:val="16"/>
              </w:rPr>
            </w:pPr>
            <w:r w:rsidRPr="00115431">
              <w:rPr>
                <w:rFonts w:ascii="Times New Roman" w:hAnsi="Times New Roman"/>
                <w:sz w:val="16"/>
              </w:rPr>
              <w:t xml:space="preserve"> 18.800,00</w:t>
            </w:r>
          </w:p>
        </w:tc>
        <w:tc>
          <w:tcPr>
            <w:tcW w:w="2262" w:type="dxa"/>
            <w:tcBorders>
              <w:top w:val="single" w:sz="4" w:space="0" w:color="auto"/>
              <w:left w:val="single" w:sz="4" w:space="0" w:color="auto"/>
              <w:bottom w:val="single" w:sz="4" w:space="0" w:color="auto"/>
              <w:right w:val="single" w:sz="4" w:space="0" w:color="auto"/>
            </w:tcBorders>
          </w:tcPr>
          <w:p w14:paraId="217009A7" w14:textId="77777777" w:rsidR="00B4132C" w:rsidRPr="00115431" w:rsidRDefault="00B4132C" w:rsidP="00B4132C">
            <w:pPr>
              <w:spacing w:line="240" w:lineRule="auto"/>
              <w:jc w:val="center"/>
              <w:rPr>
                <w:rFonts w:ascii="Times New Roman" w:hAnsi="Times New Roman"/>
                <w:sz w:val="16"/>
                <w:szCs w:val="16"/>
              </w:rPr>
            </w:pPr>
            <w:r w:rsidRPr="00115431">
              <w:rPr>
                <w:rFonts w:ascii="Times New Roman" w:hAnsi="Times New Roman"/>
                <w:noProof/>
                <w:sz w:val="16"/>
                <w:szCs w:val="16"/>
                <w:lang w:eastAsia="pt-BR"/>
              </w:rPr>
              <w:drawing>
                <wp:inline distT="0" distB="0" distL="0" distR="0" wp14:anchorId="10EF80F8" wp14:editId="4F335ACC">
                  <wp:extent cx="723265" cy="723265"/>
                  <wp:effectExtent l="0" t="0" r="635" b="635"/>
                  <wp:docPr id="1105421934" name="Imagem 1105421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23265" cy="723265"/>
                          </a:xfrm>
                          <a:prstGeom prst="rect">
                            <a:avLst/>
                          </a:prstGeom>
                          <a:noFill/>
                          <a:ln>
                            <a:noFill/>
                          </a:ln>
                        </pic:spPr>
                      </pic:pic>
                    </a:graphicData>
                  </a:graphic>
                </wp:inline>
              </w:drawing>
            </w:r>
          </w:p>
        </w:tc>
      </w:tr>
      <w:tr w:rsidR="00B4132C" w:rsidRPr="00115431" w14:paraId="6E1F9A2C" w14:textId="77777777" w:rsidTr="008859B4">
        <w:trPr>
          <w:trHeight w:val="269"/>
        </w:trPr>
        <w:tc>
          <w:tcPr>
            <w:tcW w:w="562" w:type="dxa"/>
            <w:tcBorders>
              <w:top w:val="single" w:sz="4" w:space="0" w:color="auto"/>
              <w:left w:val="single" w:sz="4" w:space="0" w:color="auto"/>
              <w:bottom w:val="single" w:sz="4" w:space="0" w:color="auto"/>
              <w:right w:val="single" w:sz="4" w:space="0" w:color="auto"/>
            </w:tcBorders>
          </w:tcPr>
          <w:p w14:paraId="43CA9467" w14:textId="77777777" w:rsidR="00B4132C" w:rsidRPr="00115431" w:rsidRDefault="00B4132C" w:rsidP="00B4132C">
            <w:pPr>
              <w:pStyle w:val="PargrafodaLista"/>
              <w:ind w:left="0"/>
              <w:rPr>
                <w:rFonts w:ascii="Times New Roman" w:hAnsi="Times New Roman" w:cs="Times New Roman"/>
                <w:sz w:val="16"/>
                <w:szCs w:val="16"/>
              </w:rPr>
            </w:pPr>
            <w:r w:rsidRPr="00115431">
              <w:rPr>
                <w:rFonts w:ascii="Times New Roman" w:hAnsi="Times New Roman" w:cs="Times New Roman"/>
                <w:sz w:val="16"/>
                <w:szCs w:val="16"/>
              </w:rPr>
              <w:t>08</w:t>
            </w:r>
          </w:p>
        </w:tc>
        <w:tc>
          <w:tcPr>
            <w:tcW w:w="567" w:type="dxa"/>
            <w:tcBorders>
              <w:top w:val="single" w:sz="4" w:space="0" w:color="auto"/>
              <w:left w:val="single" w:sz="4" w:space="0" w:color="auto"/>
              <w:bottom w:val="single" w:sz="4" w:space="0" w:color="auto"/>
              <w:right w:val="single" w:sz="4" w:space="0" w:color="auto"/>
            </w:tcBorders>
          </w:tcPr>
          <w:p w14:paraId="4DAC00F8" w14:textId="77777777" w:rsidR="00B4132C" w:rsidRPr="00115431" w:rsidRDefault="00B4132C" w:rsidP="00B4132C">
            <w:pPr>
              <w:spacing w:line="240" w:lineRule="auto"/>
              <w:rPr>
                <w:rFonts w:ascii="Times New Roman" w:hAnsi="Times New Roman"/>
                <w:sz w:val="16"/>
                <w:szCs w:val="16"/>
              </w:rPr>
            </w:pPr>
            <w:r w:rsidRPr="00115431">
              <w:rPr>
                <w:rFonts w:ascii="Times New Roman" w:hAnsi="Times New Roman"/>
                <w:sz w:val="16"/>
                <w:szCs w:val="16"/>
              </w:rPr>
              <w:t>09</w:t>
            </w:r>
          </w:p>
        </w:tc>
        <w:tc>
          <w:tcPr>
            <w:tcW w:w="567" w:type="dxa"/>
            <w:tcBorders>
              <w:top w:val="single" w:sz="4" w:space="0" w:color="auto"/>
              <w:left w:val="single" w:sz="4" w:space="0" w:color="auto"/>
              <w:bottom w:val="single" w:sz="4" w:space="0" w:color="auto"/>
              <w:right w:val="single" w:sz="4" w:space="0" w:color="auto"/>
            </w:tcBorders>
          </w:tcPr>
          <w:p w14:paraId="5AAE03DB" w14:textId="77777777" w:rsidR="00B4132C" w:rsidRPr="00115431" w:rsidRDefault="00B4132C" w:rsidP="00B4132C">
            <w:pPr>
              <w:spacing w:line="240" w:lineRule="auto"/>
              <w:ind w:left="-106"/>
              <w:jc w:val="center"/>
              <w:rPr>
                <w:rFonts w:ascii="Times New Roman" w:hAnsi="Times New Roman"/>
                <w:sz w:val="16"/>
                <w:szCs w:val="16"/>
              </w:rPr>
            </w:pPr>
            <w:r w:rsidRPr="00115431">
              <w:rPr>
                <w:rFonts w:ascii="Times New Roman" w:hAnsi="Times New Roman"/>
                <w:sz w:val="16"/>
                <w:szCs w:val="16"/>
              </w:rPr>
              <w:t>70</w:t>
            </w:r>
          </w:p>
        </w:tc>
        <w:tc>
          <w:tcPr>
            <w:tcW w:w="567" w:type="dxa"/>
            <w:tcBorders>
              <w:top w:val="single" w:sz="4" w:space="0" w:color="auto"/>
              <w:left w:val="single" w:sz="4" w:space="0" w:color="auto"/>
              <w:bottom w:val="single" w:sz="4" w:space="0" w:color="auto"/>
              <w:right w:val="single" w:sz="4" w:space="0" w:color="auto"/>
            </w:tcBorders>
          </w:tcPr>
          <w:p w14:paraId="60D6D9A0" w14:textId="77777777" w:rsidR="00B4132C" w:rsidRPr="00115431" w:rsidRDefault="00B4132C" w:rsidP="00B4132C">
            <w:pPr>
              <w:spacing w:line="240" w:lineRule="auto"/>
              <w:jc w:val="center"/>
              <w:rPr>
                <w:rFonts w:ascii="Times New Roman" w:hAnsi="Times New Roman"/>
                <w:sz w:val="16"/>
                <w:szCs w:val="16"/>
              </w:rPr>
            </w:pPr>
            <w:r w:rsidRPr="00115431">
              <w:rPr>
                <w:rFonts w:ascii="Times New Roman" w:hAnsi="Times New Roman"/>
                <w:sz w:val="16"/>
                <w:szCs w:val="16"/>
              </w:rPr>
              <w:t>CONJ.</w:t>
            </w:r>
          </w:p>
        </w:tc>
        <w:tc>
          <w:tcPr>
            <w:tcW w:w="4678" w:type="dxa"/>
            <w:tcBorders>
              <w:top w:val="single" w:sz="4" w:space="0" w:color="auto"/>
              <w:left w:val="single" w:sz="4" w:space="0" w:color="auto"/>
              <w:bottom w:val="single" w:sz="4" w:space="0" w:color="auto"/>
              <w:right w:val="single" w:sz="4" w:space="0" w:color="auto"/>
            </w:tcBorders>
          </w:tcPr>
          <w:p w14:paraId="2D67ACA3" w14:textId="77777777" w:rsidR="00B4132C" w:rsidRPr="00115431" w:rsidRDefault="00B4132C" w:rsidP="00B4132C">
            <w:pPr>
              <w:spacing w:line="240" w:lineRule="auto"/>
              <w:jc w:val="both"/>
              <w:outlineLvl w:val="0"/>
              <w:rPr>
                <w:rFonts w:ascii="Times New Roman" w:hAnsi="Times New Roman"/>
                <w:sz w:val="16"/>
                <w:szCs w:val="16"/>
              </w:rPr>
            </w:pPr>
            <w:r w:rsidRPr="00115431">
              <w:rPr>
                <w:rFonts w:ascii="Times New Roman" w:hAnsi="Times New Roman"/>
                <w:sz w:val="16"/>
                <w:szCs w:val="16"/>
              </w:rPr>
              <w:t xml:space="preserve">CONJUNTO ESCOLAR ADULTO CJA05 </w:t>
            </w:r>
            <w:proofErr w:type="gramStart"/>
            <w:r w:rsidRPr="00115431">
              <w:rPr>
                <w:rFonts w:ascii="Times New Roman" w:hAnsi="Times New Roman"/>
                <w:sz w:val="16"/>
                <w:szCs w:val="16"/>
              </w:rPr>
              <w:t>-  MODELO</w:t>
            </w:r>
            <w:proofErr w:type="gramEnd"/>
            <w:r w:rsidRPr="00115431">
              <w:rPr>
                <w:rFonts w:ascii="Times New Roman" w:hAnsi="Times New Roman"/>
                <w:sz w:val="16"/>
                <w:szCs w:val="16"/>
              </w:rPr>
              <w:t xml:space="preserve"> FNDE, Mesa com Tampo em madeira aglomerada (MDP)med. 600x450 mm com espessura de 18,8mm(+-0,3mm). Revestimento na face superior em laminado </w:t>
            </w:r>
            <w:proofErr w:type="spellStart"/>
            <w:r w:rsidRPr="00115431">
              <w:rPr>
                <w:rFonts w:ascii="Times New Roman" w:hAnsi="Times New Roman"/>
                <w:sz w:val="16"/>
                <w:szCs w:val="16"/>
              </w:rPr>
              <w:t>melâminico</w:t>
            </w:r>
            <w:proofErr w:type="spellEnd"/>
            <w:r w:rsidRPr="00115431">
              <w:rPr>
                <w:rFonts w:ascii="Times New Roman" w:hAnsi="Times New Roman"/>
                <w:sz w:val="16"/>
                <w:szCs w:val="16"/>
              </w:rPr>
              <w:t xml:space="preserve"> de alta pressão 0,8 mm de espessura acabamento texturizado na cor cinza, cantos arredondados, fita de bordo cor verde (2,5mm), revestimento na face inferior em laminado de baixa pressão (BP) na cor branca, fixação do tampo a estrutura através de 6 parafusos para aglomerado 5,0mm, comprimento 45mm, cabeça panela, fenda Philips, rosca auto cortante. Estrutura com pés e travessa longitudinal confeccionada em tubo de aço carbono laminado a frio, com costura, secção oblonga de 29 mm x 58 mm, em chapa 16 (1,5mm), - travessa superior confeccionada em tubo de aço carbono laminado a frio com costura, secção circular de Ø: 31,75mm (1 ¼”) chapa 16 (1,5 mm); pés confeccionados em tubo de aço carbono a frio, com costura, secção circular Ø : 38 mm (1 ½”), em chapa 16 (1,5mm), com sapatas (frontal e posterior fixas por rebites de repuxo. Pintura epóxi na cor cinza (padrão FNDE) com espessura mínima de 40 micrometros. Porta livros na cor cinza med. 503x310</w:t>
            </w:r>
            <w:proofErr w:type="gramStart"/>
            <w:r w:rsidRPr="00115431">
              <w:rPr>
                <w:rFonts w:ascii="Times New Roman" w:hAnsi="Times New Roman"/>
                <w:sz w:val="16"/>
                <w:szCs w:val="16"/>
              </w:rPr>
              <w:t>mm ,</w:t>
            </w:r>
            <w:proofErr w:type="gramEnd"/>
            <w:r w:rsidRPr="00115431">
              <w:rPr>
                <w:rFonts w:ascii="Times New Roman" w:hAnsi="Times New Roman"/>
                <w:sz w:val="16"/>
                <w:szCs w:val="16"/>
              </w:rPr>
              <w:t xml:space="preserve"> no molde </w:t>
            </w:r>
            <w:proofErr w:type="gramStart"/>
            <w:r w:rsidRPr="00115431">
              <w:rPr>
                <w:rFonts w:ascii="Times New Roman" w:hAnsi="Times New Roman"/>
                <w:sz w:val="16"/>
                <w:szCs w:val="16"/>
              </w:rPr>
              <w:t>do porta livros</w:t>
            </w:r>
            <w:proofErr w:type="gramEnd"/>
            <w:r w:rsidRPr="00115431">
              <w:rPr>
                <w:rFonts w:ascii="Times New Roman" w:hAnsi="Times New Roman"/>
                <w:sz w:val="16"/>
                <w:szCs w:val="16"/>
              </w:rPr>
              <w:t xml:space="preserve"> deve ser grafado o símbolo internacional de reciclagem, apresentando o </w:t>
            </w:r>
            <w:proofErr w:type="spellStart"/>
            <w:r w:rsidRPr="00115431">
              <w:rPr>
                <w:rFonts w:ascii="Times New Roman" w:hAnsi="Times New Roman"/>
                <w:sz w:val="16"/>
                <w:szCs w:val="16"/>
              </w:rPr>
              <w:t>numero</w:t>
            </w:r>
            <w:proofErr w:type="spellEnd"/>
            <w:r w:rsidRPr="00115431">
              <w:rPr>
                <w:rFonts w:ascii="Times New Roman" w:hAnsi="Times New Roman"/>
                <w:sz w:val="16"/>
                <w:szCs w:val="16"/>
              </w:rPr>
              <w:t xml:space="preserve"> identificador do componente injetado. Fixação </w:t>
            </w:r>
            <w:proofErr w:type="gramStart"/>
            <w:r w:rsidRPr="00115431">
              <w:rPr>
                <w:rFonts w:ascii="Times New Roman" w:hAnsi="Times New Roman"/>
                <w:sz w:val="16"/>
                <w:szCs w:val="16"/>
              </w:rPr>
              <w:t>do porta livros</w:t>
            </w:r>
            <w:proofErr w:type="gramEnd"/>
            <w:r w:rsidRPr="00115431">
              <w:rPr>
                <w:rFonts w:ascii="Times New Roman" w:hAnsi="Times New Roman"/>
                <w:sz w:val="16"/>
                <w:szCs w:val="16"/>
              </w:rPr>
              <w:t xml:space="preserve"> a travessa longitudinal através de rebites de repuxo. Cor Cinza. Ponteiras (encaixe) e sapatas, injetadas </w:t>
            </w:r>
            <w:proofErr w:type="gramStart"/>
            <w:r w:rsidRPr="00115431">
              <w:rPr>
                <w:rFonts w:ascii="Times New Roman" w:hAnsi="Times New Roman"/>
                <w:sz w:val="16"/>
                <w:szCs w:val="16"/>
              </w:rPr>
              <w:t>nas cor verde</w:t>
            </w:r>
            <w:proofErr w:type="gramEnd"/>
            <w:r w:rsidRPr="00115431">
              <w:rPr>
                <w:rFonts w:ascii="Times New Roman" w:hAnsi="Times New Roman"/>
                <w:sz w:val="16"/>
                <w:szCs w:val="16"/>
              </w:rPr>
              <w:t xml:space="preserve">, nos moldes da mesa deve ser grafado o símbolo internacional de reciclagem fixada a estrutura através de rebites de repuxo. Apresentar junto à proposta de preços Certificado de Conformidade do INMETRO para o modelo especificado conforme Portaria Nº 401/2020 em nome do fabricante, acompanhado do Certificado da Qualidade do processo produtivo ISO 9001:2015 ABNT/INMETRO, certificado do processo de preparação e pintura em superfícies metálicas, modelo 05 de certificação, relatório do ensaio JIS Z 2801:2010, com taxa de eliminação maior que 99, relatório de ensaio sobre corrosão e envelhecimento por exposição à névoa salina, emitido por laboratório acreditado pelo INMETRO de acordo com a ABNT NBR 17088/2023 com no mínimo 4.000 horas de exposição, certificado de regularidade do cadastro técnico federal do IBAMA com data dentro da validade, que comprove que a empresa está legalizada perante o órgão para industrialização de madeiras oriundas de florestas nativas ou de reflorestamento, tanto para os componentes de madeira bem com para as estruturas metálicas, conforme lei federal 6938/1981, junto com o Plano de Gerenciamento dos Resíduos Sólidos, com envio de no mínimo 03 (três) Comprovantes de Destinação Final de Resíduos, demonstrando a responsabilidade da empresa Fabricante do produto, com o meio ambiente e a saúde humana. Todos os relatórios em nome do </w:t>
            </w:r>
            <w:proofErr w:type="spellStart"/>
            <w:proofErr w:type="gramStart"/>
            <w:r w:rsidRPr="00115431">
              <w:rPr>
                <w:rFonts w:ascii="Times New Roman" w:hAnsi="Times New Roman"/>
                <w:sz w:val="16"/>
                <w:szCs w:val="16"/>
              </w:rPr>
              <w:t>fabricante.Todos</w:t>
            </w:r>
            <w:proofErr w:type="spellEnd"/>
            <w:proofErr w:type="gramEnd"/>
            <w:r w:rsidRPr="00115431">
              <w:rPr>
                <w:rFonts w:ascii="Times New Roman" w:hAnsi="Times New Roman"/>
                <w:sz w:val="16"/>
                <w:szCs w:val="16"/>
              </w:rPr>
              <w:t xml:space="preserve"> os relatórios em nome do fabricante. Medidas Aproximada Mesa Distancia Tampo/Estrutura : 23 mm Distancia estrutura/Travessa : 116 mm Dimensão Horizontal da Estrutura: 367 mm Raio da Curva da estrutura da mesa (+-5 mm): 100 mm Medidas do tampo 600x450mm Raio do canto do tampo (+ ou - 2 mm): 50 mm Distância tampo/porta livros: 86mm Distancia interna entre as pernas : 519 mm Altura da mesa : 710 mm Profundidade dos Pés : 446 mm, cadeira com Assento/encosto em polipropileno injetado com acabamento texturizado na cor verde, sendo assento med. 430x 400 mm e encosto med. 396x198 mm, no molde do assento/encosto deve ser grafado o símbolo internacional de reciclagem, apresentando o </w:t>
            </w:r>
            <w:proofErr w:type="spellStart"/>
            <w:r w:rsidRPr="00115431">
              <w:rPr>
                <w:rFonts w:ascii="Times New Roman" w:hAnsi="Times New Roman"/>
                <w:sz w:val="16"/>
                <w:szCs w:val="16"/>
              </w:rPr>
              <w:t>numero</w:t>
            </w:r>
            <w:proofErr w:type="spellEnd"/>
            <w:r w:rsidRPr="00115431">
              <w:rPr>
                <w:rFonts w:ascii="Times New Roman" w:hAnsi="Times New Roman"/>
                <w:sz w:val="16"/>
                <w:szCs w:val="16"/>
              </w:rPr>
              <w:t xml:space="preserve"> identificador do componente injetado, fixado a estrutura através de rebites de repuxo. ponteiras, sapatas e espaçadores do assento injetados nas cores verde fixadas a estrutura através de encaixe e pino expansor. Estrutura em tubo de aço carbono laminado a frio com costura, secção circular de </w:t>
            </w:r>
            <w:proofErr w:type="gramStart"/>
            <w:r w:rsidRPr="00115431">
              <w:rPr>
                <w:rFonts w:ascii="Times New Roman" w:hAnsi="Times New Roman"/>
                <w:sz w:val="16"/>
                <w:szCs w:val="16"/>
              </w:rPr>
              <w:t>Ø :</w:t>
            </w:r>
            <w:proofErr w:type="gramEnd"/>
            <w:r w:rsidRPr="00115431">
              <w:rPr>
                <w:rFonts w:ascii="Times New Roman" w:hAnsi="Times New Roman"/>
                <w:sz w:val="16"/>
                <w:szCs w:val="16"/>
              </w:rPr>
              <w:t xml:space="preserve"> 20,7 mm em chapa 14 (1,9mm). Pintura epóxi na cor cinza (padrão FNDE) com espessura mínima de 40 micrometros. Medidas aprox. da cadeira Altura do assento tolerância </w:t>
            </w:r>
            <w:r w:rsidRPr="00115431">
              <w:rPr>
                <w:rFonts w:ascii="Times New Roman" w:hAnsi="Times New Roman"/>
                <w:sz w:val="16"/>
                <w:szCs w:val="16"/>
              </w:rPr>
              <w:lastRenderedPageBreak/>
              <w:t xml:space="preserve">(+- 10mm) : 460mm Largura da estrutura da Cadeira : 387,7 mm Ângulo entre estrutura do assento/encosto : 98 ° Ângulo da estrutura do assento: 94° Raio pés frontais: 50 mm Raio pés traseiros : 50mm Raio estrutura do encosto : 50 mm Distância entre travessas do assento : 296 mm Distância entre pés frontal/traseiro : 471 mm Obs. Todas as unidades deverão obter o Selo Identificador de Controle de Qualidade do fabricante e a garantia contra defeitos de fabricação de 2 (dois) anos.  Os equipamentos devem apresentar certificação do INMETRO. MODELO FNDE. </w:t>
            </w:r>
          </w:p>
        </w:tc>
        <w:tc>
          <w:tcPr>
            <w:tcW w:w="998" w:type="dxa"/>
            <w:tcBorders>
              <w:top w:val="single" w:sz="4" w:space="0" w:color="auto"/>
              <w:left w:val="single" w:sz="4" w:space="0" w:color="auto"/>
              <w:bottom w:val="single" w:sz="4" w:space="0" w:color="auto"/>
              <w:right w:val="single" w:sz="4" w:space="0" w:color="auto"/>
            </w:tcBorders>
          </w:tcPr>
          <w:p w14:paraId="7D56B710" w14:textId="13652776" w:rsidR="00B4132C" w:rsidRPr="00115431" w:rsidRDefault="00B4132C" w:rsidP="00B4132C">
            <w:pPr>
              <w:spacing w:line="240" w:lineRule="auto"/>
              <w:jc w:val="center"/>
              <w:rPr>
                <w:rFonts w:ascii="Times New Roman" w:hAnsi="Times New Roman"/>
                <w:sz w:val="16"/>
                <w:szCs w:val="16"/>
              </w:rPr>
            </w:pPr>
            <w:r w:rsidRPr="00115431">
              <w:rPr>
                <w:rFonts w:ascii="Times New Roman" w:hAnsi="Times New Roman"/>
                <w:sz w:val="16"/>
              </w:rPr>
              <w:lastRenderedPageBreak/>
              <w:t xml:space="preserve"> 460,00</w:t>
            </w:r>
          </w:p>
        </w:tc>
        <w:tc>
          <w:tcPr>
            <w:tcW w:w="993" w:type="dxa"/>
            <w:tcBorders>
              <w:top w:val="single" w:sz="4" w:space="0" w:color="auto"/>
              <w:left w:val="single" w:sz="4" w:space="0" w:color="auto"/>
              <w:bottom w:val="single" w:sz="4" w:space="0" w:color="auto"/>
              <w:right w:val="single" w:sz="4" w:space="0" w:color="auto"/>
            </w:tcBorders>
          </w:tcPr>
          <w:p w14:paraId="02B9D674" w14:textId="2AA79DC1" w:rsidR="00B4132C" w:rsidRPr="00115431" w:rsidRDefault="00B4132C" w:rsidP="00B4132C">
            <w:pPr>
              <w:spacing w:line="240" w:lineRule="auto"/>
              <w:jc w:val="center"/>
              <w:rPr>
                <w:rFonts w:ascii="Times New Roman" w:hAnsi="Times New Roman"/>
                <w:sz w:val="16"/>
                <w:szCs w:val="16"/>
              </w:rPr>
            </w:pPr>
            <w:r w:rsidRPr="00115431">
              <w:rPr>
                <w:rFonts w:ascii="Times New Roman" w:hAnsi="Times New Roman"/>
                <w:sz w:val="16"/>
              </w:rPr>
              <w:t xml:space="preserve"> 32.200,00</w:t>
            </w:r>
          </w:p>
        </w:tc>
        <w:tc>
          <w:tcPr>
            <w:tcW w:w="2262" w:type="dxa"/>
            <w:tcBorders>
              <w:top w:val="single" w:sz="4" w:space="0" w:color="auto"/>
              <w:left w:val="single" w:sz="4" w:space="0" w:color="auto"/>
              <w:bottom w:val="single" w:sz="4" w:space="0" w:color="auto"/>
              <w:right w:val="single" w:sz="4" w:space="0" w:color="auto"/>
            </w:tcBorders>
          </w:tcPr>
          <w:p w14:paraId="2E64DA83" w14:textId="77777777" w:rsidR="00B4132C" w:rsidRPr="00115431" w:rsidRDefault="00B4132C" w:rsidP="00B4132C">
            <w:pPr>
              <w:spacing w:line="240" w:lineRule="auto"/>
              <w:jc w:val="center"/>
              <w:rPr>
                <w:rFonts w:ascii="Times New Roman" w:hAnsi="Times New Roman"/>
                <w:sz w:val="16"/>
                <w:szCs w:val="16"/>
              </w:rPr>
            </w:pPr>
            <w:r w:rsidRPr="00115431">
              <w:rPr>
                <w:rFonts w:ascii="Times New Roman" w:hAnsi="Times New Roman"/>
                <w:noProof/>
                <w:sz w:val="16"/>
                <w:szCs w:val="16"/>
                <w:lang w:eastAsia="pt-BR"/>
              </w:rPr>
              <w:drawing>
                <wp:inline distT="0" distB="0" distL="0" distR="0" wp14:anchorId="002F2080" wp14:editId="2AFE808E">
                  <wp:extent cx="723265" cy="723265"/>
                  <wp:effectExtent l="0" t="0" r="635" b="635"/>
                  <wp:docPr id="756327389" name="Imagem 756327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23265" cy="723265"/>
                          </a:xfrm>
                          <a:prstGeom prst="rect">
                            <a:avLst/>
                          </a:prstGeom>
                          <a:noFill/>
                          <a:ln>
                            <a:noFill/>
                          </a:ln>
                        </pic:spPr>
                      </pic:pic>
                    </a:graphicData>
                  </a:graphic>
                </wp:inline>
              </w:drawing>
            </w:r>
          </w:p>
        </w:tc>
      </w:tr>
      <w:tr w:rsidR="00B4132C" w:rsidRPr="00115431" w14:paraId="7E88A123" w14:textId="77777777" w:rsidTr="008859B4">
        <w:trPr>
          <w:trHeight w:val="269"/>
        </w:trPr>
        <w:tc>
          <w:tcPr>
            <w:tcW w:w="562" w:type="dxa"/>
            <w:tcBorders>
              <w:top w:val="single" w:sz="4" w:space="0" w:color="auto"/>
              <w:left w:val="single" w:sz="4" w:space="0" w:color="auto"/>
              <w:bottom w:val="single" w:sz="4" w:space="0" w:color="auto"/>
              <w:right w:val="single" w:sz="4" w:space="0" w:color="auto"/>
            </w:tcBorders>
          </w:tcPr>
          <w:p w14:paraId="4D6A7EDF" w14:textId="77777777" w:rsidR="00B4132C" w:rsidRPr="00115431" w:rsidRDefault="00B4132C" w:rsidP="00B4132C">
            <w:pPr>
              <w:pStyle w:val="PargrafodaLista"/>
              <w:ind w:left="0"/>
              <w:rPr>
                <w:rFonts w:ascii="Times New Roman" w:hAnsi="Times New Roman" w:cs="Times New Roman"/>
                <w:sz w:val="16"/>
                <w:szCs w:val="16"/>
              </w:rPr>
            </w:pPr>
            <w:r w:rsidRPr="00115431">
              <w:rPr>
                <w:rFonts w:ascii="Times New Roman" w:hAnsi="Times New Roman" w:cs="Times New Roman"/>
                <w:sz w:val="16"/>
                <w:szCs w:val="16"/>
              </w:rPr>
              <w:t>09</w:t>
            </w:r>
          </w:p>
        </w:tc>
        <w:tc>
          <w:tcPr>
            <w:tcW w:w="567" w:type="dxa"/>
            <w:tcBorders>
              <w:top w:val="single" w:sz="4" w:space="0" w:color="auto"/>
              <w:left w:val="single" w:sz="4" w:space="0" w:color="auto"/>
              <w:bottom w:val="single" w:sz="4" w:space="0" w:color="auto"/>
              <w:right w:val="single" w:sz="4" w:space="0" w:color="auto"/>
            </w:tcBorders>
          </w:tcPr>
          <w:p w14:paraId="099218A4" w14:textId="77777777" w:rsidR="00B4132C" w:rsidRPr="00115431" w:rsidRDefault="00B4132C" w:rsidP="00B4132C">
            <w:pPr>
              <w:spacing w:line="240" w:lineRule="auto"/>
              <w:rPr>
                <w:rFonts w:ascii="Times New Roman" w:hAnsi="Times New Roman"/>
                <w:sz w:val="16"/>
                <w:szCs w:val="16"/>
              </w:rPr>
            </w:pPr>
            <w:r w:rsidRPr="00115431">
              <w:rPr>
                <w:rFonts w:ascii="Times New Roman" w:hAnsi="Times New Roman"/>
                <w:sz w:val="16"/>
                <w:szCs w:val="16"/>
              </w:rPr>
              <w:t>10</w:t>
            </w:r>
          </w:p>
        </w:tc>
        <w:tc>
          <w:tcPr>
            <w:tcW w:w="567" w:type="dxa"/>
            <w:tcBorders>
              <w:top w:val="single" w:sz="4" w:space="0" w:color="auto"/>
              <w:left w:val="single" w:sz="4" w:space="0" w:color="auto"/>
              <w:bottom w:val="single" w:sz="4" w:space="0" w:color="auto"/>
              <w:right w:val="single" w:sz="4" w:space="0" w:color="auto"/>
            </w:tcBorders>
          </w:tcPr>
          <w:p w14:paraId="44C80712" w14:textId="77777777" w:rsidR="00B4132C" w:rsidRPr="00115431" w:rsidRDefault="00B4132C" w:rsidP="00B4132C">
            <w:pPr>
              <w:spacing w:line="240" w:lineRule="auto"/>
              <w:jc w:val="center"/>
              <w:rPr>
                <w:rFonts w:ascii="Times New Roman" w:hAnsi="Times New Roman"/>
                <w:sz w:val="16"/>
                <w:szCs w:val="16"/>
              </w:rPr>
            </w:pPr>
            <w:r w:rsidRPr="00115431">
              <w:rPr>
                <w:rFonts w:ascii="Times New Roman" w:hAnsi="Times New Roman"/>
                <w:sz w:val="16"/>
                <w:szCs w:val="16"/>
              </w:rPr>
              <w:t>20</w:t>
            </w:r>
          </w:p>
        </w:tc>
        <w:tc>
          <w:tcPr>
            <w:tcW w:w="567" w:type="dxa"/>
            <w:tcBorders>
              <w:top w:val="single" w:sz="4" w:space="0" w:color="auto"/>
              <w:left w:val="single" w:sz="4" w:space="0" w:color="auto"/>
              <w:bottom w:val="single" w:sz="4" w:space="0" w:color="auto"/>
              <w:right w:val="single" w:sz="4" w:space="0" w:color="auto"/>
            </w:tcBorders>
          </w:tcPr>
          <w:p w14:paraId="48C41FEB" w14:textId="77777777" w:rsidR="00B4132C" w:rsidRPr="00115431" w:rsidRDefault="00B4132C" w:rsidP="00B4132C">
            <w:pPr>
              <w:spacing w:line="240" w:lineRule="auto"/>
              <w:jc w:val="center"/>
              <w:rPr>
                <w:rFonts w:ascii="Times New Roman" w:hAnsi="Times New Roman"/>
                <w:sz w:val="16"/>
                <w:szCs w:val="16"/>
              </w:rPr>
            </w:pPr>
            <w:r w:rsidRPr="00115431">
              <w:rPr>
                <w:rFonts w:ascii="Times New Roman" w:hAnsi="Times New Roman"/>
                <w:sz w:val="16"/>
                <w:szCs w:val="16"/>
              </w:rPr>
              <w:t>UND.</w:t>
            </w:r>
          </w:p>
        </w:tc>
        <w:tc>
          <w:tcPr>
            <w:tcW w:w="4678" w:type="dxa"/>
            <w:tcBorders>
              <w:top w:val="single" w:sz="4" w:space="0" w:color="auto"/>
              <w:left w:val="single" w:sz="4" w:space="0" w:color="auto"/>
              <w:bottom w:val="single" w:sz="4" w:space="0" w:color="auto"/>
              <w:right w:val="single" w:sz="4" w:space="0" w:color="auto"/>
            </w:tcBorders>
          </w:tcPr>
          <w:p w14:paraId="2709672B" w14:textId="77777777" w:rsidR="00B4132C" w:rsidRPr="00115431" w:rsidRDefault="00B4132C" w:rsidP="00B4132C">
            <w:pPr>
              <w:spacing w:line="240" w:lineRule="auto"/>
              <w:jc w:val="both"/>
              <w:outlineLvl w:val="0"/>
              <w:rPr>
                <w:rFonts w:ascii="Times New Roman" w:hAnsi="Times New Roman"/>
                <w:sz w:val="16"/>
                <w:szCs w:val="16"/>
              </w:rPr>
            </w:pPr>
            <w:r w:rsidRPr="00115431">
              <w:rPr>
                <w:rFonts w:ascii="Times New Roman" w:hAnsi="Times New Roman"/>
                <w:sz w:val="16"/>
                <w:szCs w:val="16"/>
              </w:rPr>
              <w:t>POLTRONA DECORATIVA DESMONTÁVEL EM LINHO CARACTERÍSTICAS - TIPO: Desmontável a almofada do acento e do encosto, COR: Cinza ASSENTOS: 1 (acomoda 1 pessoa) ESPECIFICAÇÕES: Revestimento em tecido Linho 100% Poliéster. Estrutura em madeira de eucalipto de reflorestamento. Esqueleto montado com grampos de aço e fixo com cola PVA (própria para madeira). Pés torneados, em madeira maciça, Encosto com almofadas soltas preenchidas com espuma Soft D18 SUPORTE DE PESO:100 kg. Dimensões aproximadas (</w:t>
            </w:r>
            <w:proofErr w:type="spellStart"/>
            <w:r w:rsidRPr="00115431">
              <w:rPr>
                <w:rFonts w:ascii="Times New Roman" w:hAnsi="Times New Roman"/>
                <w:sz w:val="16"/>
                <w:szCs w:val="16"/>
              </w:rPr>
              <w:t>AxLxP</w:t>
            </w:r>
            <w:proofErr w:type="spellEnd"/>
            <w:r w:rsidRPr="00115431">
              <w:rPr>
                <w:rFonts w:ascii="Times New Roman" w:hAnsi="Times New Roman"/>
                <w:sz w:val="16"/>
                <w:szCs w:val="16"/>
              </w:rPr>
              <w:t xml:space="preserve"> | Peso) 84x82x83 cm | 21 kg.</w:t>
            </w:r>
          </w:p>
        </w:tc>
        <w:tc>
          <w:tcPr>
            <w:tcW w:w="998" w:type="dxa"/>
            <w:tcBorders>
              <w:top w:val="single" w:sz="4" w:space="0" w:color="auto"/>
              <w:left w:val="single" w:sz="4" w:space="0" w:color="auto"/>
              <w:bottom w:val="single" w:sz="4" w:space="0" w:color="auto"/>
              <w:right w:val="single" w:sz="4" w:space="0" w:color="auto"/>
            </w:tcBorders>
          </w:tcPr>
          <w:p w14:paraId="2EC7AC92" w14:textId="1D31A060" w:rsidR="00B4132C" w:rsidRPr="00115431" w:rsidRDefault="00B4132C" w:rsidP="00B4132C">
            <w:pPr>
              <w:spacing w:line="240" w:lineRule="auto"/>
              <w:jc w:val="center"/>
              <w:rPr>
                <w:rFonts w:ascii="Times New Roman" w:hAnsi="Times New Roman"/>
                <w:sz w:val="16"/>
                <w:szCs w:val="16"/>
              </w:rPr>
            </w:pPr>
            <w:r w:rsidRPr="00115431">
              <w:rPr>
                <w:rFonts w:ascii="Times New Roman" w:hAnsi="Times New Roman"/>
                <w:sz w:val="16"/>
              </w:rPr>
              <w:t xml:space="preserve"> 1.200,00</w:t>
            </w:r>
          </w:p>
        </w:tc>
        <w:tc>
          <w:tcPr>
            <w:tcW w:w="993" w:type="dxa"/>
            <w:tcBorders>
              <w:top w:val="single" w:sz="4" w:space="0" w:color="auto"/>
              <w:left w:val="single" w:sz="4" w:space="0" w:color="auto"/>
              <w:bottom w:val="single" w:sz="4" w:space="0" w:color="auto"/>
              <w:right w:val="single" w:sz="4" w:space="0" w:color="auto"/>
            </w:tcBorders>
          </w:tcPr>
          <w:p w14:paraId="3D342F9C" w14:textId="13E23980" w:rsidR="00B4132C" w:rsidRPr="00115431" w:rsidRDefault="00B4132C" w:rsidP="00B4132C">
            <w:pPr>
              <w:spacing w:line="240" w:lineRule="auto"/>
              <w:jc w:val="center"/>
              <w:rPr>
                <w:rFonts w:ascii="Times New Roman" w:hAnsi="Times New Roman"/>
                <w:sz w:val="16"/>
                <w:szCs w:val="16"/>
              </w:rPr>
            </w:pPr>
            <w:r w:rsidRPr="00115431">
              <w:rPr>
                <w:rFonts w:ascii="Times New Roman" w:hAnsi="Times New Roman"/>
                <w:sz w:val="16"/>
              </w:rPr>
              <w:t xml:space="preserve"> 24.000,00</w:t>
            </w:r>
          </w:p>
        </w:tc>
        <w:tc>
          <w:tcPr>
            <w:tcW w:w="2262" w:type="dxa"/>
            <w:tcBorders>
              <w:top w:val="single" w:sz="4" w:space="0" w:color="auto"/>
              <w:left w:val="single" w:sz="4" w:space="0" w:color="auto"/>
              <w:bottom w:val="single" w:sz="4" w:space="0" w:color="auto"/>
              <w:right w:val="single" w:sz="4" w:space="0" w:color="auto"/>
            </w:tcBorders>
          </w:tcPr>
          <w:p w14:paraId="161353F5" w14:textId="77777777" w:rsidR="00B4132C" w:rsidRPr="00115431" w:rsidRDefault="00B4132C" w:rsidP="00B4132C">
            <w:pPr>
              <w:spacing w:line="240" w:lineRule="auto"/>
              <w:jc w:val="center"/>
              <w:rPr>
                <w:rFonts w:ascii="Times New Roman" w:hAnsi="Times New Roman"/>
                <w:sz w:val="16"/>
                <w:szCs w:val="16"/>
              </w:rPr>
            </w:pPr>
            <w:r w:rsidRPr="00115431">
              <w:rPr>
                <w:rFonts w:ascii="Times New Roman" w:hAnsi="Times New Roman"/>
                <w:noProof/>
                <w:sz w:val="16"/>
                <w:szCs w:val="16"/>
                <w:lang w:eastAsia="pt-BR"/>
              </w:rPr>
              <w:drawing>
                <wp:inline distT="0" distB="0" distL="0" distR="0" wp14:anchorId="009687F4" wp14:editId="29EA5EA1">
                  <wp:extent cx="757586" cy="524786"/>
                  <wp:effectExtent l="0" t="0" r="4445" b="889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790109" cy="547315"/>
                          </a:xfrm>
                          <a:prstGeom prst="rect">
                            <a:avLst/>
                          </a:prstGeom>
                        </pic:spPr>
                      </pic:pic>
                    </a:graphicData>
                  </a:graphic>
                </wp:inline>
              </w:drawing>
            </w:r>
          </w:p>
        </w:tc>
      </w:tr>
      <w:tr w:rsidR="00B4132C" w:rsidRPr="00115431" w14:paraId="6F0587D4" w14:textId="77777777" w:rsidTr="008859B4">
        <w:trPr>
          <w:trHeight w:val="269"/>
        </w:trPr>
        <w:tc>
          <w:tcPr>
            <w:tcW w:w="562" w:type="dxa"/>
            <w:tcBorders>
              <w:top w:val="single" w:sz="4" w:space="0" w:color="auto"/>
              <w:left w:val="single" w:sz="4" w:space="0" w:color="auto"/>
              <w:bottom w:val="single" w:sz="4" w:space="0" w:color="auto"/>
              <w:right w:val="single" w:sz="4" w:space="0" w:color="auto"/>
            </w:tcBorders>
          </w:tcPr>
          <w:p w14:paraId="5A9AB253" w14:textId="77777777" w:rsidR="00B4132C" w:rsidRPr="00115431" w:rsidRDefault="00B4132C" w:rsidP="00B4132C">
            <w:pPr>
              <w:pStyle w:val="PargrafodaLista"/>
              <w:ind w:left="0"/>
              <w:rPr>
                <w:rFonts w:ascii="Times New Roman" w:hAnsi="Times New Roman" w:cs="Times New Roman"/>
                <w:sz w:val="16"/>
                <w:szCs w:val="16"/>
              </w:rPr>
            </w:pPr>
            <w:r w:rsidRPr="00115431">
              <w:rPr>
                <w:rFonts w:ascii="Times New Roman" w:hAnsi="Times New Roman" w:cs="Times New Roman"/>
                <w:sz w:val="16"/>
                <w:szCs w:val="16"/>
              </w:rPr>
              <w:t>10</w:t>
            </w:r>
          </w:p>
        </w:tc>
        <w:tc>
          <w:tcPr>
            <w:tcW w:w="567" w:type="dxa"/>
            <w:tcBorders>
              <w:top w:val="single" w:sz="4" w:space="0" w:color="auto"/>
              <w:left w:val="single" w:sz="4" w:space="0" w:color="auto"/>
              <w:bottom w:val="single" w:sz="4" w:space="0" w:color="auto"/>
              <w:right w:val="single" w:sz="4" w:space="0" w:color="auto"/>
            </w:tcBorders>
          </w:tcPr>
          <w:p w14:paraId="7BB808AB" w14:textId="77777777" w:rsidR="00B4132C" w:rsidRPr="00115431" w:rsidRDefault="00B4132C" w:rsidP="00B4132C">
            <w:pPr>
              <w:spacing w:line="240" w:lineRule="auto"/>
              <w:rPr>
                <w:rFonts w:ascii="Times New Roman" w:hAnsi="Times New Roman"/>
                <w:sz w:val="16"/>
                <w:szCs w:val="16"/>
              </w:rPr>
            </w:pPr>
            <w:r w:rsidRPr="00115431">
              <w:rPr>
                <w:rFonts w:ascii="Times New Roman" w:hAnsi="Times New Roman"/>
                <w:sz w:val="16"/>
                <w:szCs w:val="16"/>
              </w:rPr>
              <w:t>11</w:t>
            </w:r>
          </w:p>
        </w:tc>
        <w:tc>
          <w:tcPr>
            <w:tcW w:w="567" w:type="dxa"/>
            <w:tcBorders>
              <w:top w:val="single" w:sz="4" w:space="0" w:color="auto"/>
              <w:left w:val="single" w:sz="4" w:space="0" w:color="auto"/>
              <w:bottom w:val="single" w:sz="4" w:space="0" w:color="auto"/>
              <w:right w:val="single" w:sz="4" w:space="0" w:color="auto"/>
            </w:tcBorders>
          </w:tcPr>
          <w:p w14:paraId="5E318540" w14:textId="77777777" w:rsidR="00B4132C" w:rsidRPr="00115431" w:rsidRDefault="00B4132C" w:rsidP="00B4132C">
            <w:pPr>
              <w:spacing w:line="240" w:lineRule="auto"/>
              <w:jc w:val="center"/>
              <w:rPr>
                <w:rFonts w:ascii="Times New Roman" w:hAnsi="Times New Roman"/>
                <w:sz w:val="16"/>
                <w:szCs w:val="16"/>
              </w:rPr>
            </w:pPr>
            <w:r w:rsidRPr="00115431">
              <w:rPr>
                <w:rFonts w:ascii="Times New Roman" w:hAnsi="Times New Roman"/>
                <w:sz w:val="16"/>
                <w:szCs w:val="16"/>
              </w:rPr>
              <w:t>10</w:t>
            </w:r>
          </w:p>
        </w:tc>
        <w:tc>
          <w:tcPr>
            <w:tcW w:w="567" w:type="dxa"/>
            <w:tcBorders>
              <w:top w:val="single" w:sz="4" w:space="0" w:color="auto"/>
              <w:left w:val="single" w:sz="4" w:space="0" w:color="auto"/>
              <w:bottom w:val="single" w:sz="4" w:space="0" w:color="auto"/>
              <w:right w:val="single" w:sz="4" w:space="0" w:color="auto"/>
            </w:tcBorders>
          </w:tcPr>
          <w:p w14:paraId="2CD1CF47" w14:textId="77777777" w:rsidR="00B4132C" w:rsidRPr="00115431" w:rsidRDefault="00B4132C" w:rsidP="00B4132C">
            <w:pPr>
              <w:spacing w:line="240" w:lineRule="auto"/>
              <w:jc w:val="center"/>
              <w:rPr>
                <w:rFonts w:ascii="Times New Roman" w:hAnsi="Times New Roman"/>
                <w:sz w:val="16"/>
                <w:szCs w:val="16"/>
              </w:rPr>
            </w:pPr>
            <w:r w:rsidRPr="00115431">
              <w:rPr>
                <w:rFonts w:ascii="Times New Roman" w:hAnsi="Times New Roman"/>
                <w:sz w:val="16"/>
                <w:szCs w:val="16"/>
              </w:rPr>
              <w:t>UND.</w:t>
            </w:r>
          </w:p>
        </w:tc>
        <w:tc>
          <w:tcPr>
            <w:tcW w:w="4678" w:type="dxa"/>
            <w:tcBorders>
              <w:top w:val="single" w:sz="4" w:space="0" w:color="auto"/>
              <w:left w:val="single" w:sz="4" w:space="0" w:color="auto"/>
              <w:bottom w:val="single" w:sz="4" w:space="0" w:color="auto"/>
              <w:right w:val="single" w:sz="4" w:space="0" w:color="auto"/>
            </w:tcBorders>
          </w:tcPr>
          <w:p w14:paraId="0809A745" w14:textId="77777777" w:rsidR="00B4132C" w:rsidRPr="00115431" w:rsidRDefault="00B4132C" w:rsidP="00B4132C">
            <w:pPr>
              <w:spacing w:line="240" w:lineRule="auto"/>
              <w:jc w:val="both"/>
              <w:outlineLvl w:val="0"/>
              <w:rPr>
                <w:rFonts w:ascii="Times New Roman" w:hAnsi="Times New Roman"/>
                <w:sz w:val="16"/>
                <w:szCs w:val="16"/>
              </w:rPr>
            </w:pPr>
            <w:r w:rsidRPr="00115431">
              <w:rPr>
                <w:rFonts w:ascii="Times New Roman" w:hAnsi="Times New Roman"/>
                <w:sz w:val="16"/>
                <w:szCs w:val="16"/>
              </w:rPr>
              <w:t>POLTRONA DE APROXIMAÇÃO, PÉS FIXO E GIRATÓRIA, DECORATIVA EM VINIL - características - TIPO: poltrona de espera, com estrutura revestida em vinil em todas as superfícies (acento, encosto e apoio dos braços. Cor: branca: acomoda 1 pessoa. Especificações: Revestimento em vinil branco, estrutura em alumínio, base fixa giratória EM alumínio, com encosto em estrutura de vinil nas laterais de apoio dos braços. Pés fixo, com a poltrona giratória e estrutura de alumínio, com espuma Soft D18 SUPORTE DE PESO:100 kg. Dimensões aproximadas (</w:t>
            </w:r>
            <w:proofErr w:type="spellStart"/>
            <w:r w:rsidRPr="00115431">
              <w:rPr>
                <w:rFonts w:ascii="Times New Roman" w:hAnsi="Times New Roman"/>
                <w:sz w:val="16"/>
                <w:szCs w:val="16"/>
              </w:rPr>
              <w:t>AxLxP</w:t>
            </w:r>
            <w:proofErr w:type="spellEnd"/>
            <w:r w:rsidRPr="00115431">
              <w:rPr>
                <w:rFonts w:ascii="Times New Roman" w:hAnsi="Times New Roman"/>
                <w:sz w:val="16"/>
                <w:szCs w:val="16"/>
              </w:rPr>
              <w:t>) 84x82x83 cm.</w:t>
            </w:r>
          </w:p>
        </w:tc>
        <w:tc>
          <w:tcPr>
            <w:tcW w:w="998" w:type="dxa"/>
            <w:tcBorders>
              <w:top w:val="single" w:sz="4" w:space="0" w:color="auto"/>
              <w:left w:val="single" w:sz="4" w:space="0" w:color="auto"/>
              <w:bottom w:val="single" w:sz="4" w:space="0" w:color="auto"/>
              <w:right w:val="single" w:sz="4" w:space="0" w:color="auto"/>
            </w:tcBorders>
          </w:tcPr>
          <w:p w14:paraId="7562B8B0" w14:textId="288BA2BB" w:rsidR="00B4132C" w:rsidRPr="00115431" w:rsidRDefault="00B4132C" w:rsidP="00B4132C">
            <w:pPr>
              <w:spacing w:line="240" w:lineRule="auto"/>
              <w:jc w:val="center"/>
              <w:rPr>
                <w:rFonts w:ascii="Times New Roman" w:hAnsi="Times New Roman"/>
                <w:sz w:val="16"/>
                <w:szCs w:val="16"/>
              </w:rPr>
            </w:pPr>
            <w:r w:rsidRPr="00115431">
              <w:rPr>
                <w:rFonts w:ascii="Times New Roman" w:hAnsi="Times New Roman"/>
                <w:sz w:val="16"/>
              </w:rPr>
              <w:t xml:space="preserve"> 1.035,00</w:t>
            </w:r>
          </w:p>
        </w:tc>
        <w:tc>
          <w:tcPr>
            <w:tcW w:w="993" w:type="dxa"/>
            <w:tcBorders>
              <w:top w:val="single" w:sz="4" w:space="0" w:color="auto"/>
              <w:left w:val="single" w:sz="4" w:space="0" w:color="auto"/>
              <w:bottom w:val="single" w:sz="4" w:space="0" w:color="auto"/>
              <w:right w:val="single" w:sz="4" w:space="0" w:color="auto"/>
            </w:tcBorders>
          </w:tcPr>
          <w:p w14:paraId="675421BC" w14:textId="0FEE99A2" w:rsidR="00B4132C" w:rsidRPr="00115431" w:rsidRDefault="00B4132C" w:rsidP="00B4132C">
            <w:pPr>
              <w:spacing w:line="240" w:lineRule="auto"/>
              <w:jc w:val="center"/>
              <w:rPr>
                <w:rFonts w:ascii="Times New Roman" w:hAnsi="Times New Roman"/>
                <w:sz w:val="16"/>
                <w:szCs w:val="16"/>
              </w:rPr>
            </w:pPr>
            <w:r w:rsidRPr="00115431">
              <w:rPr>
                <w:rFonts w:ascii="Times New Roman" w:hAnsi="Times New Roman"/>
                <w:sz w:val="16"/>
              </w:rPr>
              <w:t xml:space="preserve"> 10.350,00</w:t>
            </w:r>
          </w:p>
        </w:tc>
        <w:tc>
          <w:tcPr>
            <w:tcW w:w="2262" w:type="dxa"/>
            <w:tcBorders>
              <w:top w:val="single" w:sz="4" w:space="0" w:color="auto"/>
              <w:left w:val="single" w:sz="4" w:space="0" w:color="auto"/>
              <w:bottom w:val="single" w:sz="4" w:space="0" w:color="auto"/>
              <w:right w:val="single" w:sz="4" w:space="0" w:color="auto"/>
            </w:tcBorders>
          </w:tcPr>
          <w:p w14:paraId="219F156C" w14:textId="77777777" w:rsidR="00B4132C" w:rsidRPr="00115431" w:rsidRDefault="00B4132C" w:rsidP="00B4132C">
            <w:pPr>
              <w:spacing w:line="240" w:lineRule="auto"/>
              <w:jc w:val="center"/>
              <w:rPr>
                <w:rFonts w:ascii="Times New Roman" w:hAnsi="Times New Roman"/>
                <w:sz w:val="16"/>
                <w:szCs w:val="16"/>
              </w:rPr>
            </w:pPr>
            <w:r w:rsidRPr="00115431">
              <w:rPr>
                <w:rFonts w:ascii="Times New Roman" w:hAnsi="Times New Roman"/>
                <w:noProof/>
                <w:sz w:val="16"/>
                <w:szCs w:val="16"/>
                <w:lang w:eastAsia="pt-BR"/>
              </w:rPr>
              <w:drawing>
                <wp:inline distT="0" distB="0" distL="0" distR="0" wp14:anchorId="1F3D08CE" wp14:editId="03877C4D">
                  <wp:extent cx="720725" cy="671830"/>
                  <wp:effectExtent l="0" t="0" r="3175"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720725" cy="671830"/>
                          </a:xfrm>
                          <a:prstGeom prst="rect">
                            <a:avLst/>
                          </a:prstGeom>
                        </pic:spPr>
                      </pic:pic>
                    </a:graphicData>
                  </a:graphic>
                </wp:inline>
              </w:drawing>
            </w:r>
          </w:p>
        </w:tc>
      </w:tr>
      <w:tr w:rsidR="00F819AC" w:rsidRPr="00115431" w14:paraId="0EE79961" w14:textId="77777777" w:rsidTr="008859B4">
        <w:trPr>
          <w:trHeight w:val="1415"/>
        </w:trPr>
        <w:tc>
          <w:tcPr>
            <w:tcW w:w="562" w:type="dxa"/>
            <w:vMerge w:val="restart"/>
            <w:tcBorders>
              <w:top w:val="single" w:sz="4" w:space="0" w:color="auto"/>
              <w:left w:val="single" w:sz="4" w:space="0" w:color="auto"/>
              <w:right w:val="single" w:sz="4" w:space="0" w:color="auto"/>
            </w:tcBorders>
          </w:tcPr>
          <w:p w14:paraId="4238C7AD" w14:textId="77777777" w:rsidR="00F819AC" w:rsidRPr="00115431" w:rsidRDefault="00F819AC" w:rsidP="00F819AC">
            <w:pPr>
              <w:pStyle w:val="PargrafodaLista"/>
              <w:ind w:left="0"/>
              <w:rPr>
                <w:rFonts w:ascii="Times New Roman" w:hAnsi="Times New Roman" w:cs="Times New Roman"/>
                <w:sz w:val="16"/>
                <w:szCs w:val="16"/>
              </w:rPr>
            </w:pPr>
            <w:r w:rsidRPr="00115431">
              <w:rPr>
                <w:rFonts w:ascii="Times New Roman" w:hAnsi="Times New Roman" w:cs="Times New Roman"/>
                <w:sz w:val="16"/>
                <w:szCs w:val="16"/>
              </w:rPr>
              <w:t>11</w:t>
            </w:r>
          </w:p>
        </w:tc>
        <w:tc>
          <w:tcPr>
            <w:tcW w:w="567" w:type="dxa"/>
            <w:tcBorders>
              <w:top w:val="single" w:sz="4" w:space="0" w:color="auto"/>
              <w:left w:val="single" w:sz="4" w:space="0" w:color="auto"/>
              <w:bottom w:val="single" w:sz="4" w:space="0" w:color="auto"/>
              <w:right w:val="single" w:sz="4" w:space="0" w:color="auto"/>
            </w:tcBorders>
          </w:tcPr>
          <w:p w14:paraId="175114D6" w14:textId="77777777" w:rsidR="00F819AC" w:rsidRPr="00115431" w:rsidRDefault="00F819AC" w:rsidP="00F819AC">
            <w:pPr>
              <w:spacing w:line="240" w:lineRule="auto"/>
              <w:rPr>
                <w:rFonts w:ascii="Times New Roman" w:hAnsi="Times New Roman"/>
                <w:sz w:val="16"/>
                <w:szCs w:val="16"/>
              </w:rPr>
            </w:pPr>
            <w:r w:rsidRPr="00115431">
              <w:rPr>
                <w:rFonts w:ascii="Times New Roman" w:hAnsi="Times New Roman"/>
                <w:sz w:val="16"/>
                <w:szCs w:val="16"/>
              </w:rPr>
              <w:t>12</w:t>
            </w:r>
          </w:p>
        </w:tc>
        <w:tc>
          <w:tcPr>
            <w:tcW w:w="567" w:type="dxa"/>
            <w:tcBorders>
              <w:top w:val="single" w:sz="4" w:space="0" w:color="auto"/>
              <w:left w:val="single" w:sz="4" w:space="0" w:color="auto"/>
              <w:bottom w:val="single" w:sz="4" w:space="0" w:color="auto"/>
              <w:right w:val="single" w:sz="4" w:space="0" w:color="auto"/>
            </w:tcBorders>
          </w:tcPr>
          <w:p w14:paraId="1C99192E"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szCs w:val="16"/>
              </w:rPr>
              <w:t>25</w:t>
            </w:r>
          </w:p>
        </w:tc>
        <w:tc>
          <w:tcPr>
            <w:tcW w:w="567" w:type="dxa"/>
            <w:tcBorders>
              <w:top w:val="single" w:sz="4" w:space="0" w:color="auto"/>
              <w:left w:val="single" w:sz="4" w:space="0" w:color="auto"/>
              <w:bottom w:val="single" w:sz="4" w:space="0" w:color="auto"/>
              <w:right w:val="single" w:sz="4" w:space="0" w:color="auto"/>
            </w:tcBorders>
          </w:tcPr>
          <w:p w14:paraId="3867BF78"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szCs w:val="16"/>
              </w:rPr>
              <w:t>CONJ.</w:t>
            </w:r>
          </w:p>
        </w:tc>
        <w:tc>
          <w:tcPr>
            <w:tcW w:w="4678" w:type="dxa"/>
            <w:tcBorders>
              <w:top w:val="single" w:sz="4" w:space="0" w:color="auto"/>
              <w:left w:val="single" w:sz="4" w:space="0" w:color="auto"/>
              <w:bottom w:val="single" w:sz="4" w:space="0" w:color="auto"/>
              <w:right w:val="single" w:sz="4" w:space="0" w:color="auto"/>
            </w:tcBorders>
          </w:tcPr>
          <w:p w14:paraId="7F293C8D" w14:textId="77777777" w:rsidR="00F819AC" w:rsidRPr="00115431" w:rsidRDefault="00F819AC" w:rsidP="00F819AC">
            <w:pPr>
              <w:pStyle w:val="Default"/>
              <w:jc w:val="both"/>
              <w:rPr>
                <w:sz w:val="16"/>
                <w:szCs w:val="16"/>
              </w:rPr>
            </w:pPr>
            <w:r w:rsidRPr="00115431">
              <w:rPr>
                <w:sz w:val="16"/>
                <w:szCs w:val="16"/>
              </w:rPr>
              <w:t xml:space="preserve">CONJUNTO REFEITÓRIO M2B04 FNDE - Tampo e assentos em madeira aglomerada (MDP), com espessura de 25 mm, revestido na face superior em laminado melamínico de alta pressão, 0,8 mm de espessura, acabamento </w:t>
            </w:r>
            <w:proofErr w:type="spellStart"/>
            <w:r w:rsidRPr="00115431">
              <w:rPr>
                <w:sz w:val="16"/>
                <w:szCs w:val="16"/>
              </w:rPr>
              <w:t>frost</w:t>
            </w:r>
            <w:proofErr w:type="spellEnd"/>
            <w:r w:rsidRPr="00115431">
              <w:rPr>
                <w:sz w:val="16"/>
                <w:szCs w:val="16"/>
              </w:rPr>
              <w:t xml:space="preserve"> na cor BRANCA.  Revestimento na face inferior em laminado melamínico de baixa pressão BP, acabamento </w:t>
            </w:r>
            <w:proofErr w:type="spellStart"/>
            <w:r w:rsidRPr="00115431">
              <w:rPr>
                <w:sz w:val="16"/>
                <w:szCs w:val="16"/>
              </w:rPr>
              <w:t>frost</w:t>
            </w:r>
            <w:proofErr w:type="spellEnd"/>
            <w:r w:rsidRPr="00115431">
              <w:rPr>
                <w:sz w:val="16"/>
                <w:szCs w:val="16"/>
              </w:rPr>
              <w:t xml:space="preserve">, na cor BRANCA.  Furação  e  colocação  de  buchas  em </w:t>
            </w:r>
            <w:proofErr w:type="spellStart"/>
            <w:r w:rsidRPr="00115431">
              <w:rPr>
                <w:sz w:val="16"/>
                <w:szCs w:val="16"/>
              </w:rPr>
              <w:t>zamac</w:t>
            </w:r>
            <w:proofErr w:type="spellEnd"/>
            <w:r w:rsidRPr="00115431">
              <w:rPr>
                <w:sz w:val="16"/>
                <w:szCs w:val="16"/>
              </w:rPr>
              <w:t xml:space="preserve">,  </w:t>
            </w:r>
            <w:proofErr w:type="spellStart"/>
            <w:r w:rsidRPr="00115431">
              <w:rPr>
                <w:sz w:val="16"/>
                <w:szCs w:val="16"/>
              </w:rPr>
              <w:t>autoatarraxantes</w:t>
            </w:r>
            <w:proofErr w:type="spellEnd"/>
            <w:r w:rsidRPr="00115431">
              <w:rPr>
                <w:sz w:val="16"/>
                <w:szCs w:val="16"/>
              </w:rPr>
              <w:t xml:space="preserve">,  rosca  interna  1/4”,  13mm  de  comprimento,  conforme  projeto  e detalhamento Dimensões acabadas: Tampo: 700mm (largura) x 1500mm (comprimento) x 670mm (altura), admitindo se tolerância de até + 2 mm para largura e comprimento e +/ 1 mm para espessura; Assento:  350mm  (largura)  x  1350mm  (comprimento) x 380mm (altura),  admitindo se  tolerância  de  até  +  2  mm par a largura e comprimento e +/ 1 mm para espessura; Topos  encabeçados  com  fita  de  bordo  em  PVC  (cloreto  de  </w:t>
            </w:r>
            <w:proofErr w:type="spellStart"/>
            <w:r w:rsidRPr="00115431">
              <w:rPr>
                <w:sz w:val="16"/>
                <w:szCs w:val="16"/>
              </w:rPr>
              <w:t>polinivinila</w:t>
            </w:r>
            <w:proofErr w:type="spellEnd"/>
            <w:r w:rsidRPr="00115431">
              <w:rPr>
                <w:sz w:val="16"/>
                <w:szCs w:val="16"/>
              </w:rPr>
              <w:t xml:space="preserve">)  com  "primer",  acabamento   texturizado,   na   cor   VERMELHA,   coladas   com   adesivo   "Hot   </w:t>
            </w:r>
            <w:proofErr w:type="spellStart"/>
            <w:r w:rsidRPr="00115431">
              <w:rPr>
                <w:sz w:val="16"/>
                <w:szCs w:val="16"/>
              </w:rPr>
              <w:t>Melting</w:t>
            </w:r>
            <w:proofErr w:type="spellEnd"/>
            <w:r w:rsidRPr="00115431">
              <w:rPr>
                <w:sz w:val="16"/>
                <w:szCs w:val="16"/>
              </w:rPr>
              <w:t xml:space="preserve">".  Dimensões nominais de 29 mm (largura) x 3 mm (espessura), com tolerância de até 2,5 mm para espessura. Estrutura da mesa e dos bancos compostas de: Pés confeccionados em tubo de aço carbono, laminado a frio, com costura, Ø = 38 mm (1  1/2"), em chapa 16 (1,5 mm); Apresentar junto à proposta de preços Certificado da Qualidade do processo produtivo ISO 9001:2015 ABNT/INMETRO, certificado do processo de preparação e pintura em superfícies metálicas, modelo 05 de certificação, relatório do ensaio JIS Z 2801:2010, com taxa de eliminação maior que 99, relatório de ensaio sobre corrosão e envelhecimento por exposição à névoa salina, emitido por laboratório acreditado pelo INMETRO de acordo com a ABNT NBR 17088/2023 com no mínimo 4.000 horas de exposição, certificado de regularidade do cadastro técnico federal do IBAMA com data dentro da validade, que comprove que a empresa está legalizada perante o órgão para industrialização de madeiras oriundas de florestas nativas ou de reflorestamento, tanto para os componentes de madeira bem com para as estruturas metálicas, conforme lei federal 6938/1981, junto com o Plano de Gerenciamento dos Resíduos Sólidos, com envio de no mínimo 03 (três) Comprovantes de Destinação Final de Resíduos, demonstrando a responsabilidade da empresa Fabricante do produto, com o meio ambiente e a saúde humana. Todos os relatórios em nome do fabricante. </w:t>
            </w:r>
            <w:proofErr w:type="gramStart"/>
            <w:r w:rsidRPr="00115431">
              <w:rPr>
                <w:sz w:val="16"/>
                <w:szCs w:val="16"/>
              </w:rPr>
              <w:t xml:space="preserve">Travessa  </w:t>
            </w:r>
            <w:proofErr w:type="spellStart"/>
            <w:r w:rsidRPr="00115431">
              <w:rPr>
                <w:sz w:val="16"/>
                <w:szCs w:val="16"/>
              </w:rPr>
              <w:t>longi</w:t>
            </w:r>
            <w:proofErr w:type="spellEnd"/>
            <w:proofErr w:type="gramEnd"/>
            <w:r w:rsidRPr="00115431">
              <w:rPr>
                <w:sz w:val="16"/>
                <w:szCs w:val="16"/>
              </w:rPr>
              <w:t xml:space="preserve"> </w:t>
            </w:r>
            <w:proofErr w:type="spellStart"/>
            <w:proofErr w:type="gramStart"/>
            <w:r w:rsidRPr="00115431">
              <w:rPr>
                <w:sz w:val="16"/>
                <w:szCs w:val="16"/>
              </w:rPr>
              <w:t>tudinal</w:t>
            </w:r>
            <w:proofErr w:type="spellEnd"/>
            <w:r w:rsidRPr="00115431">
              <w:rPr>
                <w:sz w:val="16"/>
                <w:szCs w:val="16"/>
              </w:rPr>
              <w:t xml:space="preserve">  em</w:t>
            </w:r>
            <w:proofErr w:type="gramEnd"/>
            <w:r w:rsidRPr="00115431">
              <w:rPr>
                <w:sz w:val="16"/>
                <w:szCs w:val="16"/>
              </w:rPr>
              <w:t xml:space="preserve">  </w:t>
            </w:r>
            <w:proofErr w:type="gramStart"/>
            <w:r w:rsidRPr="00115431">
              <w:rPr>
                <w:sz w:val="16"/>
                <w:szCs w:val="16"/>
              </w:rPr>
              <w:t>tubo  de</w:t>
            </w:r>
            <w:proofErr w:type="gramEnd"/>
            <w:r w:rsidRPr="00115431">
              <w:rPr>
                <w:sz w:val="16"/>
                <w:szCs w:val="16"/>
              </w:rPr>
              <w:t xml:space="preserve">  a </w:t>
            </w:r>
            <w:proofErr w:type="spellStart"/>
            <w:proofErr w:type="gramStart"/>
            <w:r w:rsidRPr="00115431">
              <w:rPr>
                <w:sz w:val="16"/>
                <w:szCs w:val="16"/>
              </w:rPr>
              <w:t>ço</w:t>
            </w:r>
            <w:proofErr w:type="spellEnd"/>
            <w:r w:rsidRPr="00115431">
              <w:rPr>
                <w:sz w:val="16"/>
                <w:szCs w:val="16"/>
              </w:rPr>
              <w:t xml:space="preserve">  carbono</w:t>
            </w:r>
            <w:proofErr w:type="gramEnd"/>
            <w:r w:rsidRPr="00115431">
              <w:rPr>
                <w:sz w:val="16"/>
                <w:szCs w:val="16"/>
              </w:rPr>
              <w:t xml:space="preserve"> </w:t>
            </w:r>
            <w:proofErr w:type="gramStart"/>
            <w:r w:rsidRPr="00115431">
              <w:rPr>
                <w:sz w:val="16"/>
                <w:szCs w:val="16"/>
              </w:rPr>
              <w:t>laminado  a</w:t>
            </w:r>
            <w:proofErr w:type="gramEnd"/>
            <w:r w:rsidRPr="00115431">
              <w:rPr>
                <w:sz w:val="16"/>
                <w:szCs w:val="16"/>
              </w:rPr>
              <w:t xml:space="preserve">  </w:t>
            </w:r>
            <w:proofErr w:type="gramStart"/>
            <w:r w:rsidRPr="00115431">
              <w:rPr>
                <w:sz w:val="16"/>
                <w:szCs w:val="16"/>
              </w:rPr>
              <w:t>frio,  com</w:t>
            </w:r>
            <w:proofErr w:type="gramEnd"/>
            <w:r w:rsidRPr="00115431">
              <w:rPr>
                <w:sz w:val="16"/>
                <w:szCs w:val="16"/>
              </w:rPr>
              <w:t xml:space="preserve">  </w:t>
            </w:r>
            <w:proofErr w:type="gramStart"/>
            <w:r w:rsidRPr="00115431">
              <w:rPr>
                <w:sz w:val="16"/>
                <w:szCs w:val="16"/>
              </w:rPr>
              <w:t>costura,  secção</w:t>
            </w:r>
            <w:proofErr w:type="gramEnd"/>
            <w:r w:rsidRPr="00115431">
              <w:rPr>
                <w:sz w:val="16"/>
                <w:szCs w:val="16"/>
              </w:rPr>
              <w:t xml:space="preserve">  quadrada 40 </w:t>
            </w:r>
            <w:proofErr w:type="gramStart"/>
            <w:r w:rsidRPr="00115431">
              <w:rPr>
                <w:sz w:val="16"/>
                <w:szCs w:val="16"/>
              </w:rPr>
              <w:t>mm  x</w:t>
            </w:r>
            <w:proofErr w:type="gramEnd"/>
            <w:r w:rsidRPr="00115431">
              <w:rPr>
                <w:sz w:val="16"/>
                <w:szCs w:val="16"/>
              </w:rPr>
              <w:t xml:space="preserve"> 40 mm, em chapa 16 (1,5 mm); </w:t>
            </w:r>
            <w:proofErr w:type="gramStart"/>
            <w:r w:rsidRPr="00115431">
              <w:rPr>
                <w:sz w:val="16"/>
                <w:szCs w:val="16"/>
              </w:rPr>
              <w:t>Travessas  transversais</w:t>
            </w:r>
            <w:proofErr w:type="gramEnd"/>
            <w:r w:rsidRPr="00115431">
              <w:rPr>
                <w:sz w:val="16"/>
                <w:szCs w:val="16"/>
              </w:rPr>
              <w:t xml:space="preserve">  </w:t>
            </w:r>
            <w:proofErr w:type="gramStart"/>
            <w:r w:rsidRPr="00115431">
              <w:rPr>
                <w:sz w:val="16"/>
                <w:szCs w:val="16"/>
              </w:rPr>
              <w:t>em  tubo</w:t>
            </w:r>
            <w:proofErr w:type="gramEnd"/>
            <w:r w:rsidRPr="00115431">
              <w:rPr>
                <w:sz w:val="16"/>
                <w:szCs w:val="16"/>
              </w:rPr>
              <w:t xml:space="preserve">  </w:t>
            </w:r>
            <w:proofErr w:type="gramStart"/>
            <w:r w:rsidRPr="00115431">
              <w:rPr>
                <w:sz w:val="16"/>
                <w:szCs w:val="16"/>
              </w:rPr>
              <w:t>de  aço</w:t>
            </w:r>
            <w:proofErr w:type="gramEnd"/>
            <w:r w:rsidRPr="00115431">
              <w:rPr>
                <w:sz w:val="16"/>
                <w:szCs w:val="16"/>
              </w:rPr>
              <w:t xml:space="preserve">  carbono   </w:t>
            </w:r>
            <w:proofErr w:type="gramStart"/>
            <w:r w:rsidRPr="00115431">
              <w:rPr>
                <w:sz w:val="16"/>
                <w:szCs w:val="16"/>
              </w:rPr>
              <w:t>laminado  a</w:t>
            </w:r>
            <w:proofErr w:type="gramEnd"/>
            <w:r w:rsidRPr="00115431">
              <w:rPr>
                <w:sz w:val="16"/>
                <w:szCs w:val="16"/>
              </w:rPr>
              <w:t xml:space="preserve">  </w:t>
            </w:r>
            <w:proofErr w:type="gramStart"/>
            <w:r w:rsidRPr="00115431">
              <w:rPr>
                <w:sz w:val="16"/>
                <w:szCs w:val="16"/>
              </w:rPr>
              <w:t>frio,  com</w:t>
            </w:r>
            <w:proofErr w:type="gramEnd"/>
            <w:r w:rsidRPr="00115431">
              <w:rPr>
                <w:sz w:val="16"/>
                <w:szCs w:val="16"/>
              </w:rPr>
              <w:t xml:space="preserve">  </w:t>
            </w:r>
            <w:proofErr w:type="gramStart"/>
            <w:r w:rsidRPr="00115431">
              <w:rPr>
                <w:sz w:val="16"/>
                <w:szCs w:val="16"/>
              </w:rPr>
              <w:t>costura,  secção</w:t>
            </w:r>
            <w:proofErr w:type="gramEnd"/>
            <w:r w:rsidRPr="00115431">
              <w:rPr>
                <w:sz w:val="16"/>
                <w:szCs w:val="16"/>
              </w:rPr>
              <w:t xml:space="preserve">  retangular 20 </w:t>
            </w:r>
            <w:proofErr w:type="gramStart"/>
            <w:r w:rsidRPr="00115431">
              <w:rPr>
                <w:sz w:val="16"/>
                <w:szCs w:val="16"/>
              </w:rPr>
              <w:t>mm  x</w:t>
            </w:r>
            <w:proofErr w:type="gramEnd"/>
            <w:r w:rsidRPr="00115431">
              <w:rPr>
                <w:sz w:val="16"/>
                <w:szCs w:val="16"/>
              </w:rPr>
              <w:t xml:space="preserve"> 50 mm, em chapa 16 (1,5mm). Suportes estruturais e de fixação do tampo/ assento confeccionados em chapa de aço carbono, espessura de 3 mm, estampados conforme o projeto. Aletas de fixação do tampo confeccionados em chapa de aço carbono, em chapa 14 (1,9 mm), estampadas conforme o projeto. Fixação do tampo/ assento às estruturas através de: Parafusos 1/4” x 2 1/2”, cabeça chata, </w:t>
            </w:r>
            <w:proofErr w:type="spellStart"/>
            <w:r w:rsidRPr="00115431">
              <w:rPr>
                <w:sz w:val="16"/>
                <w:szCs w:val="16"/>
              </w:rPr>
              <w:t>bicromatizados</w:t>
            </w:r>
            <w:proofErr w:type="spellEnd"/>
            <w:r w:rsidRPr="00115431">
              <w:rPr>
                <w:sz w:val="16"/>
                <w:szCs w:val="16"/>
              </w:rPr>
              <w:t xml:space="preserve">; </w:t>
            </w:r>
            <w:r w:rsidRPr="00115431">
              <w:rPr>
                <w:sz w:val="16"/>
                <w:szCs w:val="16"/>
              </w:rPr>
              <w:lastRenderedPageBreak/>
              <w:t xml:space="preserve">Parafusos 1/4” x 2”, cabeça chata, </w:t>
            </w:r>
            <w:proofErr w:type="spellStart"/>
            <w:r w:rsidRPr="00115431">
              <w:rPr>
                <w:sz w:val="16"/>
                <w:szCs w:val="16"/>
              </w:rPr>
              <w:t>bicromatizados</w:t>
            </w:r>
            <w:proofErr w:type="spellEnd"/>
            <w:r w:rsidRPr="00115431">
              <w:rPr>
                <w:sz w:val="16"/>
                <w:szCs w:val="16"/>
              </w:rPr>
              <w:t xml:space="preserve">; Parafusos para aglomerado, de 4,5 mm x 22 mm, cabeça panela, fenda Phillips, </w:t>
            </w:r>
            <w:proofErr w:type="spellStart"/>
            <w:r w:rsidRPr="00115431">
              <w:rPr>
                <w:sz w:val="16"/>
                <w:szCs w:val="16"/>
              </w:rPr>
              <w:t>bicromatizados</w:t>
            </w:r>
            <w:proofErr w:type="spellEnd"/>
            <w:r w:rsidRPr="00115431">
              <w:rPr>
                <w:sz w:val="16"/>
                <w:szCs w:val="16"/>
              </w:rPr>
              <w:t xml:space="preserve">. Ponteiras e sapatas em polipropileno copolímero virgem e sem cargas, injetadas na cor VERMELHA, fixadas à estrutura através de encaixe.  Dimensões de design conforme projeto.  Nos moldes das ponteiras e sapatas deve ser grafado o símbolo internacional de reciclagem, apresentando    número identificador do polímero datador de lotes indicando mês e ano a identificação “modelo FDE FNDE” (conforme indicado no projeto) e o nome da empresa fabricante do componente injetado Deverá ainda ser grafada a espessura da chapa e o diâmetro correspondente ao tubo para o qual a peça é adequada. Nas partes metálicas deve ser aplicado tratamento </w:t>
            </w:r>
            <w:proofErr w:type="spellStart"/>
            <w:r w:rsidRPr="00115431">
              <w:rPr>
                <w:sz w:val="16"/>
                <w:szCs w:val="16"/>
              </w:rPr>
              <w:t>antiferruginoso</w:t>
            </w:r>
            <w:proofErr w:type="spellEnd"/>
            <w:r w:rsidRPr="00115431">
              <w:rPr>
                <w:sz w:val="16"/>
                <w:szCs w:val="16"/>
              </w:rPr>
              <w:t xml:space="preserve"> que assegure resistência à corrosão em câmara de névoa salina de no mínimo 300 horas. Pintura dos elementos metálicos em tinta em pó híbrida Epóxi/Poliéster, eletrostática, brilhante, polimerizada em estufa, espessura mínima 40 micrometros, na cor CINZA.</w:t>
            </w:r>
          </w:p>
        </w:tc>
        <w:tc>
          <w:tcPr>
            <w:tcW w:w="998" w:type="dxa"/>
            <w:tcBorders>
              <w:top w:val="single" w:sz="4" w:space="0" w:color="auto"/>
              <w:left w:val="single" w:sz="4" w:space="0" w:color="auto"/>
              <w:bottom w:val="single" w:sz="4" w:space="0" w:color="auto"/>
              <w:right w:val="single" w:sz="4" w:space="0" w:color="auto"/>
            </w:tcBorders>
          </w:tcPr>
          <w:p w14:paraId="6C04E4E1" w14:textId="27C43366"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rPr>
              <w:lastRenderedPageBreak/>
              <w:t xml:space="preserve"> 1.482,50</w:t>
            </w:r>
          </w:p>
        </w:tc>
        <w:tc>
          <w:tcPr>
            <w:tcW w:w="993" w:type="dxa"/>
            <w:tcBorders>
              <w:top w:val="single" w:sz="4" w:space="0" w:color="auto"/>
              <w:left w:val="single" w:sz="4" w:space="0" w:color="auto"/>
              <w:bottom w:val="single" w:sz="4" w:space="0" w:color="auto"/>
              <w:right w:val="single" w:sz="4" w:space="0" w:color="auto"/>
            </w:tcBorders>
          </w:tcPr>
          <w:p w14:paraId="12CD8F17" w14:textId="3E8BA5DE"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rPr>
              <w:t xml:space="preserve"> 37.062,50</w:t>
            </w:r>
          </w:p>
        </w:tc>
        <w:tc>
          <w:tcPr>
            <w:tcW w:w="2262" w:type="dxa"/>
            <w:tcBorders>
              <w:top w:val="single" w:sz="4" w:space="0" w:color="auto"/>
              <w:left w:val="single" w:sz="4" w:space="0" w:color="auto"/>
              <w:bottom w:val="single" w:sz="4" w:space="0" w:color="auto"/>
              <w:right w:val="single" w:sz="4" w:space="0" w:color="auto"/>
            </w:tcBorders>
          </w:tcPr>
          <w:p w14:paraId="72F728DD"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noProof/>
                <w:sz w:val="16"/>
                <w:szCs w:val="16"/>
                <w:lang w:eastAsia="pt-BR"/>
              </w:rPr>
              <w:drawing>
                <wp:inline distT="0" distB="0" distL="0" distR="0" wp14:anchorId="7FB84D4E" wp14:editId="5C7A9BCA">
                  <wp:extent cx="720725" cy="412750"/>
                  <wp:effectExtent l="0" t="0" r="3175" b="635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720725" cy="412750"/>
                          </a:xfrm>
                          <a:prstGeom prst="rect">
                            <a:avLst/>
                          </a:prstGeom>
                        </pic:spPr>
                      </pic:pic>
                    </a:graphicData>
                  </a:graphic>
                </wp:inline>
              </w:drawing>
            </w:r>
          </w:p>
        </w:tc>
      </w:tr>
      <w:tr w:rsidR="00F819AC" w:rsidRPr="00115431" w14:paraId="56F31084" w14:textId="77777777" w:rsidTr="008859B4">
        <w:trPr>
          <w:trHeight w:val="413"/>
        </w:trPr>
        <w:tc>
          <w:tcPr>
            <w:tcW w:w="562" w:type="dxa"/>
            <w:vMerge/>
            <w:tcBorders>
              <w:left w:val="single" w:sz="4" w:space="0" w:color="auto"/>
              <w:right w:val="single" w:sz="4" w:space="0" w:color="auto"/>
            </w:tcBorders>
          </w:tcPr>
          <w:p w14:paraId="65F3D1B6" w14:textId="77777777" w:rsidR="00F819AC" w:rsidRPr="00115431" w:rsidRDefault="00F819AC" w:rsidP="00F819AC">
            <w:pPr>
              <w:pStyle w:val="PargrafodaLista"/>
              <w:numPr>
                <w:ilvl w:val="0"/>
                <w:numId w:val="38"/>
              </w:numPr>
              <w:ind w:left="0"/>
              <w:rPr>
                <w:rFonts w:ascii="Times New Roman" w:hAnsi="Times New Roman" w:cs="Times New Roman"/>
                <w:sz w:val="16"/>
                <w:szCs w:val="16"/>
              </w:rPr>
            </w:pPr>
          </w:p>
        </w:tc>
        <w:tc>
          <w:tcPr>
            <w:tcW w:w="567" w:type="dxa"/>
            <w:tcBorders>
              <w:top w:val="single" w:sz="4" w:space="0" w:color="auto"/>
              <w:left w:val="single" w:sz="4" w:space="0" w:color="auto"/>
              <w:bottom w:val="single" w:sz="4" w:space="0" w:color="auto"/>
              <w:right w:val="single" w:sz="4" w:space="0" w:color="auto"/>
            </w:tcBorders>
          </w:tcPr>
          <w:p w14:paraId="55C12B27" w14:textId="77777777" w:rsidR="00F819AC" w:rsidRPr="00115431" w:rsidRDefault="00F819AC" w:rsidP="00F819AC">
            <w:pPr>
              <w:spacing w:line="240" w:lineRule="auto"/>
              <w:rPr>
                <w:rFonts w:ascii="Times New Roman" w:hAnsi="Times New Roman"/>
                <w:sz w:val="16"/>
                <w:szCs w:val="16"/>
              </w:rPr>
            </w:pPr>
            <w:r w:rsidRPr="00115431">
              <w:rPr>
                <w:rFonts w:ascii="Times New Roman" w:hAnsi="Times New Roman"/>
                <w:sz w:val="16"/>
                <w:szCs w:val="16"/>
              </w:rPr>
              <w:t>13</w:t>
            </w:r>
          </w:p>
        </w:tc>
        <w:tc>
          <w:tcPr>
            <w:tcW w:w="567" w:type="dxa"/>
            <w:tcBorders>
              <w:top w:val="single" w:sz="4" w:space="0" w:color="auto"/>
              <w:left w:val="single" w:sz="4" w:space="0" w:color="auto"/>
              <w:bottom w:val="single" w:sz="4" w:space="0" w:color="auto"/>
              <w:right w:val="single" w:sz="4" w:space="0" w:color="auto"/>
            </w:tcBorders>
          </w:tcPr>
          <w:p w14:paraId="6EA1508E"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szCs w:val="16"/>
              </w:rPr>
              <w:t>15</w:t>
            </w:r>
          </w:p>
        </w:tc>
        <w:tc>
          <w:tcPr>
            <w:tcW w:w="567" w:type="dxa"/>
            <w:tcBorders>
              <w:top w:val="single" w:sz="4" w:space="0" w:color="auto"/>
              <w:left w:val="single" w:sz="4" w:space="0" w:color="auto"/>
              <w:bottom w:val="single" w:sz="4" w:space="0" w:color="auto"/>
              <w:right w:val="single" w:sz="4" w:space="0" w:color="auto"/>
            </w:tcBorders>
          </w:tcPr>
          <w:p w14:paraId="3D9C4C2D"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szCs w:val="16"/>
              </w:rPr>
              <w:t>CONJ.</w:t>
            </w:r>
          </w:p>
        </w:tc>
        <w:tc>
          <w:tcPr>
            <w:tcW w:w="4678" w:type="dxa"/>
            <w:tcBorders>
              <w:top w:val="single" w:sz="4" w:space="0" w:color="auto"/>
              <w:left w:val="single" w:sz="4" w:space="0" w:color="auto"/>
              <w:bottom w:val="single" w:sz="4" w:space="0" w:color="auto"/>
              <w:right w:val="single" w:sz="4" w:space="0" w:color="auto"/>
            </w:tcBorders>
          </w:tcPr>
          <w:p w14:paraId="3023261A" w14:textId="77777777" w:rsidR="00F819AC" w:rsidRPr="00115431" w:rsidRDefault="00F819AC" w:rsidP="00F819AC">
            <w:pPr>
              <w:pStyle w:val="Default"/>
              <w:jc w:val="both"/>
              <w:rPr>
                <w:sz w:val="16"/>
                <w:szCs w:val="16"/>
              </w:rPr>
            </w:pPr>
            <w:r w:rsidRPr="00115431">
              <w:rPr>
                <w:sz w:val="16"/>
                <w:szCs w:val="16"/>
              </w:rPr>
              <w:t xml:space="preserve">CONJUNTO REFEITÓRIO M2B 06 FNDE - Tampo e assentos em madeira aglomerada (MDP), com espessura de 25 mm, revestido na face superior em laminado melamínico de alta pressão, 0,8 mm de espessura, acabamento </w:t>
            </w:r>
            <w:proofErr w:type="spellStart"/>
            <w:r w:rsidRPr="00115431">
              <w:rPr>
                <w:sz w:val="16"/>
                <w:szCs w:val="16"/>
              </w:rPr>
              <w:t>frost</w:t>
            </w:r>
            <w:proofErr w:type="spellEnd"/>
            <w:r w:rsidRPr="00115431">
              <w:rPr>
                <w:sz w:val="16"/>
                <w:szCs w:val="16"/>
              </w:rPr>
              <w:t xml:space="preserve"> na cor BRANCA.  Revestimento </w:t>
            </w:r>
            <w:proofErr w:type="gramStart"/>
            <w:r w:rsidRPr="00115431">
              <w:rPr>
                <w:sz w:val="16"/>
                <w:szCs w:val="16"/>
              </w:rPr>
              <w:t>na  face</w:t>
            </w:r>
            <w:proofErr w:type="gramEnd"/>
            <w:r w:rsidRPr="00115431">
              <w:rPr>
                <w:sz w:val="16"/>
                <w:szCs w:val="16"/>
              </w:rPr>
              <w:t xml:space="preserve">  </w:t>
            </w:r>
            <w:proofErr w:type="gramStart"/>
            <w:r w:rsidRPr="00115431">
              <w:rPr>
                <w:sz w:val="16"/>
                <w:szCs w:val="16"/>
              </w:rPr>
              <w:t>inferior  em</w:t>
            </w:r>
            <w:proofErr w:type="gramEnd"/>
            <w:r w:rsidRPr="00115431">
              <w:rPr>
                <w:sz w:val="16"/>
                <w:szCs w:val="16"/>
              </w:rPr>
              <w:t xml:space="preserve">  </w:t>
            </w:r>
            <w:proofErr w:type="gramStart"/>
            <w:r w:rsidRPr="00115431">
              <w:rPr>
                <w:sz w:val="16"/>
                <w:szCs w:val="16"/>
              </w:rPr>
              <w:t>laminado  melânico</w:t>
            </w:r>
            <w:proofErr w:type="gramEnd"/>
            <w:r w:rsidRPr="00115431">
              <w:rPr>
                <w:sz w:val="16"/>
                <w:szCs w:val="16"/>
              </w:rPr>
              <w:t xml:space="preserve">  </w:t>
            </w:r>
            <w:proofErr w:type="gramStart"/>
            <w:r w:rsidRPr="00115431">
              <w:rPr>
                <w:sz w:val="16"/>
                <w:szCs w:val="16"/>
              </w:rPr>
              <w:t>de  baixa</w:t>
            </w:r>
            <w:proofErr w:type="gramEnd"/>
            <w:r w:rsidRPr="00115431">
              <w:rPr>
                <w:sz w:val="16"/>
                <w:szCs w:val="16"/>
              </w:rPr>
              <w:t xml:space="preserve"> </w:t>
            </w:r>
            <w:proofErr w:type="gramStart"/>
            <w:r w:rsidRPr="00115431">
              <w:rPr>
                <w:sz w:val="16"/>
                <w:szCs w:val="16"/>
              </w:rPr>
              <w:t>pressão  BP,  acabamento</w:t>
            </w:r>
            <w:proofErr w:type="gramEnd"/>
            <w:r w:rsidRPr="00115431">
              <w:rPr>
                <w:sz w:val="16"/>
                <w:szCs w:val="16"/>
              </w:rPr>
              <w:t xml:space="preserve">  </w:t>
            </w:r>
            <w:proofErr w:type="spellStart"/>
            <w:proofErr w:type="gramStart"/>
            <w:r w:rsidRPr="00115431">
              <w:rPr>
                <w:sz w:val="16"/>
                <w:szCs w:val="16"/>
              </w:rPr>
              <w:t>frost</w:t>
            </w:r>
            <w:proofErr w:type="spellEnd"/>
            <w:r w:rsidRPr="00115431">
              <w:rPr>
                <w:sz w:val="16"/>
                <w:szCs w:val="16"/>
              </w:rPr>
              <w:t>,  na</w:t>
            </w:r>
            <w:proofErr w:type="gramEnd"/>
            <w:r w:rsidRPr="00115431">
              <w:rPr>
                <w:sz w:val="16"/>
                <w:szCs w:val="16"/>
              </w:rPr>
              <w:t xml:space="preserve">  </w:t>
            </w:r>
            <w:proofErr w:type="gramStart"/>
            <w:r w:rsidRPr="00115431">
              <w:rPr>
                <w:sz w:val="16"/>
                <w:szCs w:val="16"/>
              </w:rPr>
              <w:t>cor  BRANCA</w:t>
            </w:r>
            <w:proofErr w:type="gramEnd"/>
            <w:r w:rsidRPr="00115431">
              <w:rPr>
                <w:sz w:val="16"/>
                <w:szCs w:val="16"/>
              </w:rPr>
              <w:t xml:space="preserve">.  Furação  e  colocação  de  buchas  em </w:t>
            </w:r>
            <w:proofErr w:type="spellStart"/>
            <w:r w:rsidRPr="00115431">
              <w:rPr>
                <w:sz w:val="16"/>
                <w:szCs w:val="16"/>
              </w:rPr>
              <w:t>zamac</w:t>
            </w:r>
            <w:proofErr w:type="spellEnd"/>
            <w:r w:rsidRPr="00115431">
              <w:rPr>
                <w:sz w:val="16"/>
                <w:szCs w:val="16"/>
              </w:rPr>
              <w:t xml:space="preserve">,  </w:t>
            </w:r>
            <w:proofErr w:type="spellStart"/>
            <w:r w:rsidRPr="00115431">
              <w:rPr>
                <w:sz w:val="16"/>
                <w:szCs w:val="16"/>
              </w:rPr>
              <w:t>autoatarraxantes</w:t>
            </w:r>
            <w:proofErr w:type="spellEnd"/>
            <w:r w:rsidRPr="00115431">
              <w:rPr>
                <w:sz w:val="16"/>
                <w:szCs w:val="16"/>
              </w:rPr>
              <w:t xml:space="preserve">,  rosca  interna  1/4”,  13mm  de  comprimento,  conforme  projeto  e detalhamento Dimensões acabadas: Tampo: 700mm (largura) x 1500mm (comprimento) x 760mm (altura), admitindo se tolerância de até + 2 mm para largura e comprimento e +/ 1 mm para espessura; Assento:  350mm  (largura)  x  1350mm  (comprimento) x 460mm (altura),  admitindo se  tolerância  de  até  +  2  mm par a largura e comprimento e +/ 1 mm para espessura; Topos  encabeçados  com  fita  de  bordo  em  PVC  (cloreto  de  </w:t>
            </w:r>
            <w:proofErr w:type="spellStart"/>
            <w:r w:rsidRPr="00115431">
              <w:rPr>
                <w:sz w:val="16"/>
                <w:szCs w:val="16"/>
              </w:rPr>
              <w:t>polinivinila</w:t>
            </w:r>
            <w:proofErr w:type="spellEnd"/>
            <w:r w:rsidRPr="00115431">
              <w:rPr>
                <w:sz w:val="16"/>
                <w:szCs w:val="16"/>
              </w:rPr>
              <w:t xml:space="preserve">)  com  "primer",  acabamento   texturizado,   na   cor   AZUL,   coladas   com   adesivo   "Hot   </w:t>
            </w:r>
            <w:proofErr w:type="spellStart"/>
            <w:r w:rsidRPr="00115431">
              <w:rPr>
                <w:sz w:val="16"/>
                <w:szCs w:val="16"/>
              </w:rPr>
              <w:t>Melting</w:t>
            </w:r>
            <w:proofErr w:type="spellEnd"/>
            <w:r w:rsidRPr="00115431">
              <w:rPr>
                <w:sz w:val="16"/>
                <w:szCs w:val="16"/>
              </w:rPr>
              <w:t xml:space="preserve">".  Dimensões nominais de 29 mm (largura) x 3 mm (espessura), com tolerância de até 2,5 mm para espessura. Estrutura da mesa e dos bancos compostas de: Pés confeccionados em tubo de aço carbono, laminado a frio, com costura, Ø = 38 mm (1  1/2"), em chapa 16 (1,5 mm); Apresentar junto à proposta de preços Certificado da Qualidade do processo produtivo ISO 9001:2015 ABNT/INMETRO, certificado do processo de preparação e pintura em superfícies metálicas, modelo 05 de certificação, relatório do ensaio JIS Z 2801:2010, com taxa de eliminação maior que 99, relatório de ensaio sobre corrosão e envelhecimento por exposição à névoa salina, emitido por laboratório acreditado pelo INMETRO de acordo com a ABNT NBR 17088/2023 com no mínimo 4.000 horas de exposição, certificado de regularidade do cadastro técnico federal do IBAMA com data dentro da validade, que comprove que a empresa está legalizada perante o órgão para industrialização de madeiras oriundas de florestas nativas ou de reflorestamento, tanto para os componentes de madeira bem com para as estruturas metálicas, conforme lei federal 6938/1981, junto com o Plano de Gerenciamento dos Resíduos Sólidos, com envio de no mínimo 03 (três) Comprovantes de Destinação Final de Resíduos, demonstrando a responsabilidade da empresa Fabricante do produto, com o meio ambiente e a saúde humana. Todos os relatórios em nome do fabricante. </w:t>
            </w:r>
            <w:proofErr w:type="gramStart"/>
            <w:r w:rsidRPr="00115431">
              <w:rPr>
                <w:sz w:val="16"/>
                <w:szCs w:val="16"/>
              </w:rPr>
              <w:t xml:space="preserve">Travessa  </w:t>
            </w:r>
            <w:proofErr w:type="spellStart"/>
            <w:r w:rsidRPr="00115431">
              <w:rPr>
                <w:sz w:val="16"/>
                <w:szCs w:val="16"/>
              </w:rPr>
              <w:t>longi</w:t>
            </w:r>
            <w:proofErr w:type="spellEnd"/>
            <w:proofErr w:type="gramEnd"/>
            <w:r w:rsidRPr="00115431">
              <w:rPr>
                <w:sz w:val="16"/>
                <w:szCs w:val="16"/>
              </w:rPr>
              <w:t xml:space="preserve"> </w:t>
            </w:r>
            <w:proofErr w:type="spellStart"/>
            <w:proofErr w:type="gramStart"/>
            <w:r w:rsidRPr="00115431">
              <w:rPr>
                <w:sz w:val="16"/>
                <w:szCs w:val="16"/>
              </w:rPr>
              <w:t>tudinal</w:t>
            </w:r>
            <w:proofErr w:type="spellEnd"/>
            <w:r w:rsidRPr="00115431">
              <w:rPr>
                <w:sz w:val="16"/>
                <w:szCs w:val="16"/>
              </w:rPr>
              <w:t xml:space="preserve">  em</w:t>
            </w:r>
            <w:proofErr w:type="gramEnd"/>
            <w:r w:rsidRPr="00115431">
              <w:rPr>
                <w:sz w:val="16"/>
                <w:szCs w:val="16"/>
              </w:rPr>
              <w:t xml:space="preserve">  </w:t>
            </w:r>
            <w:proofErr w:type="gramStart"/>
            <w:r w:rsidRPr="00115431">
              <w:rPr>
                <w:sz w:val="16"/>
                <w:szCs w:val="16"/>
              </w:rPr>
              <w:t>tubo  de</w:t>
            </w:r>
            <w:proofErr w:type="gramEnd"/>
            <w:r w:rsidRPr="00115431">
              <w:rPr>
                <w:sz w:val="16"/>
                <w:szCs w:val="16"/>
              </w:rPr>
              <w:t xml:space="preserve">  </w:t>
            </w:r>
            <w:proofErr w:type="gramStart"/>
            <w:r w:rsidRPr="00115431">
              <w:rPr>
                <w:sz w:val="16"/>
                <w:szCs w:val="16"/>
              </w:rPr>
              <w:t>aço  carbono</w:t>
            </w:r>
            <w:proofErr w:type="gramEnd"/>
            <w:r w:rsidRPr="00115431">
              <w:rPr>
                <w:sz w:val="16"/>
                <w:szCs w:val="16"/>
              </w:rPr>
              <w:t xml:space="preserve"> </w:t>
            </w:r>
            <w:proofErr w:type="gramStart"/>
            <w:r w:rsidRPr="00115431">
              <w:rPr>
                <w:sz w:val="16"/>
                <w:szCs w:val="16"/>
              </w:rPr>
              <w:t>laminado  a</w:t>
            </w:r>
            <w:proofErr w:type="gramEnd"/>
            <w:r w:rsidRPr="00115431">
              <w:rPr>
                <w:sz w:val="16"/>
                <w:szCs w:val="16"/>
              </w:rPr>
              <w:t xml:space="preserve">  </w:t>
            </w:r>
            <w:proofErr w:type="gramStart"/>
            <w:r w:rsidRPr="00115431">
              <w:rPr>
                <w:sz w:val="16"/>
                <w:szCs w:val="16"/>
              </w:rPr>
              <w:t>frio,  com</w:t>
            </w:r>
            <w:proofErr w:type="gramEnd"/>
            <w:r w:rsidRPr="00115431">
              <w:rPr>
                <w:sz w:val="16"/>
                <w:szCs w:val="16"/>
              </w:rPr>
              <w:t xml:space="preserve">  </w:t>
            </w:r>
            <w:proofErr w:type="gramStart"/>
            <w:r w:rsidRPr="00115431">
              <w:rPr>
                <w:sz w:val="16"/>
                <w:szCs w:val="16"/>
              </w:rPr>
              <w:t>costura,  secção</w:t>
            </w:r>
            <w:proofErr w:type="gramEnd"/>
            <w:r w:rsidRPr="00115431">
              <w:rPr>
                <w:sz w:val="16"/>
                <w:szCs w:val="16"/>
              </w:rPr>
              <w:t xml:space="preserve">  quadrada 40 </w:t>
            </w:r>
            <w:proofErr w:type="gramStart"/>
            <w:r w:rsidRPr="00115431">
              <w:rPr>
                <w:sz w:val="16"/>
                <w:szCs w:val="16"/>
              </w:rPr>
              <w:t>mm  x</w:t>
            </w:r>
            <w:proofErr w:type="gramEnd"/>
            <w:r w:rsidRPr="00115431">
              <w:rPr>
                <w:sz w:val="16"/>
                <w:szCs w:val="16"/>
              </w:rPr>
              <w:t xml:space="preserve"> 40 mm, em chapa 16 (1,5 mm); </w:t>
            </w:r>
            <w:proofErr w:type="gramStart"/>
            <w:r w:rsidRPr="00115431">
              <w:rPr>
                <w:sz w:val="16"/>
                <w:szCs w:val="16"/>
              </w:rPr>
              <w:t>Travessas  transversais</w:t>
            </w:r>
            <w:proofErr w:type="gramEnd"/>
            <w:r w:rsidRPr="00115431">
              <w:rPr>
                <w:sz w:val="16"/>
                <w:szCs w:val="16"/>
              </w:rPr>
              <w:t xml:space="preserve">  </w:t>
            </w:r>
            <w:proofErr w:type="gramStart"/>
            <w:r w:rsidRPr="00115431">
              <w:rPr>
                <w:sz w:val="16"/>
                <w:szCs w:val="16"/>
              </w:rPr>
              <w:t>em  tubo</w:t>
            </w:r>
            <w:proofErr w:type="gramEnd"/>
            <w:r w:rsidRPr="00115431">
              <w:rPr>
                <w:sz w:val="16"/>
                <w:szCs w:val="16"/>
              </w:rPr>
              <w:t xml:space="preserve">  </w:t>
            </w:r>
            <w:proofErr w:type="gramStart"/>
            <w:r w:rsidRPr="00115431">
              <w:rPr>
                <w:sz w:val="16"/>
                <w:szCs w:val="16"/>
              </w:rPr>
              <w:t>de  aço</w:t>
            </w:r>
            <w:proofErr w:type="gramEnd"/>
            <w:r w:rsidRPr="00115431">
              <w:rPr>
                <w:sz w:val="16"/>
                <w:szCs w:val="16"/>
              </w:rPr>
              <w:t xml:space="preserve">  carbono   </w:t>
            </w:r>
            <w:proofErr w:type="gramStart"/>
            <w:r w:rsidRPr="00115431">
              <w:rPr>
                <w:sz w:val="16"/>
                <w:szCs w:val="16"/>
              </w:rPr>
              <w:t>laminado  a</w:t>
            </w:r>
            <w:proofErr w:type="gramEnd"/>
            <w:r w:rsidRPr="00115431">
              <w:rPr>
                <w:sz w:val="16"/>
                <w:szCs w:val="16"/>
              </w:rPr>
              <w:t xml:space="preserve">  </w:t>
            </w:r>
            <w:proofErr w:type="gramStart"/>
            <w:r w:rsidRPr="00115431">
              <w:rPr>
                <w:sz w:val="16"/>
                <w:szCs w:val="16"/>
              </w:rPr>
              <w:t>frio,  com</w:t>
            </w:r>
            <w:proofErr w:type="gramEnd"/>
            <w:r w:rsidRPr="00115431">
              <w:rPr>
                <w:sz w:val="16"/>
                <w:szCs w:val="16"/>
              </w:rPr>
              <w:t xml:space="preserve">  </w:t>
            </w:r>
            <w:proofErr w:type="gramStart"/>
            <w:r w:rsidRPr="00115431">
              <w:rPr>
                <w:sz w:val="16"/>
                <w:szCs w:val="16"/>
              </w:rPr>
              <w:t>costura,  secção</w:t>
            </w:r>
            <w:proofErr w:type="gramEnd"/>
            <w:r w:rsidRPr="00115431">
              <w:rPr>
                <w:sz w:val="16"/>
                <w:szCs w:val="16"/>
              </w:rPr>
              <w:t xml:space="preserve">  retangular 20 </w:t>
            </w:r>
            <w:proofErr w:type="gramStart"/>
            <w:r w:rsidRPr="00115431">
              <w:rPr>
                <w:sz w:val="16"/>
                <w:szCs w:val="16"/>
              </w:rPr>
              <w:t>mm  x</w:t>
            </w:r>
            <w:proofErr w:type="gramEnd"/>
            <w:r w:rsidRPr="00115431">
              <w:rPr>
                <w:sz w:val="16"/>
                <w:szCs w:val="16"/>
              </w:rPr>
              <w:t xml:space="preserve"> 50 mm, em chapa 16 (1,5mm). Suportes estruturais e de fixação do tampo/ assento confeccionados em chapa de aço carbono, espessura de 3 mm, estampados conforme o projeto. Aletas de fixação do tampo confeccionados em chapa de aço carbono, em chapa 14 (1,9 mm), estampadas conforme o projeto. Fixação do tampo/assento às estruturas através de: Parafusos 1/4” x 2 1/2”, cabeça chata, </w:t>
            </w:r>
            <w:proofErr w:type="spellStart"/>
            <w:r w:rsidRPr="00115431">
              <w:rPr>
                <w:sz w:val="16"/>
                <w:szCs w:val="16"/>
              </w:rPr>
              <w:t>bicromatizados</w:t>
            </w:r>
            <w:proofErr w:type="spellEnd"/>
            <w:r w:rsidRPr="00115431">
              <w:rPr>
                <w:sz w:val="16"/>
                <w:szCs w:val="16"/>
              </w:rPr>
              <w:t xml:space="preserve">; Parafusos 1/4” x 2”, cabeça chata, </w:t>
            </w:r>
            <w:proofErr w:type="spellStart"/>
            <w:r w:rsidRPr="00115431">
              <w:rPr>
                <w:sz w:val="16"/>
                <w:szCs w:val="16"/>
              </w:rPr>
              <w:t>bicromatizados</w:t>
            </w:r>
            <w:proofErr w:type="spellEnd"/>
            <w:r w:rsidRPr="00115431">
              <w:rPr>
                <w:sz w:val="16"/>
                <w:szCs w:val="16"/>
              </w:rPr>
              <w:t xml:space="preserve">; Parafusos para aglomerado, de 4,5 mm x 22 mm, cabeça panela, fenda Phillips, </w:t>
            </w:r>
            <w:proofErr w:type="spellStart"/>
            <w:r w:rsidRPr="00115431">
              <w:rPr>
                <w:sz w:val="16"/>
                <w:szCs w:val="16"/>
              </w:rPr>
              <w:t>bicromatizados</w:t>
            </w:r>
            <w:proofErr w:type="spellEnd"/>
            <w:r w:rsidRPr="00115431">
              <w:rPr>
                <w:sz w:val="16"/>
                <w:szCs w:val="16"/>
              </w:rPr>
              <w:t xml:space="preserve">. Ponteiras e sapatas em polipropileno copolímero virgem e sem cargas, injetadas na cor AZUL, fixadas à estrutura através de encaixe.  Dimensões de design conforme projeto.  Nos moldes das ponteiras e sapatas deve ser grafado o símbolo internacional de reciclagem, apresentando o número identificador do polímero datador de lotes indicando mês e ano a identificação “modelo FDE FNDE” (conforme indicado no projeto) e o nome da empresa fabricante do componente injetado Deverá ainda ser grafada a espessura da chapa e o diâmetro correspondente ao tubo para o qual a peça é adequada. Nas </w:t>
            </w:r>
            <w:r w:rsidRPr="00115431">
              <w:rPr>
                <w:sz w:val="16"/>
                <w:szCs w:val="16"/>
              </w:rPr>
              <w:lastRenderedPageBreak/>
              <w:t xml:space="preserve">partes metálicas deve ser aplicado tratamento </w:t>
            </w:r>
            <w:proofErr w:type="spellStart"/>
            <w:r w:rsidRPr="00115431">
              <w:rPr>
                <w:sz w:val="16"/>
                <w:szCs w:val="16"/>
              </w:rPr>
              <w:t>antiferruginoso</w:t>
            </w:r>
            <w:proofErr w:type="spellEnd"/>
            <w:r w:rsidRPr="00115431">
              <w:rPr>
                <w:sz w:val="16"/>
                <w:szCs w:val="16"/>
              </w:rPr>
              <w:t xml:space="preserve"> que assegure resistência à corrosão em câmara de névoa salina de no mínimo 300 horas. Pintura dos elementos metálicos em tinta em pó híbrida Epóxi/Poliéster, eletrostática, brilhante, polimerizada em estufa, espessura mínima 40 micrometros, na cor CINZA.</w:t>
            </w:r>
          </w:p>
        </w:tc>
        <w:tc>
          <w:tcPr>
            <w:tcW w:w="998" w:type="dxa"/>
            <w:tcBorders>
              <w:top w:val="single" w:sz="4" w:space="0" w:color="auto"/>
              <w:left w:val="single" w:sz="4" w:space="0" w:color="auto"/>
              <w:bottom w:val="single" w:sz="4" w:space="0" w:color="auto"/>
              <w:right w:val="single" w:sz="4" w:space="0" w:color="auto"/>
            </w:tcBorders>
          </w:tcPr>
          <w:p w14:paraId="4F797F6C" w14:textId="2245C608"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rPr>
              <w:lastRenderedPageBreak/>
              <w:t xml:space="preserve"> 1.527,00</w:t>
            </w:r>
          </w:p>
        </w:tc>
        <w:tc>
          <w:tcPr>
            <w:tcW w:w="993" w:type="dxa"/>
            <w:tcBorders>
              <w:top w:val="single" w:sz="4" w:space="0" w:color="auto"/>
              <w:left w:val="single" w:sz="4" w:space="0" w:color="auto"/>
              <w:bottom w:val="single" w:sz="4" w:space="0" w:color="auto"/>
              <w:right w:val="single" w:sz="4" w:space="0" w:color="auto"/>
            </w:tcBorders>
          </w:tcPr>
          <w:p w14:paraId="031A331F" w14:textId="2A9AC7B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rPr>
              <w:t xml:space="preserve"> 22.905,00</w:t>
            </w:r>
          </w:p>
        </w:tc>
        <w:tc>
          <w:tcPr>
            <w:tcW w:w="2262" w:type="dxa"/>
            <w:tcBorders>
              <w:top w:val="single" w:sz="4" w:space="0" w:color="auto"/>
              <w:left w:val="single" w:sz="4" w:space="0" w:color="auto"/>
              <w:bottom w:val="single" w:sz="4" w:space="0" w:color="auto"/>
              <w:right w:val="single" w:sz="4" w:space="0" w:color="auto"/>
            </w:tcBorders>
          </w:tcPr>
          <w:p w14:paraId="1F27DA6B"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noProof/>
                <w:sz w:val="16"/>
                <w:szCs w:val="16"/>
                <w:lang w:eastAsia="pt-BR"/>
              </w:rPr>
              <w:drawing>
                <wp:inline distT="0" distB="0" distL="0" distR="0" wp14:anchorId="66B76C92" wp14:editId="25CD153A">
                  <wp:extent cx="720725" cy="401955"/>
                  <wp:effectExtent l="0" t="0" r="3175"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720725" cy="401955"/>
                          </a:xfrm>
                          <a:prstGeom prst="rect">
                            <a:avLst/>
                          </a:prstGeom>
                        </pic:spPr>
                      </pic:pic>
                    </a:graphicData>
                  </a:graphic>
                </wp:inline>
              </w:drawing>
            </w:r>
          </w:p>
        </w:tc>
      </w:tr>
      <w:tr w:rsidR="00F819AC" w:rsidRPr="00115431" w14:paraId="17BF3E2B" w14:textId="77777777" w:rsidTr="008859B4">
        <w:trPr>
          <w:trHeight w:val="413"/>
        </w:trPr>
        <w:tc>
          <w:tcPr>
            <w:tcW w:w="562" w:type="dxa"/>
            <w:vMerge/>
            <w:tcBorders>
              <w:left w:val="single" w:sz="4" w:space="0" w:color="auto"/>
              <w:right w:val="single" w:sz="4" w:space="0" w:color="auto"/>
            </w:tcBorders>
          </w:tcPr>
          <w:p w14:paraId="45CD7A09" w14:textId="77777777" w:rsidR="00F819AC" w:rsidRPr="00115431" w:rsidRDefault="00F819AC" w:rsidP="00F819AC">
            <w:pPr>
              <w:pStyle w:val="PargrafodaLista"/>
              <w:numPr>
                <w:ilvl w:val="0"/>
                <w:numId w:val="38"/>
              </w:numPr>
              <w:ind w:left="0"/>
              <w:rPr>
                <w:rFonts w:ascii="Times New Roman" w:hAnsi="Times New Roman" w:cs="Times New Roman"/>
                <w:sz w:val="16"/>
                <w:szCs w:val="16"/>
              </w:rPr>
            </w:pPr>
          </w:p>
        </w:tc>
        <w:tc>
          <w:tcPr>
            <w:tcW w:w="567" w:type="dxa"/>
            <w:tcBorders>
              <w:top w:val="single" w:sz="4" w:space="0" w:color="auto"/>
              <w:left w:val="single" w:sz="4" w:space="0" w:color="auto"/>
              <w:bottom w:val="single" w:sz="4" w:space="0" w:color="auto"/>
              <w:right w:val="single" w:sz="4" w:space="0" w:color="auto"/>
            </w:tcBorders>
          </w:tcPr>
          <w:p w14:paraId="76CF7C30" w14:textId="77777777" w:rsidR="00F819AC" w:rsidRPr="00115431" w:rsidRDefault="00F819AC" w:rsidP="00F819AC">
            <w:pPr>
              <w:spacing w:line="240" w:lineRule="auto"/>
              <w:rPr>
                <w:rFonts w:ascii="Times New Roman" w:hAnsi="Times New Roman"/>
                <w:sz w:val="16"/>
                <w:szCs w:val="16"/>
              </w:rPr>
            </w:pPr>
            <w:r w:rsidRPr="00115431">
              <w:rPr>
                <w:rFonts w:ascii="Times New Roman" w:hAnsi="Times New Roman"/>
                <w:sz w:val="16"/>
                <w:szCs w:val="16"/>
              </w:rPr>
              <w:t>14</w:t>
            </w:r>
          </w:p>
        </w:tc>
        <w:tc>
          <w:tcPr>
            <w:tcW w:w="567" w:type="dxa"/>
            <w:tcBorders>
              <w:top w:val="single" w:sz="4" w:space="0" w:color="auto"/>
              <w:left w:val="single" w:sz="4" w:space="0" w:color="auto"/>
              <w:bottom w:val="single" w:sz="4" w:space="0" w:color="auto"/>
              <w:right w:val="single" w:sz="4" w:space="0" w:color="auto"/>
            </w:tcBorders>
          </w:tcPr>
          <w:p w14:paraId="10DC443D"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szCs w:val="16"/>
              </w:rPr>
              <w:t>15</w:t>
            </w:r>
          </w:p>
        </w:tc>
        <w:tc>
          <w:tcPr>
            <w:tcW w:w="567" w:type="dxa"/>
            <w:tcBorders>
              <w:top w:val="single" w:sz="4" w:space="0" w:color="auto"/>
              <w:left w:val="single" w:sz="4" w:space="0" w:color="auto"/>
              <w:bottom w:val="single" w:sz="4" w:space="0" w:color="auto"/>
              <w:right w:val="single" w:sz="4" w:space="0" w:color="auto"/>
            </w:tcBorders>
          </w:tcPr>
          <w:p w14:paraId="6D3282F1"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szCs w:val="16"/>
              </w:rPr>
              <w:t>CONJ.</w:t>
            </w:r>
          </w:p>
        </w:tc>
        <w:tc>
          <w:tcPr>
            <w:tcW w:w="4678" w:type="dxa"/>
            <w:tcBorders>
              <w:top w:val="single" w:sz="4" w:space="0" w:color="auto"/>
              <w:left w:val="single" w:sz="4" w:space="0" w:color="auto"/>
              <w:bottom w:val="single" w:sz="4" w:space="0" w:color="auto"/>
              <w:right w:val="single" w:sz="4" w:space="0" w:color="auto"/>
            </w:tcBorders>
          </w:tcPr>
          <w:p w14:paraId="45D64CE3" w14:textId="77777777" w:rsidR="00F819AC" w:rsidRPr="00115431" w:rsidRDefault="00F819AC" w:rsidP="00F819AC">
            <w:pPr>
              <w:pStyle w:val="Default"/>
              <w:jc w:val="both"/>
              <w:rPr>
                <w:sz w:val="16"/>
                <w:szCs w:val="16"/>
              </w:rPr>
            </w:pPr>
            <w:r w:rsidRPr="00115431">
              <w:rPr>
                <w:sz w:val="16"/>
                <w:szCs w:val="16"/>
              </w:rPr>
              <w:t xml:space="preserve">CONJUNTO REFEITÓRIO M2B03 FNDE - Tampo e assentos em madeira aglomerada (MDP), com espessura de 25 mm, revestido na face superior em laminado melamínico de alta pressão, 0,8 mm de espessura, acabamento </w:t>
            </w:r>
            <w:proofErr w:type="spellStart"/>
            <w:r w:rsidRPr="00115431">
              <w:rPr>
                <w:sz w:val="16"/>
                <w:szCs w:val="16"/>
              </w:rPr>
              <w:t>frost</w:t>
            </w:r>
            <w:proofErr w:type="spellEnd"/>
            <w:r w:rsidRPr="00115431">
              <w:rPr>
                <w:sz w:val="16"/>
                <w:szCs w:val="16"/>
              </w:rPr>
              <w:t xml:space="preserve"> na cor BRANCA.  Revestimento na face inferior em laminado melamínico de baixa pressão BP, acabamento </w:t>
            </w:r>
            <w:proofErr w:type="spellStart"/>
            <w:r w:rsidRPr="00115431">
              <w:rPr>
                <w:sz w:val="16"/>
                <w:szCs w:val="16"/>
              </w:rPr>
              <w:t>frost</w:t>
            </w:r>
            <w:proofErr w:type="spellEnd"/>
            <w:r w:rsidRPr="00115431">
              <w:rPr>
                <w:sz w:val="16"/>
                <w:szCs w:val="16"/>
              </w:rPr>
              <w:t xml:space="preserve">, na cor BRANCA.  Furação  e  colocação  de  buchas  em </w:t>
            </w:r>
            <w:proofErr w:type="spellStart"/>
            <w:r w:rsidRPr="00115431">
              <w:rPr>
                <w:sz w:val="16"/>
                <w:szCs w:val="16"/>
              </w:rPr>
              <w:t>zamac</w:t>
            </w:r>
            <w:proofErr w:type="spellEnd"/>
            <w:r w:rsidRPr="00115431">
              <w:rPr>
                <w:sz w:val="16"/>
                <w:szCs w:val="16"/>
              </w:rPr>
              <w:t xml:space="preserve">,  </w:t>
            </w:r>
            <w:proofErr w:type="spellStart"/>
            <w:r w:rsidRPr="00115431">
              <w:rPr>
                <w:sz w:val="16"/>
                <w:szCs w:val="16"/>
              </w:rPr>
              <w:t>autoatarraxantes</w:t>
            </w:r>
            <w:proofErr w:type="spellEnd"/>
            <w:r w:rsidRPr="00115431">
              <w:rPr>
                <w:sz w:val="16"/>
                <w:szCs w:val="16"/>
              </w:rPr>
              <w:t xml:space="preserve">,  rosca  interna  1/4”,  13mm  de  comprimento,  conforme  projeto  e detalhamento Dimensões acabadas: Tampo: 700mm (largura) x 1500mm (comprimento) 590mm (altura), admitindo se tolerância de até + 2 mm para largura e comprimento e +/ 1 mm para espessura; Assento:  350mm  (largura)  x  1350mm  (comprimento) x 340mm (altura),  admitindo se  tolerância  de  até  +  2  mm par a largura e comprimento e +/ 1 mm para espessura; Topos  encabeçados  com  fita  de  bordo  em  PVC  (cloreto  de  </w:t>
            </w:r>
            <w:proofErr w:type="spellStart"/>
            <w:r w:rsidRPr="00115431">
              <w:rPr>
                <w:sz w:val="16"/>
                <w:szCs w:val="16"/>
              </w:rPr>
              <w:t>polinivinila</w:t>
            </w:r>
            <w:proofErr w:type="spellEnd"/>
            <w:r w:rsidRPr="00115431">
              <w:rPr>
                <w:sz w:val="16"/>
                <w:szCs w:val="16"/>
              </w:rPr>
              <w:t xml:space="preserve">)  com  "primer",  acabamento   texturizado,   na   cor   AMARELO,   coladas   com   adesivo   "Hot   </w:t>
            </w:r>
            <w:proofErr w:type="spellStart"/>
            <w:r w:rsidRPr="00115431">
              <w:rPr>
                <w:sz w:val="16"/>
                <w:szCs w:val="16"/>
              </w:rPr>
              <w:t>Melting</w:t>
            </w:r>
            <w:proofErr w:type="spellEnd"/>
            <w:r w:rsidRPr="00115431">
              <w:rPr>
                <w:sz w:val="16"/>
                <w:szCs w:val="16"/>
              </w:rPr>
              <w:t xml:space="preserve">".  Dimensões nominais de 29 mm (largura) x 3 mm (espessura), com tolerância de até 2,5 mm para espessura. Estrutura da mesa e dos bancos compostas de: Pés confeccionados em tubo de aço carbono, laminado a frio, com costura, Ø = 38 mm (1  1/2"), em chapa 16 (1,5 mm);  Apresentar junto à proposta de preços Certificado da Qualidade do processo produtivo ISO 9001:2015 ABNT/INMETRO, certificado do processo de preparação e pintura em superfícies metálicas, modelo 05 de certificação, relatório do ensaio JIS Z 2801:2010, com taxa de eliminação maior que 99, relatório de ensaio sobre corrosão e envelhecimento por exposição à névoa salina, emitido por laboratório acreditado pelo INMETRO de acordo com a ABNT NBR 17088/2023 com no mínimo 4.000 horas de exposição, certificado de regularidade do cadastro técnico federal do IBAMA com data dentro da validade, que comprove que a empresa está legalizada perante o órgão para industrialização de madeiras oriundas de florestas nativas ou de reflorestamento, tanto para os componentes de madeira bem com para as estruturas metálicas, conforme lei federal 6938/1981, junto com o Plano de Gerenciamento dos Resíduos Sólidos, com envio de no mínimo 03 (três) Comprovantes de Destinação Final de Resíduos, demonstrando a responsabilidade da empresa Fabricante do produto, com o meio ambiente e a saúde humana. Todos os relatórios em nome do fabricante. </w:t>
            </w:r>
            <w:proofErr w:type="gramStart"/>
            <w:r w:rsidRPr="00115431">
              <w:rPr>
                <w:sz w:val="16"/>
                <w:szCs w:val="16"/>
              </w:rPr>
              <w:t xml:space="preserve">Travessa  </w:t>
            </w:r>
            <w:proofErr w:type="spellStart"/>
            <w:r w:rsidRPr="00115431">
              <w:rPr>
                <w:sz w:val="16"/>
                <w:szCs w:val="16"/>
              </w:rPr>
              <w:t>longi</w:t>
            </w:r>
            <w:proofErr w:type="spellEnd"/>
            <w:proofErr w:type="gramEnd"/>
            <w:r w:rsidRPr="00115431">
              <w:rPr>
                <w:sz w:val="16"/>
                <w:szCs w:val="16"/>
              </w:rPr>
              <w:t xml:space="preserve"> </w:t>
            </w:r>
            <w:proofErr w:type="spellStart"/>
            <w:proofErr w:type="gramStart"/>
            <w:r w:rsidRPr="00115431">
              <w:rPr>
                <w:sz w:val="16"/>
                <w:szCs w:val="16"/>
              </w:rPr>
              <w:t>tudinal</w:t>
            </w:r>
            <w:proofErr w:type="spellEnd"/>
            <w:r w:rsidRPr="00115431">
              <w:rPr>
                <w:sz w:val="16"/>
                <w:szCs w:val="16"/>
              </w:rPr>
              <w:t xml:space="preserve">  em</w:t>
            </w:r>
            <w:proofErr w:type="gramEnd"/>
            <w:r w:rsidRPr="00115431">
              <w:rPr>
                <w:sz w:val="16"/>
                <w:szCs w:val="16"/>
              </w:rPr>
              <w:t xml:space="preserve">  </w:t>
            </w:r>
            <w:proofErr w:type="gramStart"/>
            <w:r w:rsidRPr="00115431">
              <w:rPr>
                <w:sz w:val="16"/>
                <w:szCs w:val="16"/>
              </w:rPr>
              <w:t>tubo  de</w:t>
            </w:r>
            <w:proofErr w:type="gramEnd"/>
            <w:r w:rsidRPr="00115431">
              <w:rPr>
                <w:sz w:val="16"/>
                <w:szCs w:val="16"/>
              </w:rPr>
              <w:t xml:space="preserve">  a </w:t>
            </w:r>
            <w:proofErr w:type="spellStart"/>
            <w:proofErr w:type="gramStart"/>
            <w:r w:rsidRPr="00115431">
              <w:rPr>
                <w:sz w:val="16"/>
                <w:szCs w:val="16"/>
              </w:rPr>
              <w:t>ço</w:t>
            </w:r>
            <w:proofErr w:type="spellEnd"/>
            <w:r w:rsidRPr="00115431">
              <w:rPr>
                <w:sz w:val="16"/>
                <w:szCs w:val="16"/>
              </w:rPr>
              <w:t xml:space="preserve">  carbono</w:t>
            </w:r>
            <w:proofErr w:type="gramEnd"/>
            <w:r w:rsidRPr="00115431">
              <w:rPr>
                <w:sz w:val="16"/>
                <w:szCs w:val="16"/>
              </w:rPr>
              <w:t xml:space="preserve"> </w:t>
            </w:r>
            <w:proofErr w:type="gramStart"/>
            <w:r w:rsidRPr="00115431">
              <w:rPr>
                <w:sz w:val="16"/>
                <w:szCs w:val="16"/>
              </w:rPr>
              <w:t>laminado  a</w:t>
            </w:r>
            <w:proofErr w:type="gramEnd"/>
            <w:r w:rsidRPr="00115431">
              <w:rPr>
                <w:sz w:val="16"/>
                <w:szCs w:val="16"/>
              </w:rPr>
              <w:t xml:space="preserve">  </w:t>
            </w:r>
            <w:proofErr w:type="gramStart"/>
            <w:r w:rsidRPr="00115431">
              <w:rPr>
                <w:sz w:val="16"/>
                <w:szCs w:val="16"/>
              </w:rPr>
              <w:t>frio,  com</w:t>
            </w:r>
            <w:proofErr w:type="gramEnd"/>
            <w:r w:rsidRPr="00115431">
              <w:rPr>
                <w:sz w:val="16"/>
                <w:szCs w:val="16"/>
              </w:rPr>
              <w:t xml:space="preserve">  </w:t>
            </w:r>
            <w:proofErr w:type="gramStart"/>
            <w:r w:rsidRPr="00115431">
              <w:rPr>
                <w:sz w:val="16"/>
                <w:szCs w:val="16"/>
              </w:rPr>
              <w:t>costura,  secção</w:t>
            </w:r>
            <w:proofErr w:type="gramEnd"/>
            <w:r w:rsidRPr="00115431">
              <w:rPr>
                <w:sz w:val="16"/>
                <w:szCs w:val="16"/>
              </w:rPr>
              <w:t xml:space="preserve">  quadrada 40 </w:t>
            </w:r>
            <w:proofErr w:type="gramStart"/>
            <w:r w:rsidRPr="00115431">
              <w:rPr>
                <w:sz w:val="16"/>
                <w:szCs w:val="16"/>
              </w:rPr>
              <w:t>mm  x</w:t>
            </w:r>
            <w:proofErr w:type="gramEnd"/>
            <w:r w:rsidRPr="00115431">
              <w:rPr>
                <w:sz w:val="16"/>
                <w:szCs w:val="16"/>
              </w:rPr>
              <w:t xml:space="preserve"> 40 mm, em chapa 16 (1,5 mm); </w:t>
            </w:r>
            <w:proofErr w:type="gramStart"/>
            <w:r w:rsidRPr="00115431">
              <w:rPr>
                <w:sz w:val="16"/>
                <w:szCs w:val="16"/>
              </w:rPr>
              <w:t>Travessas  transversais</w:t>
            </w:r>
            <w:proofErr w:type="gramEnd"/>
            <w:r w:rsidRPr="00115431">
              <w:rPr>
                <w:sz w:val="16"/>
                <w:szCs w:val="16"/>
              </w:rPr>
              <w:t xml:space="preserve">  </w:t>
            </w:r>
            <w:proofErr w:type="gramStart"/>
            <w:r w:rsidRPr="00115431">
              <w:rPr>
                <w:sz w:val="16"/>
                <w:szCs w:val="16"/>
              </w:rPr>
              <w:t>em  tubo</w:t>
            </w:r>
            <w:proofErr w:type="gramEnd"/>
            <w:r w:rsidRPr="00115431">
              <w:rPr>
                <w:sz w:val="16"/>
                <w:szCs w:val="16"/>
              </w:rPr>
              <w:t xml:space="preserve">  </w:t>
            </w:r>
            <w:proofErr w:type="gramStart"/>
            <w:r w:rsidRPr="00115431">
              <w:rPr>
                <w:sz w:val="16"/>
                <w:szCs w:val="16"/>
              </w:rPr>
              <w:t>de  aço</w:t>
            </w:r>
            <w:proofErr w:type="gramEnd"/>
            <w:r w:rsidRPr="00115431">
              <w:rPr>
                <w:sz w:val="16"/>
                <w:szCs w:val="16"/>
              </w:rPr>
              <w:t xml:space="preserve">  carbono   </w:t>
            </w:r>
            <w:proofErr w:type="gramStart"/>
            <w:r w:rsidRPr="00115431">
              <w:rPr>
                <w:sz w:val="16"/>
                <w:szCs w:val="16"/>
              </w:rPr>
              <w:t>laminado  a</w:t>
            </w:r>
            <w:proofErr w:type="gramEnd"/>
            <w:r w:rsidRPr="00115431">
              <w:rPr>
                <w:sz w:val="16"/>
                <w:szCs w:val="16"/>
              </w:rPr>
              <w:t xml:space="preserve">  </w:t>
            </w:r>
            <w:proofErr w:type="gramStart"/>
            <w:r w:rsidRPr="00115431">
              <w:rPr>
                <w:sz w:val="16"/>
                <w:szCs w:val="16"/>
              </w:rPr>
              <w:t>frio,  com</w:t>
            </w:r>
            <w:proofErr w:type="gramEnd"/>
            <w:r w:rsidRPr="00115431">
              <w:rPr>
                <w:sz w:val="16"/>
                <w:szCs w:val="16"/>
              </w:rPr>
              <w:t xml:space="preserve">  </w:t>
            </w:r>
            <w:proofErr w:type="gramStart"/>
            <w:r w:rsidRPr="00115431">
              <w:rPr>
                <w:sz w:val="16"/>
                <w:szCs w:val="16"/>
              </w:rPr>
              <w:t>costura,  secção</w:t>
            </w:r>
            <w:proofErr w:type="gramEnd"/>
            <w:r w:rsidRPr="00115431">
              <w:rPr>
                <w:sz w:val="16"/>
                <w:szCs w:val="16"/>
              </w:rPr>
              <w:t xml:space="preserve">  retangular 20 </w:t>
            </w:r>
            <w:proofErr w:type="gramStart"/>
            <w:r w:rsidRPr="00115431">
              <w:rPr>
                <w:sz w:val="16"/>
                <w:szCs w:val="16"/>
              </w:rPr>
              <w:t>mm  x</w:t>
            </w:r>
            <w:proofErr w:type="gramEnd"/>
            <w:r w:rsidRPr="00115431">
              <w:rPr>
                <w:sz w:val="16"/>
                <w:szCs w:val="16"/>
              </w:rPr>
              <w:t xml:space="preserve"> 50 mm, em chapa 16 (1,5mm). Suportes estruturais e de fixação do tampo/assento confeccionados em chapa de aço carbono, espessura de 3 mm, estampados conforme o projeto. Aletas de fixação do tampo confeccionados em chapa de aço carbono, em chapa 14 (1,9 mm), estampadas conforme o projeto. Fixação do tampo/assento às estruturas através de: Parafusos 1/4” x 2 1/2”, cabeça chata, </w:t>
            </w:r>
            <w:proofErr w:type="spellStart"/>
            <w:r w:rsidRPr="00115431">
              <w:rPr>
                <w:sz w:val="16"/>
                <w:szCs w:val="16"/>
              </w:rPr>
              <w:t>bicromatizados</w:t>
            </w:r>
            <w:proofErr w:type="spellEnd"/>
            <w:r w:rsidRPr="00115431">
              <w:rPr>
                <w:sz w:val="16"/>
                <w:szCs w:val="16"/>
              </w:rPr>
              <w:t xml:space="preserve">; Parafusos 1/4” x 2”, cabeça chata, </w:t>
            </w:r>
            <w:proofErr w:type="spellStart"/>
            <w:r w:rsidRPr="00115431">
              <w:rPr>
                <w:sz w:val="16"/>
                <w:szCs w:val="16"/>
              </w:rPr>
              <w:t>bicromatizados</w:t>
            </w:r>
            <w:proofErr w:type="spellEnd"/>
            <w:r w:rsidRPr="00115431">
              <w:rPr>
                <w:sz w:val="16"/>
                <w:szCs w:val="16"/>
              </w:rPr>
              <w:t xml:space="preserve">; Parafusos para aglomerado, de 4,5 mm x 22 mm, cabeça panela, fenda Phillips, </w:t>
            </w:r>
            <w:proofErr w:type="spellStart"/>
            <w:r w:rsidRPr="00115431">
              <w:rPr>
                <w:sz w:val="16"/>
                <w:szCs w:val="16"/>
              </w:rPr>
              <w:t>bicromatizados</w:t>
            </w:r>
            <w:proofErr w:type="spellEnd"/>
            <w:r w:rsidRPr="00115431">
              <w:rPr>
                <w:sz w:val="16"/>
                <w:szCs w:val="16"/>
              </w:rPr>
              <w:t xml:space="preserve">. Ponteiras e sapatas em polipropileno copolímero virgem e sem cargas, injetadas na cor AMARELO, fixadas à estrutura através de encaixe.  Dimensões de design conforme projeto.  Nos moldes das ponteiras e sapatas deve ser grafado o símbolo internacional de reciclagem, apresentando o número identificador do polímero datador de lotes indicando mês e ano a identificação “modelo FDE FNDE” (conforme indicado no projeto) e o nome da empresa fabricante do componente injetado Deverá ainda ser grafada a espessura da chapa e o diâmetro correspondente ao tubo para o qual a peça é adequada. Nas partes metálicas deve ser aplicado tratamento </w:t>
            </w:r>
            <w:proofErr w:type="spellStart"/>
            <w:r w:rsidRPr="00115431">
              <w:rPr>
                <w:sz w:val="16"/>
                <w:szCs w:val="16"/>
              </w:rPr>
              <w:t>antiferruginoso</w:t>
            </w:r>
            <w:proofErr w:type="spellEnd"/>
            <w:r w:rsidRPr="00115431">
              <w:rPr>
                <w:sz w:val="16"/>
                <w:szCs w:val="16"/>
              </w:rPr>
              <w:t xml:space="preserve"> que assegure resistência à corrosão em câmara de névoa salina de no mínimo 300 horas. Pintura dos elementos metálicos em tinta em pó híbrida Epóxi/</w:t>
            </w:r>
            <w:proofErr w:type="gramStart"/>
            <w:r w:rsidRPr="00115431">
              <w:rPr>
                <w:sz w:val="16"/>
                <w:szCs w:val="16"/>
              </w:rPr>
              <w:t>Poliéster,  eletrostática,  brilhante</w:t>
            </w:r>
            <w:proofErr w:type="gramEnd"/>
            <w:r w:rsidRPr="00115431">
              <w:rPr>
                <w:sz w:val="16"/>
                <w:szCs w:val="16"/>
              </w:rPr>
              <w:t>, polimerizada em estufa, espessura mínima 40 micrometros, na cor CINZA.</w:t>
            </w:r>
          </w:p>
        </w:tc>
        <w:tc>
          <w:tcPr>
            <w:tcW w:w="998" w:type="dxa"/>
            <w:tcBorders>
              <w:top w:val="single" w:sz="4" w:space="0" w:color="auto"/>
              <w:left w:val="single" w:sz="4" w:space="0" w:color="auto"/>
              <w:bottom w:val="single" w:sz="4" w:space="0" w:color="auto"/>
              <w:right w:val="single" w:sz="4" w:space="0" w:color="auto"/>
            </w:tcBorders>
          </w:tcPr>
          <w:p w14:paraId="49508BB0" w14:textId="0EEC8BC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rPr>
              <w:t xml:space="preserve"> 1.390,00</w:t>
            </w:r>
          </w:p>
        </w:tc>
        <w:tc>
          <w:tcPr>
            <w:tcW w:w="993" w:type="dxa"/>
            <w:tcBorders>
              <w:top w:val="single" w:sz="4" w:space="0" w:color="auto"/>
              <w:left w:val="single" w:sz="4" w:space="0" w:color="auto"/>
              <w:bottom w:val="single" w:sz="4" w:space="0" w:color="auto"/>
              <w:right w:val="single" w:sz="4" w:space="0" w:color="auto"/>
            </w:tcBorders>
          </w:tcPr>
          <w:p w14:paraId="320BB601" w14:textId="23BB1208"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rPr>
              <w:t xml:space="preserve"> 20.850,00</w:t>
            </w:r>
          </w:p>
        </w:tc>
        <w:tc>
          <w:tcPr>
            <w:tcW w:w="2262" w:type="dxa"/>
            <w:tcBorders>
              <w:top w:val="single" w:sz="4" w:space="0" w:color="auto"/>
              <w:left w:val="single" w:sz="4" w:space="0" w:color="auto"/>
              <w:bottom w:val="single" w:sz="4" w:space="0" w:color="auto"/>
              <w:right w:val="single" w:sz="4" w:space="0" w:color="auto"/>
            </w:tcBorders>
          </w:tcPr>
          <w:p w14:paraId="065220C1"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noProof/>
                <w:sz w:val="16"/>
                <w:szCs w:val="16"/>
                <w:lang w:eastAsia="pt-BR"/>
              </w:rPr>
              <w:drawing>
                <wp:inline distT="0" distB="0" distL="0" distR="0" wp14:anchorId="47B41308" wp14:editId="624B0640">
                  <wp:extent cx="720725" cy="470535"/>
                  <wp:effectExtent l="0" t="0" r="3175" b="5715"/>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720725" cy="470535"/>
                          </a:xfrm>
                          <a:prstGeom prst="rect">
                            <a:avLst/>
                          </a:prstGeom>
                        </pic:spPr>
                      </pic:pic>
                    </a:graphicData>
                  </a:graphic>
                </wp:inline>
              </w:drawing>
            </w:r>
          </w:p>
        </w:tc>
      </w:tr>
      <w:tr w:rsidR="00F819AC" w:rsidRPr="00115431" w14:paraId="133BB028" w14:textId="77777777" w:rsidTr="008859B4">
        <w:trPr>
          <w:trHeight w:val="413"/>
        </w:trPr>
        <w:tc>
          <w:tcPr>
            <w:tcW w:w="562" w:type="dxa"/>
            <w:vMerge/>
            <w:tcBorders>
              <w:left w:val="single" w:sz="4" w:space="0" w:color="auto"/>
              <w:bottom w:val="single" w:sz="4" w:space="0" w:color="auto"/>
              <w:right w:val="single" w:sz="4" w:space="0" w:color="auto"/>
            </w:tcBorders>
          </w:tcPr>
          <w:p w14:paraId="1EC0B7FD" w14:textId="77777777" w:rsidR="00F819AC" w:rsidRPr="00115431" w:rsidRDefault="00F819AC" w:rsidP="00F819AC">
            <w:pPr>
              <w:pStyle w:val="PargrafodaLista"/>
              <w:numPr>
                <w:ilvl w:val="0"/>
                <w:numId w:val="38"/>
              </w:numPr>
              <w:ind w:left="0"/>
              <w:rPr>
                <w:rFonts w:ascii="Times New Roman" w:hAnsi="Times New Roman" w:cs="Times New Roman"/>
                <w:sz w:val="16"/>
                <w:szCs w:val="16"/>
              </w:rPr>
            </w:pPr>
          </w:p>
        </w:tc>
        <w:tc>
          <w:tcPr>
            <w:tcW w:w="567" w:type="dxa"/>
            <w:tcBorders>
              <w:top w:val="single" w:sz="4" w:space="0" w:color="auto"/>
              <w:left w:val="single" w:sz="4" w:space="0" w:color="auto"/>
              <w:bottom w:val="single" w:sz="4" w:space="0" w:color="auto"/>
              <w:right w:val="single" w:sz="4" w:space="0" w:color="auto"/>
            </w:tcBorders>
          </w:tcPr>
          <w:p w14:paraId="625F1982" w14:textId="77777777" w:rsidR="00F819AC" w:rsidRPr="00115431" w:rsidRDefault="00F819AC" w:rsidP="00F819AC">
            <w:pPr>
              <w:spacing w:line="240" w:lineRule="auto"/>
              <w:ind w:left="63"/>
              <w:rPr>
                <w:rFonts w:ascii="Times New Roman" w:hAnsi="Times New Roman"/>
                <w:sz w:val="16"/>
                <w:szCs w:val="16"/>
              </w:rPr>
            </w:pPr>
            <w:r w:rsidRPr="00115431">
              <w:rPr>
                <w:rFonts w:ascii="Times New Roman" w:hAnsi="Times New Roman"/>
                <w:sz w:val="16"/>
                <w:szCs w:val="16"/>
              </w:rPr>
              <w:t>15</w:t>
            </w:r>
          </w:p>
        </w:tc>
        <w:tc>
          <w:tcPr>
            <w:tcW w:w="567" w:type="dxa"/>
            <w:tcBorders>
              <w:top w:val="single" w:sz="4" w:space="0" w:color="auto"/>
              <w:left w:val="single" w:sz="4" w:space="0" w:color="auto"/>
              <w:bottom w:val="single" w:sz="4" w:space="0" w:color="auto"/>
              <w:right w:val="single" w:sz="4" w:space="0" w:color="auto"/>
            </w:tcBorders>
          </w:tcPr>
          <w:p w14:paraId="75627DB2"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szCs w:val="16"/>
              </w:rPr>
              <w:t>15</w:t>
            </w:r>
          </w:p>
        </w:tc>
        <w:tc>
          <w:tcPr>
            <w:tcW w:w="567" w:type="dxa"/>
            <w:tcBorders>
              <w:top w:val="single" w:sz="4" w:space="0" w:color="auto"/>
              <w:left w:val="single" w:sz="4" w:space="0" w:color="auto"/>
              <w:bottom w:val="single" w:sz="4" w:space="0" w:color="auto"/>
              <w:right w:val="single" w:sz="4" w:space="0" w:color="auto"/>
            </w:tcBorders>
          </w:tcPr>
          <w:p w14:paraId="5E7CFDF6"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szCs w:val="16"/>
              </w:rPr>
              <w:t>CONJ.</w:t>
            </w:r>
          </w:p>
        </w:tc>
        <w:tc>
          <w:tcPr>
            <w:tcW w:w="4678" w:type="dxa"/>
            <w:tcBorders>
              <w:top w:val="single" w:sz="4" w:space="0" w:color="auto"/>
              <w:left w:val="single" w:sz="4" w:space="0" w:color="auto"/>
              <w:bottom w:val="single" w:sz="4" w:space="0" w:color="auto"/>
              <w:right w:val="single" w:sz="4" w:space="0" w:color="auto"/>
            </w:tcBorders>
          </w:tcPr>
          <w:p w14:paraId="7C27C092" w14:textId="77777777" w:rsidR="00F819AC" w:rsidRPr="00115431" w:rsidRDefault="00F819AC" w:rsidP="00F819AC">
            <w:pPr>
              <w:spacing w:line="240" w:lineRule="auto"/>
              <w:jc w:val="both"/>
              <w:rPr>
                <w:rFonts w:ascii="Times New Roman" w:hAnsi="Times New Roman"/>
                <w:sz w:val="16"/>
                <w:szCs w:val="16"/>
              </w:rPr>
            </w:pPr>
            <w:r w:rsidRPr="00115431">
              <w:rPr>
                <w:rFonts w:ascii="Times New Roman" w:hAnsi="Times New Roman"/>
                <w:sz w:val="16"/>
                <w:szCs w:val="16"/>
              </w:rPr>
              <w:t xml:space="preserve">CONJUNTO REFEITÓRIO COM ENCOSTO </w:t>
            </w:r>
            <w:proofErr w:type="gramStart"/>
            <w:r w:rsidRPr="00115431">
              <w:rPr>
                <w:rFonts w:ascii="Times New Roman" w:hAnsi="Times New Roman"/>
                <w:sz w:val="16"/>
                <w:szCs w:val="16"/>
              </w:rPr>
              <w:t>-  Medidas</w:t>
            </w:r>
            <w:proofErr w:type="gramEnd"/>
            <w:r w:rsidRPr="00115431">
              <w:rPr>
                <w:rFonts w:ascii="Times New Roman" w:hAnsi="Times New Roman"/>
                <w:sz w:val="16"/>
                <w:szCs w:val="16"/>
              </w:rPr>
              <w:t xml:space="preserve"> aproximadas da mesa: 200 X 800 X 50 cm, Medidas aproximadas do Banco: 200 X 300 X 30 cm. Descrição: Conjunto Refeitório com encosto, conjunto composto por 01 mesa empalhável e 02 bancos com encosto, estrutura metálica confeccionada em tubo 20 x </w:t>
            </w:r>
            <w:proofErr w:type="gramStart"/>
            <w:r w:rsidRPr="00115431">
              <w:rPr>
                <w:rFonts w:ascii="Times New Roman" w:hAnsi="Times New Roman"/>
                <w:sz w:val="16"/>
                <w:szCs w:val="16"/>
              </w:rPr>
              <w:t>30 chapa</w:t>
            </w:r>
            <w:proofErr w:type="gramEnd"/>
            <w:r w:rsidRPr="00115431">
              <w:rPr>
                <w:rFonts w:ascii="Times New Roman" w:hAnsi="Times New Roman"/>
                <w:sz w:val="16"/>
                <w:szCs w:val="16"/>
              </w:rPr>
              <w:t xml:space="preserve"> 18 metal tratados contra ferrugem, solda </w:t>
            </w:r>
            <w:proofErr w:type="spellStart"/>
            <w:r w:rsidRPr="00115431">
              <w:rPr>
                <w:rFonts w:ascii="Times New Roman" w:hAnsi="Times New Roman"/>
                <w:sz w:val="16"/>
                <w:szCs w:val="16"/>
              </w:rPr>
              <w:t>mig</w:t>
            </w:r>
            <w:proofErr w:type="spellEnd"/>
            <w:r w:rsidRPr="00115431">
              <w:rPr>
                <w:rFonts w:ascii="Times New Roman" w:hAnsi="Times New Roman"/>
                <w:sz w:val="16"/>
                <w:szCs w:val="16"/>
              </w:rPr>
              <w:t xml:space="preserve">, pintura epóxi cor preto, acabamento com ponteiras </w:t>
            </w:r>
            <w:r w:rsidRPr="00115431">
              <w:rPr>
                <w:rFonts w:ascii="Times New Roman" w:hAnsi="Times New Roman"/>
                <w:sz w:val="16"/>
                <w:szCs w:val="16"/>
              </w:rPr>
              <w:lastRenderedPageBreak/>
              <w:t xml:space="preserve">de plástico resistente, tampo da mesa e dos bancos </w:t>
            </w:r>
            <w:proofErr w:type="gramStart"/>
            <w:r w:rsidRPr="00115431">
              <w:rPr>
                <w:rFonts w:ascii="Times New Roman" w:hAnsi="Times New Roman"/>
                <w:sz w:val="16"/>
                <w:szCs w:val="16"/>
              </w:rPr>
              <w:t>em  MDF</w:t>
            </w:r>
            <w:proofErr w:type="gramEnd"/>
            <w:r w:rsidRPr="00115431">
              <w:rPr>
                <w:rFonts w:ascii="Times New Roman" w:hAnsi="Times New Roman"/>
                <w:sz w:val="16"/>
                <w:szCs w:val="16"/>
              </w:rPr>
              <w:t xml:space="preserve"> revestidos em fórmica texturizada cor a escolher, acabamento em perfil de PVC 2 mm colado. Idade indicada: 02 a 04 anos.</w:t>
            </w:r>
          </w:p>
        </w:tc>
        <w:tc>
          <w:tcPr>
            <w:tcW w:w="998" w:type="dxa"/>
            <w:tcBorders>
              <w:top w:val="single" w:sz="4" w:space="0" w:color="auto"/>
              <w:left w:val="single" w:sz="4" w:space="0" w:color="auto"/>
              <w:bottom w:val="single" w:sz="4" w:space="0" w:color="auto"/>
              <w:right w:val="single" w:sz="4" w:space="0" w:color="auto"/>
            </w:tcBorders>
          </w:tcPr>
          <w:p w14:paraId="1C13AB0F" w14:textId="5AAF9459"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rPr>
              <w:lastRenderedPageBreak/>
              <w:t xml:space="preserve"> 1.442,50</w:t>
            </w:r>
          </w:p>
        </w:tc>
        <w:tc>
          <w:tcPr>
            <w:tcW w:w="993" w:type="dxa"/>
            <w:tcBorders>
              <w:top w:val="single" w:sz="4" w:space="0" w:color="auto"/>
              <w:left w:val="single" w:sz="4" w:space="0" w:color="auto"/>
              <w:bottom w:val="single" w:sz="4" w:space="0" w:color="auto"/>
              <w:right w:val="single" w:sz="4" w:space="0" w:color="auto"/>
            </w:tcBorders>
          </w:tcPr>
          <w:p w14:paraId="39962867" w14:textId="1CDAF333"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rPr>
              <w:t xml:space="preserve"> 21.637,50</w:t>
            </w:r>
          </w:p>
        </w:tc>
        <w:tc>
          <w:tcPr>
            <w:tcW w:w="2262" w:type="dxa"/>
            <w:tcBorders>
              <w:top w:val="single" w:sz="4" w:space="0" w:color="auto"/>
              <w:left w:val="single" w:sz="4" w:space="0" w:color="auto"/>
              <w:bottom w:val="single" w:sz="4" w:space="0" w:color="auto"/>
              <w:right w:val="single" w:sz="4" w:space="0" w:color="auto"/>
            </w:tcBorders>
          </w:tcPr>
          <w:p w14:paraId="5098DBF9"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noProof/>
                <w:sz w:val="16"/>
                <w:szCs w:val="16"/>
                <w:lang w:eastAsia="pt-BR"/>
              </w:rPr>
              <w:drawing>
                <wp:inline distT="0" distB="0" distL="0" distR="0" wp14:anchorId="733BB81D" wp14:editId="55131BD5">
                  <wp:extent cx="720725" cy="403225"/>
                  <wp:effectExtent l="0" t="0" r="3175"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720725" cy="403225"/>
                          </a:xfrm>
                          <a:prstGeom prst="rect">
                            <a:avLst/>
                          </a:prstGeom>
                        </pic:spPr>
                      </pic:pic>
                    </a:graphicData>
                  </a:graphic>
                </wp:inline>
              </w:drawing>
            </w:r>
          </w:p>
        </w:tc>
      </w:tr>
      <w:tr w:rsidR="00F819AC" w:rsidRPr="00115431" w14:paraId="47E63D17" w14:textId="77777777" w:rsidTr="008859B4">
        <w:trPr>
          <w:trHeight w:val="1601"/>
        </w:trPr>
        <w:tc>
          <w:tcPr>
            <w:tcW w:w="562" w:type="dxa"/>
            <w:tcBorders>
              <w:top w:val="single" w:sz="4" w:space="0" w:color="auto"/>
              <w:left w:val="single" w:sz="4" w:space="0" w:color="auto"/>
              <w:bottom w:val="single" w:sz="4" w:space="0" w:color="auto"/>
              <w:right w:val="single" w:sz="4" w:space="0" w:color="auto"/>
            </w:tcBorders>
          </w:tcPr>
          <w:p w14:paraId="73E1BA0E" w14:textId="77777777" w:rsidR="00F819AC" w:rsidRPr="00115431" w:rsidRDefault="00F819AC" w:rsidP="00F819AC">
            <w:pPr>
              <w:pStyle w:val="PargrafodaLista"/>
              <w:ind w:left="0"/>
              <w:rPr>
                <w:rFonts w:ascii="Times New Roman" w:hAnsi="Times New Roman" w:cs="Times New Roman"/>
                <w:sz w:val="16"/>
                <w:szCs w:val="16"/>
              </w:rPr>
            </w:pPr>
            <w:r w:rsidRPr="00115431">
              <w:rPr>
                <w:rFonts w:ascii="Times New Roman" w:hAnsi="Times New Roman" w:cs="Times New Roman"/>
                <w:sz w:val="16"/>
                <w:szCs w:val="16"/>
              </w:rPr>
              <w:t>12</w:t>
            </w:r>
          </w:p>
        </w:tc>
        <w:tc>
          <w:tcPr>
            <w:tcW w:w="567" w:type="dxa"/>
            <w:tcBorders>
              <w:top w:val="single" w:sz="4" w:space="0" w:color="auto"/>
              <w:left w:val="single" w:sz="4" w:space="0" w:color="auto"/>
              <w:bottom w:val="single" w:sz="4" w:space="0" w:color="auto"/>
              <w:right w:val="single" w:sz="4" w:space="0" w:color="auto"/>
            </w:tcBorders>
          </w:tcPr>
          <w:p w14:paraId="35ABAEE3" w14:textId="77777777" w:rsidR="00F819AC" w:rsidRPr="00115431" w:rsidRDefault="00F819AC" w:rsidP="00F819AC">
            <w:pPr>
              <w:spacing w:line="240" w:lineRule="auto"/>
              <w:rPr>
                <w:rFonts w:ascii="Times New Roman" w:hAnsi="Times New Roman"/>
                <w:sz w:val="16"/>
                <w:szCs w:val="16"/>
              </w:rPr>
            </w:pPr>
            <w:r w:rsidRPr="00115431">
              <w:rPr>
                <w:rFonts w:ascii="Times New Roman" w:hAnsi="Times New Roman"/>
                <w:sz w:val="16"/>
                <w:szCs w:val="16"/>
              </w:rPr>
              <w:t>16</w:t>
            </w:r>
          </w:p>
        </w:tc>
        <w:tc>
          <w:tcPr>
            <w:tcW w:w="567" w:type="dxa"/>
            <w:tcBorders>
              <w:top w:val="single" w:sz="4" w:space="0" w:color="auto"/>
              <w:left w:val="single" w:sz="4" w:space="0" w:color="auto"/>
              <w:bottom w:val="single" w:sz="4" w:space="0" w:color="auto"/>
              <w:right w:val="single" w:sz="4" w:space="0" w:color="auto"/>
            </w:tcBorders>
          </w:tcPr>
          <w:p w14:paraId="1661016D"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szCs w:val="16"/>
              </w:rPr>
              <w:t>4</w:t>
            </w:r>
          </w:p>
        </w:tc>
        <w:tc>
          <w:tcPr>
            <w:tcW w:w="567" w:type="dxa"/>
            <w:tcBorders>
              <w:top w:val="single" w:sz="4" w:space="0" w:color="auto"/>
              <w:left w:val="single" w:sz="4" w:space="0" w:color="auto"/>
              <w:bottom w:val="single" w:sz="4" w:space="0" w:color="auto"/>
              <w:right w:val="single" w:sz="4" w:space="0" w:color="auto"/>
            </w:tcBorders>
          </w:tcPr>
          <w:p w14:paraId="2280669A" w14:textId="77777777" w:rsidR="00F819AC" w:rsidRPr="00115431" w:rsidRDefault="00F819AC" w:rsidP="00F819AC">
            <w:pPr>
              <w:rPr>
                <w:rFonts w:ascii="Times New Roman" w:hAnsi="Times New Roman"/>
              </w:rPr>
            </w:pPr>
            <w:r w:rsidRPr="00115431">
              <w:rPr>
                <w:rFonts w:ascii="Times New Roman" w:hAnsi="Times New Roman"/>
                <w:sz w:val="16"/>
                <w:szCs w:val="16"/>
              </w:rPr>
              <w:t>UND.</w:t>
            </w:r>
          </w:p>
        </w:tc>
        <w:tc>
          <w:tcPr>
            <w:tcW w:w="4678" w:type="dxa"/>
            <w:tcBorders>
              <w:top w:val="single" w:sz="4" w:space="0" w:color="auto"/>
              <w:left w:val="single" w:sz="4" w:space="0" w:color="auto"/>
              <w:bottom w:val="single" w:sz="4" w:space="0" w:color="auto"/>
              <w:right w:val="single" w:sz="4" w:space="0" w:color="auto"/>
            </w:tcBorders>
          </w:tcPr>
          <w:p w14:paraId="32ECD7AC" w14:textId="77777777" w:rsidR="00F819AC" w:rsidRPr="00115431" w:rsidRDefault="00F819AC" w:rsidP="00F819AC">
            <w:pPr>
              <w:spacing w:line="240" w:lineRule="auto"/>
              <w:jc w:val="both"/>
              <w:rPr>
                <w:rFonts w:ascii="Times New Roman" w:hAnsi="Times New Roman"/>
                <w:sz w:val="16"/>
                <w:szCs w:val="16"/>
              </w:rPr>
            </w:pPr>
            <w:r w:rsidRPr="00115431">
              <w:rPr>
                <w:rFonts w:ascii="Times New Roman" w:hAnsi="Times New Roman"/>
                <w:sz w:val="16"/>
                <w:szCs w:val="16"/>
              </w:rPr>
              <w:t>CARRINHO DE ARQUIVO DE GAVETA COM RODAS PARA PASTAS DE ARQUIVO SUSPENSAS – Composto por 3 camadas. Material; Metal, Dimensões do produto; 36,6 P x 48L x 87,9 A centímetros. Sobre este item; cada tubo de aço tem 0,8 mm de espessura e pode suportar 9 kg de pressão em cada camada. Parafusos antiderrapante, existem quatro parafusos antiderrapantes em cada camada que podem evitar que as gavetas caiam acidentalmente da frente ou de trás durante o uso. Rodas giratórias; com quatro rodas traváveis ajuda a manter a estabilidade em um só lugar, as rodas giratórias de 360°. Cor a ser definida. Se faz necessário vir montado.</w:t>
            </w:r>
          </w:p>
        </w:tc>
        <w:tc>
          <w:tcPr>
            <w:tcW w:w="998" w:type="dxa"/>
            <w:tcBorders>
              <w:top w:val="single" w:sz="4" w:space="0" w:color="auto"/>
              <w:left w:val="single" w:sz="4" w:space="0" w:color="auto"/>
              <w:bottom w:val="single" w:sz="4" w:space="0" w:color="auto"/>
              <w:right w:val="single" w:sz="4" w:space="0" w:color="auto"/>
            </w:tcBorders>
          </w:tcPr>
          <w:p w14:paraId="431A9E07" w14:textId="154358C3"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rPr>
              <w:t xml:space="preserve"> 1.390,00</w:t>
            </w:r>
          </w:p>
        </w:tc>
        <w:tc>
          <w:tcPr>
            <w:tcW w:w="993" w:type="dxa"/>
            <w:tcBorders>
              <w:top w:val="single" w:sz="4" w:space="0" w:color="auto"/>
              <w:left w:val="single" w:sz="4" w:space="0" w:color="auto"/>
              <w:bottom w:val="single" w:sz="4" w:space="0" w:color="auto"/>
              <w:right w:val="single" w:sz="4" w:space="0" w:color="auto"/>
            </w:tcBorders>
          </w:tcPr>
          <w:p w14:paraId="6F2D4363" w14:textId="53B0E9DC"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rPr>
              <w:t xml:space="preserve"> 5.560,00</w:t>
            </w:r>
          </w:p>
        </w:tc>
        <w:tc>
          <w:tcPr>
            <w:tcW w:w="2262" w:type="dxa"/>
            <w:tcBorders>
              <w:top w:val="single" w:sz="4" w:space="0" w:color="auto"/>
              <w:left w:val="single" w:sz="4" w:space="0" w:color="auto"/>
              <w:bottom w:val="single" w:sz="4" w:space="0" w:color="auto"/>
              <w:right w:val="single" w:sz="4" w:space="0" w:color="auto"/>
            </w:tcBorders>
          </w:tcPr>
          <w:p w14:paraId="367F2CCB"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noProof/>
                <w:sz w:val="16"/>
                <w:szCs w:val="16"/>
                <w:lang w:eastAsia="pt-BR"/>
              </w:rPr>
              <w:drawing>
                <wp:inline distT="0" distB="0" distL="0" distR="0" wp14:anchorId="591F986A" wp14:editId="2C26F2C6">
                  <wp:extent cx="666750" cy="771525"/>
                  <wp:effectExtent l="0" t="0" r="0" b="9525"/>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66750" cy="771525"/>
                          </a:xfrm>
                          <a:prstGeom prst="rect">
                            <a:avLst/>
                          </a:prstGeom>
                        </pic:spPr>
                      </pic:pic>
                    </a:graphicData>
                  </a:graphic>
                </wp:inline>
              </w:drawing>
            </w:r>
          </w:p>
        </w:tc>
      </w:tr>
      <w:tr w:rsidR="00F819AC" w:rsidRPr="00115431" w14:paraId="3466B123" w14:textId="77777777" w:rsidTr="008859B4">
        <w:trPr>
          <w:trHeight w:val="1601"/>
        </w:trPr>
        <w:tc>
          <w:tcPr>
            <w:tcW w:w="562" w:type="dxa"/>
            <w:tcBorders>
              <w:top w:val="single" w:sz="4" w:space="0" w:color="auto"/>
              <w:left w:val="single" w:sz="4" w:space="0" w:color="auto"/>
              <w:bottom w:val="single" w:sz="4" w:space="0" w:color="auto"/>
              <w:right w:val="single" w:sz="4" w:space="0" w:color="auto"/>
            </w:tcBorders>
          </w:tcPr>
          <w:p w14:paraId="66C270EC" w14:textId="77777777" w:rsidR="00F819AC" w:rsidRPr="00115431" w:rsidRDefault="00F819AC" w:rsidP="00F819AC">
            <w:pPr>
              <w:pStyle w:val="PargrafodaLista"/>
              <w:ind w:left="0"/>
              <w:rPr>
                <w:rFonts w:ascii="Times New Roman" w:hAnsi="Times New Roman" w:cs="Times New Roman"/>
                <w:sz w:val="16"/>
                <w:szCs w:val="16"/>
              </w:rPr>
            </w:pPr>
            <w:r w:rsidRPr="00115431">
              <w:rPr>
                <w:rFonts w:ascii="Times New Roman" w:hAnsi="Times New Roman" w:cs="Times New Roman"/>
                <w:sz w:val="16"/>
                <w:szCs w:val="16"/>
              </w:rPr>
              <w:t>13</w:t>
            </w:r>
          </w:p>
        </w:tc>
        <w:tc>
          <w:tcPr>
            <w:tcW w:w="567" w:type="dxa"/>
            <w:tcBorders>
              <w:top w:val="single" w:sz="4" w:space="0" w:color="auto"/>
              <w:left w:val="single" w:sz="4" w:space="0" w:color="auto"/>
              <w:bottom w:val="single" w:sz="4" w:space="0" w:color="auto"/>
              <w:right w:val="single" w:sz="4" w:space="0" w:color="auto"/>
            </w:tcBorders>
          </w:tcPr>
          <w:p w14:paraId="4C72F835" w14:textId="77777777" w:rsidR="00F819AC" w:rsidRPr="00115431" w:rsidRDefault="00F819AC" w:rsidP="00F819AC">
            <w:pPr>
              <w:spacing w:line="240" w:lineRule="auto"/>
              <w:rPr>
                <w:rFonts w:ascii="Times New Roman" w:hAnsi="Times New Roman"/>
                <w:sz w:val="16"/>
                <w:szCs w:val="16"/>
              </w:rPr>
            </w:pPr>
            <w:r w:rsidRPr="00115431">
              <w:rPr>
                <w:rFonts w:ascii="Times New Roman" w:hAnsi="Times New Roman"/>
                <w:sz w:val="16"/>
                <w:szCs w:val="16"/>
              </w:rPr>
              <w:t>17</w:t>
            </w:r>
          </w:p>
        </w:tc>
        <w:tc>
          <w:tcPr>
            <w:tcW w:w="567" w:type="dxa"/>
            <w:tcBorders>
              <w:top w:val="single" w:sz="4" w:space="0" w:color="auto"/>
              <w:left w:val="single" w:sz="4" w:space="0" w:color="auto"/>
              <w:bottom w:val="single" w:sz="4" w:space="0" w:color="auto"/>
              <w:right w:val="single" w:sz="4" w:space="0" w:color="auto"/>
            </w:tcBorders>
          </w:tcPr>
          <w:p w14:paraId="71A8E75C"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szCs w:val="16"/>
              </w:rPr>
              <w:t>4</w:t>
            </w:r>
          </w:p>
        </w:tc>
        <w:tc>
          <w:tcPr>
            <w:tcW w:w="567" w:type="dxa"/>
            <w:tcBorders>
              <w:top w:val="single" w:sz="4" w:space="0" w:color="auto"/>
              <w:left w:val="single" w:sz="4" w:space="0" w:color="auto"/>
              <w:bottom w:val="single" w:sz="4" w:space="0" w:color="auto"/>
              <w:right w:val="single" w:sz="4" w:space="0" w:color="auto"/>
            </w:tcBorders>
          </w:tcPr>
          <w:p w14:paraId="77C0BA04" w14:textId="77777777" w:rsidR="00F819AC" w:rsidRPr="00115431" w:rsidRDefault="00F819AC" w:rsidP="00F819AC">
            <w:pPr>
              <w:rPr>
                <w:rFonts w:ascii="Times New Roman" w:hAnsi="Times New Roman"/>
              </w:rPr>
            </w:pPr>
            <w:r w:rsidRPr="00115431">
              <w:rPr>
                <w:rFonts w:ascii="Times New Roman" w:hAnsi="Times New Roman"/>
                <w:sz w:val="16"/>
                <w:szCs w:val="16"/>
              </w:rPr>
              <w:t>UND.</w:t>
            </w:r>
          </w:p>
        </w:tc>
        <w:tc>
          <w:tcPr>
            <w:tcW w:w="4678" w:type="dxa"/>
            <w:tcBorders>
              <w:top w:val="single" w:sz="4" w:space="0" w:color="auto"/>
              <w:left w:val="single" w:sz="4" w:space="0" w:color="auto"/>
              <w:bottom w:val="single" w:sz="4" w:space="0" w:color="auto"/>
              <w:right w:val="single" w:sz="4" w:space="0" w:color="auto"/>
            </w:tcBorders>
          </w:tcPr>
          <w:p w14:paraId="37AD2690" w14:textId="77777777" w:rsidR="00F819AC" w:rsidRPr="00115431" w:rsidRDefault="00F819AC" w:rsidP="00F819AC">
            <w:pPr>
              <w:spacing w:line="240" w:lineRule="auto"/>
              <w:jc w:val="both"/>
              <w:textAlignment w:val="baseline"/>
              <w:rPr>
                <w:rFonts w:ascii="Times New Roman" w:hAnsi="Times New Roman"/>
                <w:sz w:val="16"/>
                <w:szCs w:val="16"/>
              </w:rPr>
            </w:pPr>
            <w:r w:rsidRPr="00115431">
              <w:rPr>
                <w:rFonts w:ascii="Times New Roman" w:hAnsi="Times New Roman"/>
                <w:sz w:val="16"/>
                <w:szCs w:val="16"/>
              </w:rPr>
              <w:t xml:space="preserve">CARRINHO MÓVEL PARA TRANSPORTE/REPOSIÇÃO DE LIVROS </w:t>
            </w:r>
            <w:proofErr w:type="gramStart"/>
            <w:r w:rsidRPr="00115431">
              <w:rPr>
                <w:rFonts w:ascii="Times New Roman" w:hAnsi="Times New Roman"/>
                <w:sz w:val="16"/>
                <w:szCs w:val="16"/>
              </w:rPr>
              <w:t>-  Prateleiras</w:t>
            </w:r>
            <w:proofErr w:type="gramEnd"/>
            <w:r w:rsidRPr="00115431">
              <w:rPr>
                <w:rFonts w:ascii="Times New Roman" w:hAnsi="Times New Roman"/>
                <w:sz w:val="16"/>
                <w:szCs w:val="16"/>
              </w:rPr>
              <w:t xml:space="preserve"> inclinadas DUPLAS (6,5 "). Dimensões: 860 mm (comprimento) x 1000 mm (largura) x 1000 mm (altura) Feito de metal, com rodas suaves e leves que determinam a sustentabilidade e a estabilidade deste carrinho, sem arestas cortantes e rebarbas; possui 1 puxador em tubo em cada lado para facilitar movimentação. Capacidade total de 135 Kg, sendo 45 Kg por prateleira; Características e especificações: Material; estrutura de aço com um diâmetro de 28mm, prateleiras com 2 mm de espessura, ACABAMENTO:  Pintura através de sistema eletrostático a pó, com camada mínima de tinta de 70 micras, resistente a riscos, RODAS EM GEL: diâmetro 80 mm, duas com freios de travamento, COR A SER DEFINIDA.</w:t>
            </w:r>
          </w:p>
          <w:p w14:paraId="08AD2693" w14:textId="77777777" w:rsidR="00F819AC" w:rsidRPr="00115431" w:rsidRDefault="00F819AC" w:rsidP="00F819AC">
            <w:pPr>
              <w:spacing w:line="240" w:lineRule="auto"/>
              <w:jc w:val="both"/>
              <w:textAlignment w:val="baseline"/>
              <w:rPr>
                <w:rFonts w:ascii="Times New Roman" w:hAnsi="Times New Roman"/>
                <w:sz w:val="16"/>
                <w:szCs w:val="16"/>
              </w:rPr>
            </w:pPr>
            <w:r w:rsidRPr="00115431">
              <w:rPr>
                <w:rFonts w:ascii="Times New Roman" w:hAnsi="Times New Roman"/>
                <w:sz w:val="16"/>
                <w:szCs w:val="16"/>
              </w:rPr>
              <w:t>- Se faz necessário vir montado.</w:t>
            </w:r>
          </w:p>
        </w:tc>
        <w:tc>
          <w:tcPr>
            <w:tcW w:w="998" w:type="dxa"/>
            <w:tcBorders>
              <w:top w:val="single" w:sz="4" w:space="0" w:color="auto"/>
              <w:left w:val="single" w:sz="4" w:space="0" w:color="auto"/>
              <w:bottom w:val="single" w:sz="4" w:space="0" w:color="auto"/>
              <w:right w:val="single" w:sz="4" w:space="0" w:color="auto"/>
            </w:tcBorders>
          </w:tcPr>
          <w:p w14:paraId="75AD9B15" w14:textId="01B8F465"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rPr>
              <w:t xml:space="preserve"> 1.595,00</w:t>
            </w:r>
          </w:p>
        </w:tc>
        <w:tc>
          <w:tcPr>
            <w:tcW w:w="993" w:type="dxa"/>
            <w:tcBorders>
              <w:top w:val="single" w:sz="4" w:space="0" w:color="auto"/>
              <w:left w:val="single" w:sz="4" w:space="0" w:color="auto"/>
              <w:bottom w:val="single" w:sz="4" w:space="0" w:color="auto"/>
              <w:right w:val="single" w:sz="4" w:space="0" w:color="auto"/>
            </w:tcBorders>
          </w:tcPr>
          <w:p w14:paraId="202371FC" w14:textId="2F846E08"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rPr>
              <w:t xml:space="preserve"> 6.380,00</w:t>
            </w:r>
          </w:p>
        </w:tc>
        <w:tc>
          <w:tcPr>
            <w:tcW w:w="2262" w:type="dxa"/>
            <w:tcBorders>
              <w:top w:val="single" w:sz="4" w:space="0" w:color="auto"/>
              <w:left w:val="single" w:sz="4" w:space="0" w:color="auto"/>
              <w:bottom w:val="single" w:sz="4" w:space="0" w:color="auto"/>
              <w:right w:val="single" w:sz="4" w:space="0" w:color="auto"/>
            </w:tcBorders>
          </w:tcPr>
          <w:p w14:paraId="0AD8A60B"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noProof/>
                <w:sz w:val="16"/>
                <w:szCs w:val="16"/>
                <w:lang w:eastAsia="pt-BR"/>
              </w:rPr>
              <w:drawing>
                <wp:inline distT="0" distB="0" distL="0" distR="0" wp14:anchorId="6D3C6EB8" wp14:editId="42706C0D">
                  <wp:extent cx="991235" cy="1085850"/>
                  <wp:effectExtent l="0" t="0" r="0" b="0"/>
                  <wp:docPr id="1971009190" name="Imagem 1971009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991235" cy="1085850"/>
                          </a:xfrm>
                          <a:prstGeom prst="rect">
                            <a:avLst/>
                          </a:prstGeom>
                        </pic:spPr>
                      </pic:pic>
                    </a:graphicData>
                  </a:graphic>
                </wp:inline>
              </w:drawing>
            </w:r>
          </w:p>
        </w:tc>
      </w:tr>
      <w:tr w:rsidR="00F819AC" w:rsidRPr="00115431" w14:paraId="0762FC17" w14:textId="77777777" w:rsidTr="008859B4">
        <w:trPr>
          <w:trHeight w:val="230"/>
        </w:trPr>
        <w:tc>
          <w:tcPr>
            <w:tcW w:w="562" w:type="dxa"/>
            <w:vMerge w:val="restart"/>
            <w:tcBorders>
              <w:top w:val="single" w:sz="4" w:space="0" w:color="auto"/>
              <w:left w:val="single" w:sz="4" w:space="0" w:color="auto"/>
              <w:right w:val="single" w:sz="4" w:space="0" w:color="auto"/>
            </w:tcBorders>
          </w:tcPr>
          <w:p w14:paraId="62A66DF2" w14:textId="77777777" w:rsidR="00F819AC" w:rsidRPr="00115431" w:rsidRDefault="00F819AC" w:rsidP="00F819AC">
            <w:pPr>
              <w:pStyle w:val="PargrafodaLista"/>
              <w:ind w:left="0"/>
              <w:rPr>
                <w:rFonts w:ascii="Times New Roman" w:hAnsi="Times New Roman" w:cs="Times New Roman"/>
                <w:sz w:val="16"/>
                <w:szCs w:val="16"/>
              </w:rPr>
            </w:pPr>
            <w:r w:rsidRPr="00115431">
              <w:rPr>
                <w:rFonts w:ascii="Times New Roman" w:hAnsi="Times New Roman" w:cs="Times New Roman"/>
                <w:sz w:val="16"/>
                <w:szCs w:val="16"/>
              </w:rPr>
              <w:t>14</w:t>
            </w:r>
          </w:p>
        </w:tc>
        <w:tc>
          <w:tcPr>
            <w:tcW w:w="567" w:type="dxa"/>
            <w:tcBorders>
              <w:top w:val="single" w:sz="4" w:space="0" w:color="auto"/>
              <w:left w:val="single" w:sz="4" w:space="0" w:color="auto"/>
              <w:bottom w:val="single" w:sz="4" w:space="0" w:color="auto"/>
              <w:right w:val="single" w:sz="4" w:space="0" w:color="auto"/>
            </w:tcBorders>
          </w:tcPr>
          <w:p w14:paraId="25D4BBC6" w14:textId="77777777" w:rsidR="00F819AC" w:rsidRPr="00115431" w:rsidRDefault="00F819AC" w:rsidP="00F819AC">
            <w:pPr>
              <w:spacing w:line="240" w:lineRule="auto"/>
              <w:rPr>
                <w:rFonts w:ascii="Times New Roman" w:hAnsi="Times New Roman"/>
                <w:sz w:val="16"/>
                <w:szCs w:val="16"/>
              </w:rPr>
            </w:pPr>
            <w:r w:rsidRPr="00115431">
              <w:rPr>
                <w:rFonts w:ascii="Times New Roman" w:hAnsi="Times New Roman"/>
                <w:sz w:val="16"/>
                <w:szCs w:val="16"/>
              </w:rPr>
              <w:t>18</w:t>
            </w:r>
          </w:p>
        </w:tc>
        <w:tc>
          <w:tcPr>
            <w:tcW w:w="567" w:type="dxa"/>
            <w:tcBorders>
              <w:top w:val="single" w:sz="4" w:space="0" w:color="auto"/>
              <w:left w:val="single" w:sz="4" w:space="0" w:color="auto"/>
              <w:bottom w:val="single" w:sz="4" w:space="0" w:color="auto"/>
              <w:right w:val="single" w:sz="4" w:space="0" w:color="auto"/>
            </w:tcBorders>
          </w:tcPr>
          <w:p w14:paraId="6D34731E"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szCs w:val="16"/>
              </w:rPr>
              <w:t>8</w:t>
            </w:r>
          </w:p>
        </w:tc>
        <w:tc>
          <w:tcPr>
            <w:tcW w:w="567" w:type="dxa"/>
            <w:tcBorders>
              <w:top w:val="single" w:sz="4" w:space="0" w:color="auto"/>
              <w:left w:val="single" w:sz="4" w:space="0" w:color="auto"/>
              <w:bottom w:val="single" w:sz="4" w:space="0" w:color="auto"/>
              <w:right w:val="single" w:sz="4" w:space="0" w:color="auto"/>
            </w:tcBorders>
          </w:tcPr>
          <w:p w14:paraId="10313E16" w14:textId="77777777" w:rsidR="00F819AC" w:rsidRPr="00115431" w:rsidRDefault="00F819AC" w:rsidP="00F819AC">
            <w:pPr>
              <w:spacing w:line="240" w:lineRule="auto"/>
              <w:rPr>
                <w:rFonts w:ascii="Times New Roman" w:hAnsi="Times New Roman"/>
                <w:sz w:val="16"/>
                <w:szCs w:val="16"/>
              </w:rPr>
            </w:pPr>
            <w:r w:rsidRPr="00115431">
              <w:rPr>
                <w:rFonts w:ascii="Times New Roman" w:hAnsi="Times New Roman"/>
                <w:sz w:val="16"/>
                <w:szCs w:val="16"/>
              </w:rPr>
              <w:t>UND.</w:t>
            </w:r>
          </w:p>
        </w:tc>
        <w:tc>
          <w:tcPr>
            <w:tcW w:w="4678" w:type="dxa"/>
            <w:tcBorders>
              <w:top w:val="single" w:sz="4" w:space="0" w:color="auto"/>
              <w:left w:val="single" w:sz="4" w:space="0" w:color="auto"/>
              <w:bottom w:val="single" w:sz="4" w:space="0" w:color="auto"/>
              <w:right w:val="single" w:sz="4" w:space="0" w:color="auto"/>
            </w:tcBorders>
          </w:tcPr>
          <w:p w14:paraId="4C2792F4" w14:textId="77777777" w:rsidR="00F819AC" w:rsidRPr="00115431" w:rsidRDefault="00F819AC" w:rsidP="00F819AC">
            <w:pPr>
              <w:spacing w:line="240" w:lineRule="auto"/>
              <w:jc w:val="both"/>
              <w:textAlignment w:val="baseline"/>
              <w:rPr>
                <w:rFonts w:ascii="Times New Roman" w:hAnsi="Times New Roman"/>
                <w:sz w:val="16"/>
                <w:szCs w:val="16"/>
              </w:rPr>
            </w:pPr>
            <w:r w:rsidRPr="00115431">
              <w:rPr>
                <w:rFonts w:ascii="Times New Roman" w:hAnsi="Times New Roman"/>
                <w:sz w:val="16"/>
                <w:szCs w:val="16"/>
              </w:rPr>
              <w:t xml:space="preserve">ARMÁRIO ALTO COM 02 (DUAS) PORTAS DE CORRER COM </w:t>
            </w:r>
            <w:proofErr w:type="gramStart"/>
            <w:r w:rsidRPr="00115431">
              <w:rPr>
                <w:rFonts w:ascii="Times New Roman" w:hAnsi="Times New Roman"/>
                <w:sz w:val="16"/>
                <w:szCs w:val="16"/>
              </w:rPr>
              <w:t>CHAVE  -</w:t>
            </w:r>
            <w:proofErr w:type="gramEnd"/>
            <w:r w:rsidRPr="00115431">
              <w:rPr>
                <w:rFonts w:ascii="Times New Roman" w:hAnsi="Times New Roman"/>
                <w:sz w:val="16"/>
                <w:szCs w:val="16"/>
              </w:rPr>
              <w:t xml:space="preserve"> Divisão central e 8 </w:t>
            </w:r>
            <w:proofErr w:type="gramStart"/>
            <w:r w:rsidRPr="00115431">
              <w:rPr>
                <w:rFonts w:ascii="Times New Roman" w:hAnsi="Times New Roman"/>
                <w:sz w:val="16"/>
                <w:szCs w:val="16"/>
              </w:rPr>
              <w:t>à</w:t>
            </w:r>
            <w:proofErr w:type="gramEnd"/>
            <w:r w:rsidRPr="00115431">
              <w:rPr>
                <w:rFonts w:ascii="Times New Roman" w:hAnsi="Times New Roman"/>
                <w:sz w:val="16"/>
                <w:szCs w:val="16"/>
              </w:rPr>
              <w:t xml:space="preserve"> 10 prateleiras internas reguláveis em cada lado do armário. Rodapé produzido no mesmo material com uma altura de 10 CM. Armário confeccionado em melamínico 15mm e fundo chapa de 3mm totalmente parafusado nas bordas. Acabamento com perfil reto. Portas com rodízios e assessórios para deslizar dentro das canaletas, produzida em alumínio. Dimensões aproximadas: 1.80 x 2,20 x 0.50 M (comprimento x altura x profundidade). Observações: - as prateleiras podem seguir um padrão de 22 a 25 CM de altura, com regulagem ajustável de altura, com uma chapa em MDF para separar as prateleiras. Cor: A definir.  O produto deverá ser entregue montado. A empresa vencedora deverá realizar conferência das medidas in loco e apresentar projeto para aprovação antes da confecção.</w:t>
            </w:r>
          </w:p>
        </w:tc>
        <w:tc>
          <w:tcPr>
            <w:tcW w:w="998" w:type="dxa"/>
            <w:tcBorders>
              <w:top w:val="single" w:sz="4" w:space="0" w:color="auto"/>
              <w:left w:val="single" w:sz="4" w:space="0" w:color="auto"/>
              <w:bottom w:val="single" w:sz="4" w:space="0" w:color="auto"/>
              <w:right w:val="single" w:sz="4" w:space="0" w:color="auto"/>
            </w:tcBorders>
          </w:tcPr>
          <w:p w14:paraId="253D86FD" w14:textId="4A3B27D4"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rPr>
              <w:t xml:space="preserve"> 2.500,00</w:t>
            </w:r>
          </w:p>
        </w:tc>
        <w:tc>
          <w:tcPr>
            <w:tcW w:w="993" w:type="dxa"/>
            <w:tcBorders>
              <w:top w:val="single" w:sz="4" w:space="0" w:color="auto"/>
              <w:left w:val="single" w:sz="4" w:space="0" w:color="auto"/>
              <w:bottom w:val="single" w:sz="4" w:space="0" w:color="auto"/>
              <w:right w:val="single" w:sz="4" w:space="0" w:color="auto"/>
            </w:tcBorders>
          </w:tcPr>
          <w:p w14:paraId="44706469" w14:textId="5A73CF9F"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rPr>
              <w:t xml:space="preserve"> 20.000,00</w:t>
            </w:r>
          </w:p>
        </w:tc>
        <w:tc>
          <w:tcPr>
            <w:tcW w:w="2262" w:type="dxa"/>
            <w:tcBorders>
              <w:top w:val="single" w:sz="4" w:space="0" w:color="auto"/>
              <w:left w:val="single" w:sz="4" w:space="0" w:color="auto"/>
              <w:bottom w:val="single" w:sz="4" w:space="0" w:color="auto"/>
              <w:right w:val="single" w:sz="4" w:space="0" w:color="auto"/>
            </w:tcBorders>
          </w:tcPr>
          <w:p w14:paraId="26C8FB72" w14:textId="77777777" w:rsidR="00F819AC" w:rsidRPr="00115431" w:rsidRDefault="00F819AC" w:rsidP="00F819AC">
            <w:pPr>
              <w:spacing w:line="240" w:lineRule="auto"/>
              <w:jc w:val="center"/>
              <w:rPr>
                <w:rFonts w:ascii="Times New Roman" w:hAnsi="Times New Roman"/>
                <w:noProof/>
                <w:sz w:val="16"/>
                <w:szCs w:val="16"/>
                <w:lang w:eastAsia="pt-BR"/>
              </w:rPr>
            </w:pPr>
            <w:r w:rsidRPr="00115431">
              <w:rPr>
                <w:rFonts w:ascii="Times New Roman" w:hAnsi="Times New Roman"/>
                <w:noProof/>
                <w:sz w:val="16"/>
                <w:szCs w:val="16"/>
                <w:lang w:eastAsia="pt-BR"/>
              </w:rPr>
              <w:drawing>
                <wp:inline distT="0" distB="0" distL="0" distR="0" wp14:anchorId="6DEDF514" wp14:editId="5CDFEF9C">
                  <wp:extent cx="740822" cy="824230"/>
                  <wp:effectExtent l="0" t="0" r="2540" b="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741234" cy="824689"/>
                          </a:xfrm>
                          <a:prstGeom prst="rect">
                            <a:avLst/>
                          </a:prstGeom>
                        </pic:spPr>
                      </pic:pic>
                    </a:graphicData>
                  </a:graphic>
                </wp:inline>
              </w:drawing>
            </w:r>
          </w:p>
        </w:tc>
      </w:tr>
      <w:tr w:rsidR="00F819AC" w:rsidRPr="00115431" w14:paraId="359639C8" w14:textId="77777777" w:rsidTr="008859B4">
        <w:trPr>
          <w:trHeight w:val="1601"/>
        </w:trPr>
        <w:tc>
          <w:tcPr>
            <w:tcW w:w="562" w:type="dxa"/>
            <w:vMerge/>
            <w:tcBorders>
              <w:left w:val="single" w:sz="4" w:space="0" w:color="auto"/>
              <w:right w:val="single" w:sz="4" w:space="0" w:color="auto"/>
            </w:tcBorders>
          </w:tcPr>
          <w:p w14:paraId="7B6DB041" w14:textId="77777777" w:rsidR="00F819AC" w:rsidRPr="00115431" w:rsidRDefault="00F819AC" w:rsidP="00F819AC">
            <w:pPr>
              <w:pStyle w:val="PargrafodaLista"/>
              <w:ind w:left="0"/>
              <w:rPr>
                <w:rFonts w:ascii="Times New Roman" w:hAnsi="Times New Roman" w:cs="Times New Roman"/>
                <w:sz w:val="16"/>
                <w:szCs w:val="16"/>
              </w:rPr>
            </w:pPr>
          </w:p>
        </w:tc>
        <w:tc>
          <w:tcPr>
            <w:tcW w:w="567" w:type="dxa"/>
            <w:tcBorders>
              <w:top w:val="single" w:sz="4" w:space="0" w:color="auto"/>
              <w:left w:val="single" w:sz="4" w:space="0" w:color="auto"/>
              <w:bottom w:val="single" w:sz="4" w:space="0" w:color="auto"/>
              <w:right w:val="single" w:sz="4" w:space="0" w:color="auto"/>
            </w:tcBorders>
          </w:tcPr>
          <w:p w14:paraId="3A0FACC4" w14:textId="77777777" w:rsidR="00F819AC" w:rsidRPr="00115431" w:rsidRDefault="00F819AC" w:rsidP="00F819AC">
            <w:pPr>
              <w:spacing w:line="240" w:lineRule="auto"/>
              <w:rPr>
                <w:rFonts w:ascii="Times New Roman" w:hAnsi="Times New Roman"/>
                <w:sz w:val="16"/>
                <w:szCs w:val="16"/>
              </w:rPr>
            </w:pPr>
            <w:r w:rsidRPr="00115431">
              <w:rPr>
                <w:rFonts w:ascii="Times New Roman" w:hAnsi="Times New Roman"/>
                <w:sz w:val="16"/>
                <w:szCs w:val="16"/>
              </w:rPr>
              <w:t>19</w:t>
            </w:r>
          </w:p>
        </w:tc>
        <w:tc>
          <w:tcPr>
            <w:tcW w:w="567" w:type="dxa"/>
            <w:tcBorders>
              <w:top w:val="single" w:sz="4" w:space="0" w:color="auto"/>
              <w:left w:val="single" w:sz="4" w:space="0" w:color="auto"/>
              <w:bottom w:val="single" w:sz="4" w:space="0" w:color="auto"/>
              <w:right w:val="single" w:sz="4" w:space="0" w:color="auto"/>
            </w:tcBorders>
          </w:tcPr>
          <w:p w14:paraId="0663BE7D"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szCs w:val="16"/>
              </w:rPr>
              <w:t>8</w:t>
            </w:r>
          </w:p>
        </w:tc>
        <w:tc>
          <w:tcPr>
            <w:tcW w:w="567" w:type="dxa"/>
            <w:tcBorders>
              <w:top w:val="single" w:sz="4" w:space="0" w:color="auto"/>
              <w:left w:val="single" w:sz="4" w:space="0" w:color="auto"/>
              <w:bottom w:val="single" w:sz="4" w:space="0" w:color="auto"/>
              <w:right w:val="single" w:sz="4" w:space="0" w:color="auto"/>
            </w:tcBorders>
          </w:tcPr>
          <w:p w14:paraId="3B8F6860"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szCs w:val="16"/>
              </w:rPr>
              <w:t>UND.</w:t>
            </w:r>
          </w:p>
        </w:tc>
        <w:tc>
          <w:tcPr>
            <w:tcW w:w="4678" w:type="dxa"/>
            <w:tcBorders>
              <w:top w:val="single" w:sz="4" w:space="0" w:color="auto"/>
              <w:left w:val="single" w:sz="4" w:space="0" w:color="auto"/>
              <w:bottom w:val="single" w:sz="4" w:space="0" w:color="auto"/>
              <w:right w:val="single" w:sz="4" w:space="0" w:color="auto"/>
            </w:tcBorders>
          </w:tcPr>
          <w:p w14:paraId="07A3EFBD" w14:textId="77777777" w:rsidR="00F819AC" w:rsidRPr="00115431" w:rsidRDefault="00F819AC" w:rsidP="00F819AC">
            <w:pPr>
              <w:spacing w:line="240" w:lineRule="auto"/>
              <w:jc w:val="both"/>
              <w:rPr>
                <w:rFonts w:ascii="Times New Roman" w:hAnsi="Times New Roman"/>
                <w:sz w:val="16"/>
                <w:szCs w:val="16"/>
              </w:rPr>
            </w:pPr>
            <w:r w:rsidRPr="00115431">
              <w:rPr>
                <w:rFonts w:ascii="Times New Roman" w:hAnsi="Times New Roman"/>
                <w:sz w:val="16"/>
                <w:szCs w:val="16"/>
              </w:rPr>
              <w:t xml:space="preserve">ARMÁRIO ALTO COM 02 (DUAS) PORTAS DE CORRER COM CHAVE- Divisão central e 8 </w:t>
            </w:r>
            <w:proofErr w:type="gramStart"/>
            <w:r w:rsidRPr="00115431">
              <w:rPr>
                <w:rFonts w:ascii="Times New Roman" w:hAnsi="Times New Roman"/>
                <w:sz w:val="16"/>
                <w:szCs w:val="16"/>
              </w:rPr>
              <w:t>à</w:t>
            </w:r>
            <w:proofErr w:type="gramEnd"/>
            <w:r w:rsidRPr="00115431">
              <w:rPr>
                <w:rFonts w:ascii="Times New Roman" w:hAnsi="Times New Roman"/>
                <w:sz w:val="16"/>
                <w:szCs w:val="16"/>
              </w:rPr>
              <w:t xml:space="preserve"> 10 prateleiras internas reguláveis em um lado do armário, o outro lado na parte inferior 3 gavetões com aproximadamente 30 cm cada gaveta, o restante da altura prateleiras ajustando conforme o outro lado aproximadamente 4 a 5 prateleiras. Rodapé produzido no mesmo material com uma altura de 10 CM. Armário confeccionado em melamínico 15mm e fundo chapa de 3mm totalmente parafusado nas bordas. Acabamento com perfil reto. Portas com rodízios e assessórios para deslizar dentro das canaletas, produzida em alumínio. Dimensões aproximadas: 1.00 x 2,20 x 0.50 M (comprimento x altura x profundidade). Observações: </w:t>
            </w:r>
            <w:proofErr w:type="gramStart"/>
            <w:r w:rsidRPr="00115431">
              <w:rPr>
                <w:rFonts w:ascii="Times New Roman" w:hAnsi="Times New Roman"/>
                <w:sz w:val="16"/>
                <w:szCs w:val="16"/>
              </w:rPr>
              <w:t>-  as</w:t>
            </w:r>
            <w:proofErr w:type="gramEnd"/>
            <w:r w:rsidRPr="00115431">
              <w:rPr>
                <w:rFonts w:ascii="Times New Roman" w:hAnsi="Times New Roman"/>
                <w:sz w:val="16"/>
                <w:szCs w:val="16"/>
              </w:rPr>
              <w:t xml:space="preserve"> prateleiras e as gavetas podem seguir um padrão de 30 a 32 CM de altura, com regulagem ajustável de altura, com uma chapa em MDF para separar as prateleiras. Cor: A definir.  O produto deverá ser entregue montado. A empresa vencedora deverá realizar conferência das medidas in loco e apresentar projeto para aprovação antes da confecção.</w:t>
            </w:r>
          </w:p>
        </w:tc>
        <w:tc>
          <w:tcPr>
            <w:tcW w:w="998" w:type="dxa"/>
            <w:tcBorders>
              <w:top w:val="single" w:sz="4" w:space="0" w:color="auto"/>
              <w:left w:val="single" w:sz="4" w:space="0" w:color="auto"/>
              <w:bottom w:val="single" w:sz="4" w:space="0" w:color="auto"/>
              <w:right w:val="single" w:sz="4" w:space="0" w:color="auto"/>
            </w:tcBorders>
          </w:tcPr>
          <w:p w14:paraId="3730D65D" w14:textId="27F0FE46"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rPr>
              <w:t xml:space="preserve"> 2.300,00</w:t>
            </w:r>
          </w:p>
        </w:tc>
        <w:tc>
          <w:tcPr>
            <w:tcW w:w="993" w:type="dxa"/>
            <w:tcBorders>
              <w:top w:val="single" w:sz="4" w:space="0" w:color="auto"/>
              <w:left w:val="single" w:sz="4" w:space="0" w:color="auto"/>
              <w:bottom w:val="single" w:sz="4" w:space="0" w:color="auto"/>
              <w:right w:val="single" w:sz="4" w:space="0" w:color="auto"/>
            </w:tcBorders>
          </w:tcPr>
          <w:p w14:paraId="679C8A2B" w14:textId="6357926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rPr>
              <w:t xml:space="preserve"> 18.400,00</w:t>
            </w:r>
          </w:p>
        </w:tc>
        <w:tc>
          <w:tcPr>
            <w:tcW w:w="2262" w:type="dxa"/>
            <w:tcBorders>
              <w:top w:val="single" w:sz="4" w:space="0" w:color="auto"/>
              <w:left w:val="single" w:sz="4" w:space="0" w:color="auto"/>
              <w:bottom w:val="single" w:sz="4" w:space="0" w:color="auto"/>
              <w:right w:val="single" w:sz="4" w:space="0" w:color="auto"/>
            </w:tcBorders>
          </w:tcPr>
          <w:p w14:paraId="7B6D9265"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noProof/>
                <w:sz w:val="16"/>
                <w:szCs w:val="16"/>
                <w:lang w:eastAsia="pt-BR"/>
              </w:rPr>
              <w:drawing>
                <wp:inline distT="0" distB="0" distL="0" distR="0" wp14:anchorId="15F80A84" wp14:editId="67B8316F">
                  <wp:extent cx="740822" cy="824230"/>
                  <wp:effectExtent l="0" t="0" r="2540" b="0"/>
                  <wp:docPr id="176694963" name="Imagem 176694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741234" cy="824689"/>
                          </a:xfrm>
                          <a:prstGeom prst="rect">
                            <a:avLst/>
                          </a:prstGeom>
                        </pic:spPr>
                      </pic:pic>
                    </a:graphicData>
                  </a:graphic>
                </wp:inline>
              </w:drawing>
            </w:r>
          </w:p>
        </w:tc>
      </w:tr>
      <w:tr w:rsidR="00F819AC" w:rsidRPr="00115431" w14:paraId="49BB800F" w14:textId="77777777" w:rsidTr="008859B4">
        <w:trPr>
          <w:trHeight w:val="1601"/>
        </w:trPr>
        <w:tc>
          <w:tcPr>
            <w:tcW w:w="562" w:type="dxa"/>
            <w:vMerge/>
            <w:tcBorders>
              <w:left w:val="single" w:sz="4" w:space="0" w:color="auto"/>
              <w:bottom w:val="single" w:sz="4" w:space="0" w:color="auto"/>
              <w:right w:val="single" w:sz="4" w:space="0" w:color="auto"/>
            </w:tcBorders>
          </w:tcPr>
          <w:p w14:paraId="5F3388B1" w14:textId="77777777" w:rsidR="00F819AC" w:rsidRPr="00115431" w:rsidRDefault="00F819AC" w:rsidP="00F819AC">
            <w:pPr>
              <w:pStyle w:val="PargrafodaLista"/>
              <w:ind w:left="0"/>
              <w:rPr>
                <w:rFonts w:ascii="Times New Roman" w:hAnsi="Times New Roman" w:cs="Times New Roman"/>
                <w:sz w:val="16"/>
                <w:szCs w:val="16"/>
              </w:rPr>
            </w:pPr>
          </w:p>
        </w:tc>
        <w:tc>
          <w:tcPr>
            <w:tcW w:w="567" w:type="dxa"/>
            <w:tcBorders>
              <w:top w:val="single" w:sz="4" w:space="0" w:color="auto"/>
              <w:left w:val="single" w:sz="4" w:space="0" w:color="auto"/>
              <w:bottom w:val="single" w:sz="4" w:space="0" w:color="auto"/>
              <w:right w:val="single" w:sz="4" w:space="0" w:color="auto"/>
            </w:tcBorders>
          </w:tcPr>
          <w:p w14:paraId="570FE2BD" w14:textId="77777777" w:rsidR="00F819AC" w:rsidRPr="00115431" w:rsidRDefault="00F819AC" w:rsidP="00F819AC">
            <w:pPr>
              <w:spacing w:line="240" w:lineRule="auto"/>
              <w:rPr>
                <w:rFonts w:ascii="Times New Roman" w:hAnsi="Times New Roman"/>
                <w:sz w:val="16"/>
                <w:szCs w:val="16"/>
              </w:rPr>
            </w:pPr>
            <w:r w:rsidRPr="00115431">
              <w:rPr>
                <w:rFonts w:ascii="Times New Roman" w:hAnsi="Times New Roman"/>
                <w:sz w:val="16"/>
                <w:szCs w:val="16"/>
              </w:rPr>
              <w:t>20</w:t>
            </w:r>
          </w:p>
        </w:tc>
        <w:tc>
          <w:tcPr>
            <w:tcW w:w="567" w:type="dxa"/>
            <w:tcBorders>
              <w:top w:val="single" w:sz="4" w:space="0" w:color="auto"/>
              <w:left w:val="single" w:sz="4" w:space="0" w:color="auto"/>
              <w:bottom w:val="single" w:sz="4" w:space="0" w:color="auto"/>
              <w:right w:val="single" w:sz="4" w:space="0" w:color="auto"/>
            </w:tcBorders>
          </w:tcPr>
          <w:p w14:paraId="177A50D8"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szCs w:val="16"/>
              </w:rPr>
              <w:t>8</w:t>
            </w:r>
          </w:p>
        </w:tc>
        <w:tc>
          <w:tcPr>
            <w:tcW w:w="567" w:type="dxa"/>
            <w:tcBorders>
              <w:top w:val="single" w:sz="4" w:space="0" w:color="auto"/>
              <w:left w:val="single" w:sz="4" w:space="0" w:color="auto"/>
              <w:bottom w:val="single" w:sz="4" w:space="0" w:color="auto"/>
              <w:right w:val="single" w:sz="4" w:space="0" w:color="auto"/>
            </w:tcBorders>
          </w:tcPr>
          <w:p w14:paraId="4A7C1C53"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szCs w:val="16"/>
              </w:rPr>
              <w:t>UND.</w:t>
            </w:r>
          </w:p>
        </w:tc>
        <w:tc>
          <w:tcPr>
            <w:tcW w:w="4678" w:type="dxa"/>
            <w:tcBorders>
              <w:top w:val="single" w:sz="4" w:space="0" w:color="auto"/>
              <w:left w:val="single" w:sz="4" w:space="0" w:color="auto"/>
              <w:bottom w:val="single" w:sz="4" w:space="0" w:color="auto"/>
              <w:right w:val="single" w:sz="4" w:space="0" w:color="auto"/>
            </w:tcBorders>
          </w:tcPr>
          <w:p w14:paraId="16577C4A" w14:textId="77777777" w:rsidR="00F819AC" w:rsidRPr="00115431" w:rsidRDefault="00F819AC" w:rsidP="00F819AC">
            <w:pPr>
              <w:spacing w:line="240" w:lineRule="auto"/>
              <w:jc w:val="both"/>
              <w:rPr>
                <w:rFonts w:ascii="Times New Roman" w:hAnsi="Times New Roman"/>
                <w:sz w:val="16"/>
                <w:szCs w:val="16"/>
              </w:rPr>
            </w:pPr>
            <w:r w:rsidRPr="00115431">
              <w:rPr>
                <w:rFonts w:ascii="Times New Roman" w:hAnsi="Times New Roman"/>
                <w:sz w:val="16"/>
                <w:szCs w:val="16"/>
              </w:rPr>
              <w:t xml:space="preserve">ARMÁRIO ALTO COM 02 (DUAS) PORTAS DE CORRER COM CHAVE - Divisão central e um lado com 7 </w:t>
            </w:r>
            <w:proofErr w:type="gramStart"/>
            <w:r w:rsidRPr="00115431">
              <w:rPr>
                <w:rFonts w:ascii="Times New Roman" w:hAnsi="Times New Roman"/>
                <w:sz w:val="16"/>
                <w:szCs w:val="16"/>
              </w:rPr>
              <w:t>à</w:t>
            </w:r>
            <w:proofErr w:type="gramEnd"/>
            <w:r w:rsidRPr="00115431">
              <w:rPr>
                <w:rFonts w:ascii="Times New Roman" w:hAnsi="Times New Roman"/>
                <w:sz w:val="16"/>
                <w:szCs w:val="16"/>
              </w:rPr>
              <w:t xml:space="preserve"> 8 prateleiras internas reguláveis em um lado do armário, o outro lado na parte inferior 3 gavetões com aproximadamente 30 cm cada gaveta, o restante da altura prateleiras ajustando conforme o outro lado aproximadamente 4 a 5 prateleiras. Rodapé produzido no mesmo material com uma altura de 10 CM. Armário confeccionado em melamínico 15mm e fundo chapa de 3mm totalmente parafusado nas bordas. Acabamento com perfil reto. Portas com rodízios e assessórios para deslizar dentro das canaletas, produzida em alumínio. Dimensões aproximadas: 1.50 x 2,20 x 0.50 M (comprimento x altura x profundidade). Observações: - as prateleiras e as gavetas podem seguir um padrão de 30 a 32 CM de altura, com regulagem ajustável de altura, com uma chapa em MDF para separar as prateleiras. Cor: A definir.  O produto deverá ser entregue montado. A empresa vencedora deverá realizar conferência das medidas in loco e apresentar projeto para aprovação antes da confecção.</w:t>
            </w:r>
          </w:p>
        </w:tc>
        <w:tc>
          <w:tcPr>
            <w:tcW w:w="998" w:type="dxa"/>
            <w:tcBorders>
              <w:top w:val="single" w:sz="4" w:space="0" w:color="auto"/>
              <w:left w:val="single" w:sz="4" w:space="0" w:color="auto"/>
              <w:bottom w:val="single" w:sz="4" w:space="0" w:color="auto"/>
              <w:right w:val="single" w:sz="4" w:space="0" w:color="auto"/>
            </w:tcBorders>
          </w:tcPr>
          <w:p w14:paraId="3547D815" w14:textId="3198647E"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rPr>
              <w:t xml:space="preserve"> 2.500,00</w:t>
            </w:r>
          </w:p>
        </w:tc>
        <w:tc>
          <w:tcPr>
            <w:tcW w:w="993" w:type="dxa"/>
            <w:tcBorders>
              <w:top w:val="single" w:sz="4" w:space="0" w:color="auto"/>
              <w:left w:val="single" w:sz="4" w:space="0" w:color="auto"/>
              <w:bottom w:val="single" w:sz="4" w:space="0" w:color="auto"/>
              <w:right w:val="single" w:sz="4" w:space="0" w:color="auto"/>
            </w:tcBorders>
          </w:tcPr>
          <w:p w14:paraId="2039761F" w14:textId="3E53FEE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rPr>
              <w:t xml:space="preserve"> 20.000,00</w:t>
            </w:r>
          </w:p>
        </w:tc>
        <w:tc>
          <w:tcPr>
            <w:tcW w:w="2262" w:type="dxa"/>
            <w:tcBorders>
              <w:top w:val="single" w:sz="4" w:space="0" w:color="auto"/>
              <w:left w:val="single" w:sz="4" w:space="0" w:color="auto"/>
              <w:bottom w:val="single" w:sz="4" w:space="0" w:color="auto"/>
              <w:right w:val="single" w:sz="4" w:space="0" w:color="auto"/>
            </w:tcBorders>
          </w:tcPr>
          <w:p w14:paraId="57754A98"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noProof/>
                <w:sz w:val="16"/>
                <w:szCs w:val="16"/>
                <w:lang w:eastAsia="pt-BR"/>
              </w:rPr>
              <w:drawing>
                <wp:inline distT="0" distB="0" distL="0" distR="0" wp14:anchorId="204D541B" wp14:editId="51A04F0C">
                  <wp:extent cx="740822" cy="824230"/>
                  <wp:effectExtent l="0" t="0" r="2540" b="0"/>
                  <wp:docPr id="116034793" name="Imagem 116034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741234" cy="824689"/>
                          </a:xfrm>
                          <a:prstGeom prst="rect">
                            <a:avLst/>
                          </a:prstGeom>
                        </pic:spPr>
                      </pic:pic>
                    </a:graphicData>
                  </a:graphic>
                </wp:inline>
              </w:drawing>
            </w:r>
          </w:p>
        </w:tc>
      </w:tr>
      <w:tr w:rsidR="00F819AC" w:rsidRPr="00115431" w14:paraId="20ED8E44" w14:textId="77777777" w:rsidTr="008859B4">
        <w:trPr>
          <w:trHeight w:val="413"/>
        </w:trPr>
        <w:tc>
          <w:tcPr>
            <w:tcW w:w="562" w:type="dxa"/>
            <w:tcBorders>
              <w:top w:val="single" w:sz="4" w:space="0" w:color="auto"/>
              <w:left w:val="single" w:sz="4" w:space="0" w:color="auto"/>
              <w:bottom w:val="single" w:sz="4" w:space="0" w:color="auto"/>
              <w:right w:val="single" w:sz="4" w:space="0" w:color="auto"/>
            </w:tcBorders>
          </w:tcPr>
          <w:p w14:paraId="392CAD4B" w14:textId="77777777" w:rsidR="00F819AC" w:rsidRPr="00115431" w:rsidRDefault="00F819AC" w:rsidP="00F819AC">
            <w:pPr>
              <w:pStyle w:val="PargrafodaLista"/>
              <w:ind w:left="0"/>
              <w:rPr>
                <w:rFonts w:ascii="Times New Roman" w:hAnsi="Times New Roman" w:cs="Times New Roman"/>
                <w:sz w:val="16"/>
                <w:szCs w:val="16"/>
              </w:rPr>
            </w:pPr>
            <w:r w:rsidRPr="00115431">
              <w:rPr>
                <w:rFonts w:ascii="Times New Roman" w:hAnsi="Times New Roman" w:cs="Times New Roman"/>
                <w:sz w:val="16"/>
                <w:szCs w:val="16"/>
              </w:rPr>
              <w:lastRenderedPageBreak/>
              <w:t>15</w:t>
            </w:r>
          </w:p>
        </w:tc>
        <w:tc>
          <w:tcPr>
            <w:tcW w:w="567" w:type="dxa"/>
            <w:tcBorders>
              <w:top w:val="single" w:sz="4" w:space="0" w:color="auto"/>
              <w:left w:val="single" w:sz="4" w:space="0" w:color="auto"/>
              <w:bottom w:val="single" w:sz="4" w:space="0" w:color="auto"/>
              <w:right w:val="single" w:sz="4" w:space="0" w:color="auto"/>
            </w:tcBorders>
          </w:tcPr>
          <w:p w14:paraId="0200FB07" w14:textId="77777777" w:rsidR="00F819AC" w:rsidRPr="00115431" w:rsidRDefault="00F819AC" w:rsidP="00F819AC">
            <w:pPr>
              <w:spacing w:line="240" w:lineRule="auto"/>
              <w:rPr>
                <w:rFonts w:ascii="Times New Roman" w:hAnsi="Times New Roman"/>
                <w:sz w:val="16"/>
                <w:szCs w:val="16"/>
              </w:rPr>
            </w:pPr>
            <w:r w:rsidRPr="00115431">
              <w:rPr>
                <w:rFonts w:ascii="Times New Roman" w:hAnsi="Times New Roman"/>
                <w:sz w:val="16"/>
                <w:szCs w:val="16"/>
              </w:rPr>
              <w:t>21</w:t>
            </w:r>
          </w:p>
        </w:tc>
        <w:tc>
          <w:tcPr>
            <w:tcW w:w="567" w:type="dxa"/>
            <w:tcBorders>
              <w:top w:val="single" w:sz="4" w:space="0" w:color="auto"/>
              <w:left w:val="single" w:sz="4" w:space="0" w:color="auto"/>
              <w:bottom w:val="single" w:sz="4" w:space="0" w:color="auto"/>
              <w:right w:val="single" w:sz="4" w:space="0" w:color="auto"/>
            </w:tcBorders>
          </w:tcPr>
          <w:p w14:paraId="7AAAFAC7"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szCs w:val="16"/>
              </w:rPr>
              <w:t>10</w:t>
            </w:r>
          </w:p>
        </w:tc>
        <w:tc>
          <w:tcPr>
            <w:tcW w:w="567" w:type="dxa"/>
            <w:tcBorders>
              <w:top w:val="single" w:sz="4" w:space="0" w:color="auto"/>
              <w:left w:val="single" w:sz="4" w:space="0" w:color="auto"/>
              <w:bottom w:val="single" w:sz="4" w:space="0" w:color="auto"/>
              <w:right w:val="single" w:sz="4" w:space="0" w:color="auto"/>
            </w:tcBorders>
          </w:tcPr>
          <w:p w14:paraId="0C63B031"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szCs w:val="16"/>
              </w:rPr>
              <w:t>UND</w:t>
            </w:r>
          </w:p>
        </w:tc>
        <w:tc>
          <w:tcPr>
            <w:tcW w:w="4678" w:type="dxa"/>
            <w:tcBorders>
              <w:top w:val="single" w:sz="4" w:space="0" w:color="auto"/>
              <w:left w:val="single" w:sz="4" w:space="0" w:color="auto"/>
              <w:bottom w:val="single" w:sz="4" w:space="0" w:color="auto"/>
              <w:right w:val="single" w:sz="4" w:space="0" w:color="auto"/>
            </w:tcBorders>
          </w:tcPr>
          <w:p w14:paraId="676AF0A2" w14:textId="77777777" w:rsidR="00F819AC" w:rsidRPr="00115431" w:rsidRDefault="00F819AC" w:rsidP="00F819AC">
            <w:pPr>
              <w:spacing w:line="240" w:lineRule="auto"/>
              <w:jc w:val="both"/>
              <w:rPr>
                <w:rFonts w:ascii="Times New Roman" w:hAnsi="Times New Roman"/>
                <w:sz w:val="16"/>
                <w:szCs w:val="16"/>
              </w:rPr>
            </w:pPr>
            <w:r w:rsidRPr="00115431">
              <w:rPr>
                <w:rFonts w:ascii="Times New Roman" w:hAnsi="Times New Roman"/>
                <w:sz w:val="16"/>
                <w:szCs w:val="16"/>
              </w:rPr>
              <w:t xml:space="preserve">LONGARINA - Descrição: Longarina modelo secretaria, confeccionada com quatro (04) lugares.  Medidas aproximadas do encosto: 370 X 280 mm; Medidas aproximadas do assento: 400 X 390 mm. Estrutura metálica da base confeccionada em aço carbono 30 x 50 mm chapa 18, pés duplos na base assento e encosto unidos por tubo </w:t>
            </w:r>
            <w:proofErr w:type="gramStart"/>
            <w:r w:rsidRPr="00115431">
              <w:rPr>
                <w:rFonts w:ascii="Times New Roman" w:hAnsi="Times New Roman"/>
                <w:sz w:val="16"/>
                <w:szCs w:val="16"/>
              </w:rPr>
              <w:t>7/8 chapa</w:t>
            </w:r>
            <w:proofErr w:type="gramEnd"/>
            <w:r w:rsidRPr="00115431">
              <w:rPr>
                <w:rFonts w:ascii="Times New Roman" w:hAnsi="Times New Roman"/>
                <w:sz w:val="16"/>
                <w:szCs w:val="16"/>
              </w:rPr>
              <w:t xml:space="preserve"> 18, todas as partes metálicas soldadas a </w:t>
            </w:r>
            <w:proofErr w:type="spellStart"/>
            <w:r w:rsidRPr="00115431">
              <w:rPr>
                <w:rFonts w:ascii="Times New Roman" w:hAnsi="Times New Roman"/>
                <w:sz w:val="16"/>
                <w:szCs w:val="16"/>
              </w:rPr>
              <w:t>mig</w:t>
            </w:r>
            <w:proofErr w:type="spellEnd"/>
            <w:r w:rsidRPr="00115431">
              <w:rPr>
                <w:rFonts w:ascii="Times New Roman" w:hAnsi="Times New Roman"/>
                <w:sz w:val="16"/>
                <w:szCs w:val="16"/>
              </w:rPr>
              <w:t xml:space="preserve">, metal tratado contra ferrugem a quente através de banho </w:t>
            </w:r>
            <w:proofErr w:type="spellStart"/>
            <w:r w:rsidRPr="00115431">
              <w:rPr>
                <w:rFonts w:ascii="Times New Roman" w:hAnsi="Times New Roman"/>
                <w:sz w:val="16"/>
                <w:szCs w:val="16"/>
              </w:rPr>
              <w:t>fosfatizante</w:t>
            </w:r>
            <w:proofErr w:type="spellEnd"/>
            <w:r w:rsidRPr="00115431">
              <w:rPr>
                <w:rFonts w:ascii="Times New Roman" w:hAnsi="Times New Roman"/>
                <w:sz w:val="16"/>
                <w:szCs w:val="16"/>
              </w:rPr>
              <w:t xml:space="preserve">, pintura epóxi na cor preta, acabamento em ponteiras plásticas. Assento e encosto unidos por </w:t>
            </w:r>
            <w:proofErr w:type="gramStart"/>
            <w:r w:rsidRPr="00115431">
              <w:rPr>
                <w:rFonts w:ascii="Times New Roman" w:hAnsi="Times New Roman"/>
                <w:sz w:val="16"/>
                <w:szCs w:val="16"/>
              </w:rPr>
              <w:t>lamina</w:t>
            </w:r>
            <w:proofErr w:type="gramEnd"/>
            <w:r w:rsidRPr="00115431">
              <w:rPr>
                <w:rFonts w:ascii="Times New Roman" w:hAnsi="Times New Roman"/>
                <w:sz w:val="16"/>
                <w:szCs w:val="16"/>
              </w:rPr>
              <w:t xml:space="preserve"> de metal chato maciço ¼ e largura 2” acabamento com sanfona plástica. Assento e encosto confeccionado em madeira compensada com lâminas regulares de no mínimo 10 mm, estofados com espuma injetada de 45 mm revestidos em tecido, cor a escolher. </w:t>
            </w:r>
          </w:p>
        </w:tc>
        <w:tc>
          <w:tcPr>
            <w:tcW w:w="998" w:type="dxa"/>
            <w:tcBorders>
              <w:top w:val="single" w:sz="4" w:space="0" w:color="auto"/>
              <w:left w:val="single" w:sz="4" w:space="0" w:color="auto"/>
              <w:bottom w:val="single" w:sz="4" w:space="0" w:color="auto"/>
              <w:right w:val="single" w:sz="4" w:space="0" w:color="auto"/>
            </w:tcBorders>
          </w:tcPr>
          <w:p w14:paraId="0C9E76D5" w14:textId="3D0CC458"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rPr>
              <w:t xml:space="preserve"> 1.049,10</w:t>
            </w:r>
          </w:p>
        </w:tc>
        <w:tc>
          <w:tcPr>
            <w:tcW w:w="993" w:type="dxa"/>
            <w:tcBorders>
              <w:top w:val="single" w:sz="4" w:space="0" w:color="auto"/>
              <w:left w:val="single" w:sz="4" w:space="0" w:color="auto"/>
              <w:bottom w:val="single" w:sz="4" w:space="0" w:color="auto"/>
              <w:right w:val="single" w:sz="4" w:space="0" w:color="auto"/>
            </w:tcBorders>
          </w:tcPr>
          <w:p w14:paraId="36418626" w14:textId="2DD52F0C"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rPr>
              <w:t xml:space="preserve"> 10.491,00</w:t>
            </w:r>
          </w:p>
        </w:tc>
        <w:tc>
          <w:tcPr>
            <w:tcW w:w="2262" w:type="dxa"/>
            <w:tcBorders>
              <w:top w:val="single" w:sz="4" w:space="0" w:color="auto"/>
              <w:left w:val="single" w:sz="4" w:space="0" w:color="auto"/>
              <w:bottom w:val="single" w:sz="4" w:space="0" w:color="auto"/>
              <w:right w:val="single" w:sz="4" w:space="0" w:color="auto"/>
            </w:tcBorders>
          </w:tcPr>
          <w:p w14:paraId="0AC41F33"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noProof/>
                <w:sz w:val="16"/>
                <w:szCs w:val="16"/>
                <w:lang w:eastAsia="pt-BR"/>
              </w:rPr>
              <w:drawing>
                <wp:inline distT="0" distB="0" distL="0" distR="0" wp14:anchorId="0E0564E4" wp14:editId="7FFC3705">
                  <wp:extent cx="792031" cy="403830"/>
                  <wp:effectExtent l="0" t="0" r="8255" b="0"/>
                  <wp:docPr id="2088219095" name="Imagem 2088219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858316" cy="437627"/>
                          </a:xfrm>
                          <a:prstGeom prst="rect">
                            <a:avLst/>
                          </a:prstGeom>
                        </pic:spPr>
                      </pic:pic>
                    </a:graphicData>
                  </a:graphic>
                </wp:inline>
              </w:drawing>
            </w:r>
          </w:p>
        </w:tc>
      </w:tr>
      <w:tr w:rsidR="00F819AC" w:rsidRPr="00115431" w14:paraId="2900D359" w14:textId="77777777" w:rsidTr="008859B4">
        <w:trPr>
          <w:trHeight w:val="413"/>
        </w:trPr>
        <w:tc>
          <w:tcPr>
            <w:tcW w:w="562" w:type="dxa"/>
            <w:tcBorders>
              <w:top w:val="single" w:sz="4" w:space="0" w:color="auto"/>
              <w:left w:val="single" w:sz="4" w:space="0" w:color="auto"/>
              <w:bottom w:val="single" w:sz="4" w:space="0" w:color="auto"/>
              <w:right w:val="single" w:sz="4" w:space="0" w:color="auto"/>
            </w:tcBorders>
          </w:tcPr>
          <w:p w14:paraId="54779D05" w14:textId="77777777" w:rsidR="00F819AC" w:rsidRPr="00115431" w:rsidRDefault="00F819AC" w:rsidP="00F819AC">
            <w:pPr>
              <w:pStyle w:val="PargrafodaLista"/>
              <w:ind w:left="0"/>
              <w:rPr>
                <w:rFonts w:ascii="Times New Roman" w:hAnsi="Times New Roman" w:cs="Times New Roman"/>
                <w:sz w:val="16"/>
                <w:szCs w:val="16"/>
              </w:rPr>
            </w:pPr>
            <w:r w:rsidRPr="00115431">
              <w:rPr>
                <w:rFonts w:ascii="Times New Roman" w:hAnsi="Times New Roman" w:cs="Times New Roman"/>
                <w:sz w:val="16"/>
                <w:szCs w:val="16"/>
              </w:rPr>
              <w:t>16</w:t>
            </w:r>
          </w:p>
        </w:tc>
        <w:tc>
          <w:tcPr>
            <w:tcW w:w="567" w:type="dxa"/>
            <w:tcBorders>
              <w:top w:val="single" w:sz="4" w:space="0" w:color="auto"/>
              <w:left w:val="single" w:sz="4" w:space="0" w:color="auto"/>
              <w:bottom w:val="single" w:sz="4" w:space="0" w:color="auto"/>
              <w:right w:val="single" w:sz="4" w:space="0" w:color="auto"/>
            </w:tcBorders>
          </w:tcPr>
          <w:p w14:paraId="0BCFAC40" w14:textId="77777777" w:rsidR="00F819AC" w:rsidRPr="00115431" w:rsidRDefault="00F819AC" w:rsidP="00F819AC">
            <w:pPr>
              <w:spacing w:line="240" w:lineRule="auto"/>
              <w:rPr>
                <w:rFonts w:ascii="Times New Roman" w:hAnsi="Times New Roman"/>
                <w:sz w:val="16"/>
                <w:szCs w:val="16"/>
              </w:rPr>
            </w:pPr>
            <w:r w:rsidRPr="00115431">
              <w:rPr>
                <w:rFonts w:ascii="Times New Roman" w:hAnsi="Times New Roman"/>
                <w:sz w:val="16"/>
                <w:szCs w:val="16"/>
              </w:rPr>
              <w:t>22</w:t>
            </w:r>
          </w:p>
        </w:tc>
        <w:tc>
          <w:tcPr>
            <w:tcW w:w="567" w:type="dxa"/>
            <w:tcBorders>
              <w:top w:val="single" w:sz="4" w:space="0" w:color="auto"/>
              <w:left w:val="single" w:sz="4" w:space="0" w:color="auto"/>
              <w:bottom w:val="single" w:sz="4" w:space="0" w:color="auto"/>
              <w:right w:val="single" w:sz="4" w:space="0" w:color="auto"/>
            </w:tcBorders>
          </w:tcPr>
          <w:p w14:paraId="390FC826"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szCs w:val="16"/>
              </w:rPr>
              <w:t>3</w:t>
            </w:r>
          </w:p>
        </w:tc>
        <w:tc>
          <w:tcPr>
            <w:tcW w:w="567" w:type="dxa"/>
            <w:tcBorders>
              <w:top w:val="single" w:sz="4" w:space="0" w:color="auto"/>
              <w:left w:val="single" w:sz="4" w:space="0" w:color="auto"/>
              <w:bottom w:val="single" w:sz="4" w:space="0" w:color="auto"/>
              <w:right w:val="single" w:sz="4" w:space="0" w:color="auto"/>
            </w:tcBorders>
          </w:tcPr>
          <w:p w14:paraId="2D7E3CC9"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szCs w:val="16"/>
              </w:rPr>
              <w:t>UND</w:t>
            </w:r>
          </w:p>
        </w:tc>
        <w:tc>
          <w:tcPr>
            <w:tcW w:w="4678" w:type="dxa"/>
            <w:tcBorders>
              <w:top w:val="single" w:sz="4" w:space="0" w:color="auto"/>
              <w:left w:val="single" w:sz="4" w:space="0" w:color="auto"/>
              <w:bottom w:val="single" w:sz="4" w:space="0" w:color="auto"/>
              <w:right w:val="single" w:sz="4" w:space="0" w:color="auto"/>
            </w:tcBorders>
            <w:vAlign w:val="bottom"/>
          </w:tcPr>
          <w:p w14:paraId="5EEEC2D5" w14:textId="77777777" w:rsidR="00F819AC" w:rsidRPr="00115431" w:rsidRDefault="00F819AC" w:rsidP="00F819AC">
            <w:pPr>
              <w:spacing w:line="240" w:lineRule="auto"/>
              <w:jc w:val="both"/>
              <w:rPr>
                <w:rFonts w:ascii="Times New Roman" w:hAnsi="Times New Roman"/>
                <w:sz w:val="16"/>
                <w:szCs w:val="16"/>
              </w:rPr>
            </w:pPr>
            <w:r w:rsidRPr="00115431">
              <w:rPr>
                <w:rFonts w:ascii="Times New Roman" w:hAnsi="Times New Roman"/>
                <w:sz w:val="16"/>
                <w:szCs w:val="16"/>
              </w:rPr>
              <w:t xml:space="preserve">Mesa para Reunião Oval com tampo em MDF, revestido na face superior de laminado melamínico de alta pressão, com espessura de 30mm, revestido na face superior em laminado melamínico de alta pressão, 0,8mm de espessura, acabamento madeirado na cor a escolher, com cantos arredondados, protegidas por fita de poliestireno semirrígido com espessura mínima de 1 mm no mesmo padrão do revestimento, colada a quente por meio do processo hot </w:t>
            </w:r>
            <w:proofErr w:type="spellStart"/>
            <w:r w:rsidRPr="00115431">
              <w:rPr>
                <w:rFonts w:ascii="Times New Roman" w:hAnsi="Times New Roman"/>
                <w:sz w:val="16"/>
                <w:szCs w:val="16"/>
              </w:rPr>
              <w:t>melt</w:t>
            </w:r>
            <w:proofErr w:type="spellEnd"/>
            <w:r w:rsidRPr="00115431">
              <w:rPr>
                <w:rFonts w:ascii="Times New Roman" w:hAnsi="Times New Roman"/>
                <w:sz w:val="16"/>
                <w:szCs w:val="16"/>
              </w:rPr>
              <w:t xml:space="preserve">.   Com painel central produzido em fibra de madeira de média densidade em MDF de no </w:t>
            </w:r>
            <w:proofErr w:type="spellStart"/>
            <w:r w:rsidRPr="00115431">
              <w:rPr>
                <w:rFonts w:ascii="Times New Roman" w:hAnsi="Times New Roman"/>
                <w:sz w:val="16"/>
                <w:szCs w:val="16"/>
              </w:rPr>
              <w:t>minimo</w:t>
            </w:r>
            <w:proofErr w:type="spellEnd"/>
            <w:r w:rsidRPr="00115431">
              <w:rPr>
                <w:rFonts w:ascii="Times New Roman" w:hAnsi="Times New Roman"/>
                <w:sz w:val="16"/>
                <w:szCs w:val="16"/>
              </w:rPr>
              <w:t xml:space="preserve"> 15 mm. com revestimento </w:t>
            </w:r>
            <w:proofErr w:type="spellStart"/>
            <w:r w:rsidRPr="00115431">
              <w:rPr>
                <w:rFonts w:ascii="Times New Roman" w:hAnsi="Times New Roman"/>
                <w:sz w:val="16"/>
                <w:szCs w:val="16"/>
              </w:rPr>
              <w:t>melamínimo</w:t>
            </w:r>
            <w:proofErr w:type="spellEnd"/>
            <w:r w:rsidRPr="00115431">
              <w:rPr>
                <w:rFonts w:ascii="Times New Roman" w:hAnsi="Times New Roman"/>
                <w:sz w:val="16"/>
                <w:szCs w:val="16"/>
              </w:rPr>
              <w:t xml:space="preserve"> em ambos os lados e faces, na mesma cor da mesa com 0,40 cm de altura. Apresentar junto à proposta de preços. Certificação Ambiental – Licença de operação do Fabricante (Marca). Estrutura dos pés em </w:t>
            </w:r>
            <w:proofErr w:type="spellStart"/>
            <w:r w:rsidRPr="00115431">
              <w:rPr>
                <w:rFonts w:ascii="Times New Roman" w:hAnsi="Times New Roman"/>
                <w:sz w:val="16"/>
                <w:szCs w:val="16"/>
              </w:rPr>
              <w:t>mdf</w:t>
            </w:r>
            <w:proofErr w:type="spellEnd"/>
            <w:r w:rsidRPr="00115431">
              <w:rPr>
                <w:rFonts w:ascii="Times New Roman" w:hAnsi="Times New Roman"/>
                <w:sz w:val="16"/>
                <w:szCs w:val="16"/>
              </w:rPr>
              <w:t xml:space="preserve"> 30 mm na cor madeirada na cor a escolher com sapata niveladora.  Medidas da mesa: 2,70x1,20x0,74 m. A empresa vencedora deverá realizar conferência das medidas in loco e apresentar projeto para aprovação antes da confecção.</w:t>
            </w:r>
          </w:p>
        </w:tc>
        <w:tc>
          <w:tcPr>
            <w:tcW w:w="998" w:type="dxa"/>
            <w:tcBorders>
              <w:top w:val="single" w:sz="4" w:space="0" w:color="auto"/>
              <w:left w:val="single" w:sz="4" w:space="0" w:color="auto"/>
              <w:bottom w:val="single" w:sz="4" w:space="0" w:color="auto"/>
              <w:right w:val="single" w:sz="4" w:space="0" w:color="auto"/>
            </w:tcBorders>
          </w:tcPr>
          <w:p w14:paraId="08B56117" w14:textId="1479742C"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rPr>
              <w:t xml:space="preserve"> 2.150,00</w:t>
            </w:r>
          </w:p>
        </w:tc>
        <w:tc>
          <w:tcPr>
            <w:tcW w:w="993" w:type="dxa"/>
            <w:tcBorders>
              <w:top w:val="single" w:sz="4" w:space="0" w:color="auto"/>
              <w:left w:val="single" w:sz="4" w:space="0" w:color="auto"/>
              <w:bottom w:val="single" w:sz="4" w:space="0" w:color="auto"/>
              <w:right w:val="single" w:sz="4" w:space="0" w:color="auto"/>
            </w:tcBorders>
          </w:tcPr>
          <w:p w14:paraId="315A5E90" w14:textId="126A7934"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rPr>
              <w:t xml:space="preserve"> 6.450,00</w:t>
            </w:r>
          </w:p>
        </w:tc>
        <w:tc>
          <w:tcPr>
            <w:tcW w:w="2262" w:type="dxa"/>
            <w:tcBorders>
              <w:top w:val="single" w:sz="4" w:space="0" w:color="auto"/>
              <w:left w:val="single" w:sz="4" w:space="0" w:color="auto"/>
              <w:bottom w:val="single" w:sz="4" w:space="0" w:color="auto"/>
              <w:right w:val="single" w:sz="4" w:space="0" w:color="auto"/>
            </w:tcBorders>
          </w:tcPr>
          <w:p w14:paraId="72EA7E6B"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noProof/>
                <w:sz w:val="16"/>
                <w:szCs w:val="16"/>
                <w:lang w:eastAsia="pt-BR"/>
              </w:rPr>
              <w:drawing>
                <wp:inline distT="0" distB="0" distL="0" distR="0" wp14:anchorId="09D7C3DD" wp14:editId="3581B14E">
                  <wp:extent cx="1319307" cy="720526"/>
                  <wp:effectExtent l="0" t="5397" r="9207" b="9208"/>
                  <wp:docPr id="1232660900" name="Imagem 1232660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rot="5400000">
                            <a:off x="0" y="0"/>
                            <a:ext cx="1447918" cy="790766"/>
                          </a:xfrm>
                          <a:prstGeom prst="rect">
                            <a:avLst/>
                          </a:prstGeom>
                        </pic:spPr>
                      </pic:pic>
                    </a:graphicData>
                  </a:graphic>
                </wp:inline>
              </w:drawing>
            </w:r>
          </w:p>
        </w:tc>
      </w:tr>
      <w:tr w:rsidR="00F819AC" w:rsidRPr="00115431" w14:paraId="197B1FED" w14:textId="77777777" w:rsidTr="008859B4">
        <w:trPr>
          <w:trHeight w:val="413"/>
        </w:trPr>
        <w:tc>
          <w:tcPr>
            <w:tcW w:w="562" w:type="dxa"/>
            <w:tcBorders>
              <w:top w:val="single" w:sz="4" w:space="0" w:color="auto"/>
              <w:left w:val="single" w:sz="4" w:space="0" w:color="auto"/>
              <w:bottom w:val="single" w:sz="4" w:space="0" w:color="auto"/>
              <w:right w:val="single" w:sz="4" w:space="0" w:color="auto"/>
            </w:tcBorders>
          </w:tcPr>
          <w:p w14:paraId="1FB8B634" w14:textId="77777777" w:rsidR="00F819AC" w:rsidRPr="00115431" w:rsidRDefault="00F819AC" w:rsidP="00F819AC">
            <w:pPr>
              <w:pStyle w:val="PargrafodaLista"/>
              <w:ind w:left="0"/>
              <w:rPr>
                <w:rFonts w:ascii="Times New Roman" w:hAnsi="Times New Roman" w:cs="Times New Roman"/>
                <w:sz w:val="16"/>
                <w:szCs w:val="16"/>
              </w:rPr>
            </w:pPr>
            <w:r w:rsidRPr="00115431">
              <w:rPr>
                <w:rFonts w:ascii="Times New Roman" w:hAnsi="Times New Roman" w:cs="Times New Roman"/>
                <w:sz w:val="16"/>
                <w:szCs w:val="16"/>
              </w:rPr>
              <w:t>17</w:t>
            </w:r>
          </w:p>
        </w:tc>
        <w:tc>
          <w:tcPr>
            <w:tcW w:w="567" w:type="dxa"/>
            <w:tcBorders>
              <w:top w:val="single" w:sz="4" w:space="0" w:color="auto"/>
              <w:left w:val="single" w:sz="4" w:space="0" w:color="auto"/>
              <w:bottom w:val="single" w:sz="4" w:space="0" w:color="auto"/>
              <w:right w:val="single" w:sz="4" w:space="0" w:color="auto"/>
            </w:tcBorders>
          </w:tcPr>
          <w:p w14:paraId="0C32BD90" w14:textId="77777777" w:rsidR="00F819AC" w:rsidRPr="00115431" w:rsidRDefault="00F819AC" w:rsidP="00F819AC">
            <w:pPr>
              <w:spacing w:line="240" w:lineRule="auto"/>
              <w:rPr>
                <w:rFonts w:ascii="Times New Roman" w:hAnsi="Times New Roman"/>
                <w:sz w:val="16"/>
                <w:szCs w:val="16"/>
              </w:rPr>
            </w:pPr>
            <w:r w:rsidRPr="00115431">
              <w:rPr>
                <w:rFonts w:ascii="Times New Roman" w:hAnsi="Times New Roman"/>
                <w:sz w:val="16"/>
                <w:szCs w:val="16"/>
              </w:rPr>
              <w:t>23</w:t>
            </w:r>
          </w:p>
        </w:tc>
        <w:tc>
          <w:tcPr>
            <w:tcW w:w="567" w:type="dxa"/>
            <w:tcBorders>
              <w:top w:val="single" w:sz="4" w:space="0" w:color="auto"/>
              <w:left w:val="single" w:sz="4" w:space="0" w:color="auto"/>
              <w:bottom w:val="single" w:sz="4" w:space="0" w:color="auto"/>
              <w:right w:val="single" w:sz="4" w:space="0" w:color="auto"/>
            </w:tcBorders>
          </w:tcPr>
          <w:p w14:paraId="119EFA88"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szCs w:val="16"/>
              </w:rPr>
              <w:t>4</w:t>
            </w:r>
          </w:p>
        </w:tc>
        <w:tc>
          <w:tcPr>
            <w:tcW w:w="567" w:type="dxa"/>
            <w:tcBorders>
              <w:top w:val="single" w:sz="4" w:space="0" w:color="auto"/>
              <w:left w:val="single" w:sz="4" w:space="0" w:color="auto"/>
              <w:bottom w:val="single" w:sz="4" w:space="0" w:color="auto"/>
              <w:right w:val="single" w:sz="4" w:space="0" w:color="auto"/>
            </w:tcBorders>
          </w:tcPr>
          <w:p w14:paraId="1AFDF63F"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szCs w:val="16"/>
              </w:rPr>
              <w:t>UND</w:t>
            </w:r>
          </w:p>
        </w:tc>
        <w:tc>
          <w:tcPr>
            <w:tcW w:w="4678" w:type="dxa"/>
            <w:tcBorders>
              <w:top w:val="single" w:sz="4" w:space="0" w:color="auto"/>
              <w:left w:val="single" w:sz="4" w:space="0" w:color="auto"/>
              <w:bottom w:val="single" w:sz="4" w:space="0" w:color="auto"/>
              <w:right w:val="single" w:sz="4" w:space="0" w:color="auto"/>
            </w:tcBorders>
          </w:tcPr>
          <w:p w14:paraId="1BDC8344" w14:textId="77777777" w:rsidR="00F819AC" w:rsidRPr="00115431" w:rsidRDefault="00F819AC" w:rsidP="00F819AC">
            <w:pPr>
              <w:spacing w:line="240" w:lineRule="auto"/>
              <w:jc w:val="both"/>
              <w:rPr>
                <w:rFonts w:ascii="Times New Roman" w:hAnsi="Times New Roman"/>
                <w:sz w:val="16"/>
                <w:szCs w:val="16"/>
              </w:rPr>
            </w:pPr>
            <w:r w:rsidRPr="00115431">
              <w:rPr>
                <w:rFonts w:ascii="Times New Roman" w:hAnsi="Times New Roman"/>
                <w:sz w:val="16"/>
                <w:szCs w:val="16"/>
              </w:rPr>
              <w:t>ARMÁRIO COM 12 CAIXAS - Medidas do armário: 950 X 1130 X 450 mm. Descrição: Armário com 12 caixas multiuso, confeccionado em MDF 15 mm, divisórias em compensado, acabamento das bordas em perfil PVC 2 mm colado.  Base com rodas de silicone para locomoção. Acompanham 06 caixas plásticas medias com as seguintes medidas aproximadas: L: 25 P: 39 A: 12 cm e 06 caixas plásticas grandes com as seguintes medidas: L: 25 P: 39 A: 23 cm.  O produto deverá ser entregue montado.</w:t>
            </w:r>
          </w:p>
        </w:tc>
        <w:tc>
          <w:tcPr>
            <w:tcW w:w="998" w:type="dxa"/>
            <w:tcBorders>
              <w:top w:val="single" w:sz="4" w:space="0" w:color="auto"/>
              <w:left w:val="single" w:sz="4" w:space="0" w:color="auto"/>
              <w:bottom w:val="single" w:sz="4" w:space="0" w:color="auto"/>
              <w:right w:val="single" w:sz="4" w:space="0" w:color="auto"/>
            </w:tcBorders>
          </w:tcPr>
          <w:p w14:paraId="75A479E7" w14:textId="7B00F221"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rPr>
              <w:t xml:space="preserve"> 1.900,00</w:t>
            </w:r>
          </w:p>
        </w:tc>
        <w:tc>
          <w:tcPr>
            <w:tcW w:w="993" w:type="dxa"/>
            <w:tcBorders>
              <w:top w:val="single" w:sz="4" w:space="0" w:color="auto"/>
              <w:left w:val="single" w:sz="4" w:space="0" w:color="auto"/>
              <w:bottom w:val="single" w:sz="4" w:space="0" w:color="auto"/>
              <w:right w:val="single" w:sz="4" w:space="0" w:color="auto"/>
            </w:tcBorders>
          </w:tcPr>
          <w:p w14:paraId="41E58795" w14:textId="6E55CF60"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rPr>
              <w:t xml:space="preserve"> 7.600,00</w:t>
            </w:r>
          </w:p>
        </w:tc>
        <w:tc>
          <w:tcPr>
            <w:tcW w:w="2262" w:type="dxa"/>
            <w:tcBorders>
              <w:top w:val="single" w:sz="4" w:space="0" w:color="auto"/>
              <w:left w:val="single" w:sz="4" w:space="0" w:color="auto"/>
              <w:bottom w:val="single" w:sz="4" w:space="0" w:color="auto"/>
              <w:right w:val="single" w:sz="4" w:space="0" w:color="auto"/>
            </w:tcBorders>
          </w:tcPr>
          <w:p w14:paraId="1D8F31ED"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noProof/>
                <w:sz w:val="16"/>
                <w:szCs w:val="16"/>
                <w:lang w:eastAsia="pt-BR"/>
              </w:rPr>
              <w:drawing>
                <wp:inline distT="0" distB="0" distL="0" distR="0" wp14:anchorId="4B7BC3C5" wp14:editId="66122C83">
                  <wp:extent cx="768303" cy="733425"/>
                  <wp:effectExtent l="0" t="0" r="0" b="0"/>
                  <wp:docPr id="810253452" name="Imagem 810253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865542" cy="826250"/>
                          </a:xfrm>
                          <a:prstGeom prst="rect">
                            <a:avLst/>
                          </a:prstGeom>
                        </pic:spPr>
                      </pic:pic>
                    </a:graphicData>
                  </a:graphic>
                </wp:inline>
              </w:drawing>
            </w:r>
          </w:p>
        </w:tc>
      </w:tr>
      <w:tr w:rsidR="00F819AC" w:rsidRPr="00115431" w14:paraId="026735C3" w14:textId="77777777" w:rsidTr="008859B4">
        <w:trPr>
          <w:trHeight w:val="413"/>
        </w:trPr>
        <w:tc>
          <w:tcPr>
            <w:tcW w:w="562" w:type="dxa"/>
            <w:tcBorders>
              <w:top w:val="single" w:sz="4" w:space="0" w:color="auto"/>
              <w:left w:val="single" w:sz="4" w:space="0" w:color="auto"/>
              <w:bottom w:val="single" w:sz="4" w:space="0" w:color="auto"/>
              <w:right w:val="single" w:sz="4" w:space="0" w:color="auto"/>
            </w:tcBorders>
          </w:tcPr>
          <w:p w14:paraId="23847DDF" w14:textId="77777777" w:rsidR="00F819AC" w:rsidRPr="00115431" w:rsidRDefault="00F819AC" w:rsidP="00F819AC">
            <w:pPr>
              <w:pStyle w:val="PargrafodaLista"/>
              <w:ind w:left="0"/>
              <w:rPr>
                <w:rFonts w:ascii="Times New Roman" w:hAnsi="Times New Roman" w:cs="Times New Roman"/>
                <w:sz w:val="16"/>
                <w:szCs w:val="16"/>
              </w:rPr>
            </w:pPr>
            <w:r w:rsidRPr="00115431">
              <w:rPr>
                <w:rFonts w:ascii="Times New Roman" w:hAnsi="Times New Roman" w:cs="Times New Roman"/>
                <w:sz w:val="16"/>
                <w:szCs w:val="16"/>
              </w:rPr>
              <w:t>18</w:t>
            </w:r>
          </w:p>
        </w:tc>
        <w:tc>
          <w:tcPr>
            <w:tcW w:w="567" w:type="dxa"/>
            <w:tcBorders>
              <w:top w:val="single" w:sz="4" w:space="0" w:color="auto"/>
              <w:left w:val="single" w:sz="4" w:space="0" w:color="auto"/>
              <w:bottom w:val="single" w:sz="4" w:space="0" w:color="auto"/>
              <w:right w:val="single" w:sz="4" w:space="0" w:color="auto"/>
            </w:tcBorders>
          </w:tcPr>
          <w:p w14:paraId="2CDDA563" w14:textId="77777777" w:rsidR="00F819AC" w:rsidRPr="00115431" w:rsidRDefault="00F819AC" w:rsidP="00F819AC">
            <w:pPr>
              <w:spacing w:line="240" w:lineRule="auto"/>
              <w:rPr>
                <w:rFonts w:ascii="Times New Roman" w:hAnsi="Times New Roman"/>
                <w:sz w:val="16"/>
                <w:szCs w:val="16"/>
              </w:rPr>
            </w:pPr>
            <w:r w:rsidRPr="00115431">
              <w:rPr>
                <w:rFonts w:ascii="Times New Roman" w:hAnsi="Times New Roman"/>
                <w:sz w:val="16"/>
                <w:szCs w:val="16"/>
              </w:rPr>
              <w:t>24</w:t>
            </w:r>
          </w:p>
        </w:tc>
        <w:tc>
          <w:tcPr>
            <w:tcW w:w="567" w:type="dxa"/>
            <w:tcBorders>
              <w:top w:val="single" w:sz="4" w:space="0" w:color="auto"/>
              <w:left w:val="single" w:sz="4" w:space="0" w:color="auto"/>
              <w:bottom w:val="single" w:sz="4" w:space="0" w:color="auto"/>
              <w:right w:val="single" w:sz="4" w:space="0" w:color="auto"/>
            </w:tcBorders>
          </w:tcPr>
          <w:p w14:paraId="4E1E847B"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szCs w:val="16"/>
              </w:rPr>
              <w:t>7</w:t>
            </w:r>
          </w:p>
        </w:tc>
        <w:tc>
          <w:tcPr>
            <w:tcW w:w="567" w:type="dxa"/>
            <w:tcBorders>
              <w:top w:val="single" w:sz="4" w:space="0" w:color="auto"/>
              <w:left w:val="single" w:sz="4" w:space="0" w:color="auto"/>
              <w:bottom w:val="single" w:sz="4" w:space="0" w:color="auto"/>
              <w:right w:val="single" w:sz="4" w:space="0" w:color="auto"/>
            </w:tcBorders>
          </w:tcPr>
          <w:p w14:paraId="03CD4166"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szCs w:val="16"/>
              </w:rPr>
              <w:t>UND</w:t>
            </w:r>
          </w:p>
        </w:tc>
        <w:tc>
          <w:tcPr>
            <w:tcW w:w="4678" w:type="dxa"/>
            <w:tcBorders>
              <w:top w:val="single" w:sz="4" w:space="0" w:color="auto"/>
              <w:left w:val="single" w:sz="4" w:space="0" w:color="auto"/>
              <w:bottom w:val="single" w:sz="4" w:space="0" w:color="auto"/>
              <w:right w:val="single" w:sz="4" w:space="0" w:color="auto"/>
            </w:tcBorders>
          </w:tcPr>
          <w:p w14:paraId="745289F1" w14:textId="77777777" w:rsidR="00F819AC" w:rsidRPr="00115431" w:rsidRDefault="00F819AC" w:rsidP="00F819AC">
            <w:pPr>
              <w:pStyle w:val="Ttulo1"/>
              <w:spacing w:before="0" w:after="0"/>
              <w:jc w:val="both"/>
              <w:rPr>
                <w:rFonts w:ascii="Times New Roman" w:hAnsi="Times New Roman"/>
                <w:b w:val="0"/>
                <w:sz w:val="16"/>
                <w:szCs w:val="16"/>
              </w:rPr>
            </w:pPr>
            <w:r w:rsidRPr="00115431">
              <w:rPr>
                <w:rFonts w:ascii="Times New Roman" w:hAnsi="Times New Roman"/>
                <w:b w:val="0"/>
                <w:sz w:val="16"/>
                <w:szCs w:val="16"/>
              </w:rPr>
              <w:t xml:space="preserve">MESA EM L PARA ESCRITÓRIO TAMPO DE 15 MM – Medidas de acabamento: 1.80x1.40X0.60X0.74 M. Especificações: </w:t>
            </w:r>
            <w:r w:rsidRPr="00115431">
              <w:rPr>
                <w:rFonts w:ascii="Times New Roman" w:hAnsi="Times New Roman"/>
                <w:b w:val="0"/>
                <w:sz w:val="16"/>
                <w:szCs w:val="16"/>
              </w:rPr>
              <w:br/>
              <w:t xml:space="preserve">Conjunto de mesa em "L" para escritório. No ato da montagem a mesa pode ser invertida o lado da forma que preferir. Mesa (A) lado direito medindo: L 1.20x P 0.60x A 0.74 M. Mesa (B) lado esquerdo medindo: L 0.80 x P 0.60 x A 0.74M. Conexão leque (C) medindo: L 0.60 x P 0.60 M. Saia "painel de travamento" em aço de apoio para conexão furada e/ou pé de suporte para o leque. Gaveteiro de 3 gavetas - com corrediças metálicas e tranca para as gavetas. Tampos: produzidos em MDP 15mm com filete nos contornos com buraco e acabamento para passar os cabos. Pés duplo com detalhe em aço entre as colunas </w:t>
            </w:r>
            <w:proofErr w:type="gramStart"/>
            <w:r w:rsidRPr="00115431">
              <w:rPr>
                <w:rFonts w:ascii="Times New Roman" w:hAnsi="Times New Roman"/>
                <w:b w:val="0"/>
                <w:sz w:val="16"/>
                <w:szCs w:val="16"/>
              </w:rPr>
              <w:t>com, estrutura</w:t>
            </w:r>
            <w:proofErr w:type="gramEnd"/>
            <w:r w:rsidRPr="00115431">
              <w:rPr>
                <w:rFonts w:ascii="Times New Roman" w:hAnsi="Times New Roman"/>
                <w:b w:val="0"/>
                <w:sz w:val="16"/>
                <w:szCs w:val="16"/>
              </w:rPr>
              <w:t xml:space="preserve"> para passar os cabos fios dos equipamentos a ser instalados. Cores variadas. Tampo da mesa com 2 buraco para passagem de cabos.  O produto deverá ser entregue montado.</w:t>
            </w:r>
          </w:p>
        </w:tc>
        <w:tc>
          <w:tcPr>
            <w:tcW w:w="998" w:type="dxa"/>
            <w:tcBorders>
              <w:top w:val="single" w:sz="4" w:space="0" w:color="auto"/>
              <w:left w:val="single" w:sz="4" w:space="0" w:color="auto"/>
              <w:bottom w:val="single" w:sz="4" w:space="0" w:color="auto"/>
              <w:right w:val="single" w:sz="4" w:space="0" w:color="auto"/>
            </w:tcBorders>
          </w:tcPr>
          <w:p w14:paraId="1D82E2FB" w14:textId="04C04F58"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rPr>
              <w:t xml:space="preserve"> 1.415,00</w:t>
            </w:r>
          </w:p>
        </w:tc>
        <w:tc>
          <w:tcPr>
            <w:tcW w:w="993" w:type="dxa"/>
            <w:tcBorders>
              <w:top w:val="single" w:sz="4" w:space="0" w:color="auto"/>
              <w:left w:val="single" w:sz="4" w:space="0" w:color="auto"/>
              <w:bottom w:val="single" w:sz="4" w:space="0" w:color="auto"/>
              <w:right w:val="single" w:sz="4" w:space="0" w:color="auto"/>
            </w:tcBorders>
          </w:tcPr>
          <w:p w14:paraId="414A778C" w14:textId="60B0A188"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rPr>
              <w:t xml:space="preserve"> 9.905,00</w:t>
            </w:r>
          </w:p>
        </w:tc>
        <w:tc>
          <w:tcPr>
            <w:tcW w:w="2262" w:type="dxa"/>
            <w:tcBorders>
              <w:top w:val="single" w:sz="4" w:space="0" w:color="auto"/>
              <w:left w:val="single" w:sz="4" w:space="0" w:color="auto"/>
              <w:bottom w:val="single" w:sz="4" w:space="0" w:color="auto"/>
              <w:right w:val="single" w:sz="4" w:space="0" w:color="auto"/>
            </w:tcBorders>
          </w:tcPr>
          <w:p w14:paraId="60D910D2"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noProof/>
                <w:sz w:val="16"/>
                <w:szCs w:val="16"/>
                <w:lang w:eastAsia="pt-BR"/>
              </w:rPr>
              <w:drawing>
                <wp:inline distT="0" distB="0" distL="0" distR="0" wp14:anchorId="62429686" wp14:editId="2F9572F7">
                  <wp:extent cx="628650" cy="393424"/>
                  <wp:effectExtent l="0" t="0" r="0" b="6985"/>
                  <wp:docPr id="36"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703477" cy="440253"/>
                          </a:xfrm>
                          <a:prstGeom prst="rect">
                            <a:avLst/>
                          </a:prstGeom>
                        </pic:spPr>
                      </pic:pic>
                    </a:graphicData>
                  </a:graphic>
                </wp:inline>
              </w:drawing>
            </w:r>
          </w:p>
        </w:tc>
      </w:tr>
      <w:tr w:rsidR="00F819AC" w:rsidRPr="00115431" w14:paraId="41427904" w14:textId="77777777" w:rsidTr="008859B4">
        <w:trPr>
          <w:trHeight w:val="413"/>
        </w:trPr>
        <w:tc>
          <w:tcPr>
            <w:tcW w:w="562" w:type="dxa"/>
            <w:tcBorders>
              <w:top w:val="single" w:sz="4" w:space="0" w:color="auto"/>
              <w:left w:val="single" w:sz="4" w:space="0" w:color="auto"/>
              <w:bottom w:val="single" w:sz="4" w:space="0" w:color="auto"/>
              <w:right w:val="single" w:sz="4" w:space="0" w:color="auto"/>
            </w:tcBorders>
          </w:tcPr>
          <w:p w14:paraId="4C863BC7" w14:textId="77777777" w:rsidR="00F819AC" w:rsidRPr="00115431" w:rsidRDefault="00F819AC" w:rsidP="00F819AC">
            <w:pPr>
              <w:pStyle w:val="PargrafodaLista"/>
              <w:ind w:left="0"/>
              <w:rPr>
                <w:rFonts w:ascii="Times New Roman" w:hAnsi="Times New Roman" w:cs="Times New Roman"/>
                <w:sz w:val="16"/>
                <w:szCs w:val="16"/>
              </w:rPr>
            </w:pPr>
            <w:r w:rsidRPr="00115431">
              <w:rPr>
                <w:rFonts w:ascii="Times New Roman" w:hAnsi="Times New Roman" w:cs="Times New Roman"/>
                <w:sz w:val="16"/>
                <w:szCs w:val="16"/>
              </w:rPr>
              <w:t>19</w:t>
            </w:r>
          </w:p>
        </w:tc>
        <w:tc>
          <w:tcPr>
            <w:tcW w:w="567" w:type="dxa"/>
            <w:tcBorders>
              <w:top w:val="single" w:sz="4" w:space="0" w:color="auto"/>
              <w:left w:val="single" w:sz="4" w:space="0" w:color="auto"/>
              <w:bottom w:val="single" w:sz="4" w:space="0" w:color="auto"/>
              <w:right w:val="single" w:sz="4" w:space="0" w:color="auto"/>
            </w:tcBorders>
          </w:tcPr>
          <w:p w14:paraId="54B01524" w14:textId="77777777" w:rsidR="00F819AC" w:rsidRPr="00115431" w:rsidRDefault="00F819AC" w:rsidP="00F819AC">
            <w:pPr>
              <w:spacing w:line="240" w:lineRule="auto"/>
              <w:rPr>
                <w:rFonts w:ascii="Times New Roman" w:hAnsi="Times New Roman"/>
                <w:sz w:val="16"/>
                <w:szCs w:val="16"/>
              </w:rPr>
            </w:pPr>
            <w:r w:rsidRPr="00115431">
              <w:rPr>
                <w:rFonts w:ascii="Times New Roman" w:hAnsi="Times New Roman"/>
                <w:sz w:val="16"/>
                <w:szCs w:val="16"/>
              </w:rPr>
              <w:t>25</w:t>
            </w:r>
          </w:p>
        </w:tc>
        <w:tc>
          <w:tcPr>
            <w:tcW w:w="567" w:type="dxa"/>
            <w:tcBorders>
              <w:top w:val="single" w:sz="4" w:space="0" w:color="auto"/>
              <w:left w:val="single" w:sz="4" w:space="0" w:color="auto"/>
              <w:bottom w:val="single" w:sz="4" w:space="0" w:color="auto"/>
              <w:right w:val="single" w:sz="4" w:space="0" w:color="auto"/>
            </w:tcBorders>
          </w:tcPr>
          <w:p w14:paraId="0227DA60"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szCs w:val="16"/>
              </w:rPr>
              <w:t>266</w:t>
            </w:r>
          </w:p>
        </w:tc>
        <w:tc>
          <w:tcPr>
            <w:tcW w:w="567" w:type="dxa"/>
            <w:tcBorders>
              <w:top w:val="single" w:sz="4" w:space="0" w:color="auto"/>
              <w:left w:val="single" w:sz="4" w:space="0" w:color="auto"/>
              <w:bottom w:val="single" w:sz="4" w:space="0" w:color="auto"/>
              <w:right w:val="single" w:sz="4" w:space="0" w:color="auto"/>
            </w:tcBorders>
          </w:tcPr>
          <w:p w14:paraId="4DF1559D"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szCs w:val="16"/>
              </w:rPr>
              <w:t>UND</w:t>
            </w:r>
          </w:p>
        </w:tc>
        <w:tc>
          <w:tcPr>
            <w:tcW w:w="4678" w:type="dxa"/>
            <w:tcBorders>
              <w:top w:val="single" w:sz="4" w:space="0" w:color="auto"/>
              <w:left w:val="single" w:sz="4" w:space="0" w:color="auto"/>
              <w:bottom w:val="single" w:sz="4" w:space="0" w:color="auto"/>
              <w:right w:val="single" w:sz="4" w:space="0" w:color="auto"/>
            </w:tcBorders>
          </w:tcPr>
          <w:p w14:paraId="3E6E3F7B" w14:textId="77777777" w:rsidR="00F819AC" w:rsidRPr="00115431" w:rsidRDefault="00F819AC" w:rsidP="00F819AC">
            <w:pPr>
              <w:autoSpaceDE w:val="0"/>
              <w:autoSpaceDN w:val="0"/>
              <w:adjustRightInd w:val="0"/>
              <w:spacing w:line="240" w:lineRule="auto"/>
              <w:jc w:val="both"/>
              <w:rPr>
                <w:rFonts w:ascii="Times New Roman" w:hAnsi="Times New Roman"/>
                <w:sz w:val="16"/>
                <w:szCs w:val="16"/>
              </w:rPr>
            </w:pPr>
            <w:r w:rsidRPr="00115431">
              <w:rPr>
                <w:rFonts w:ascii="Times New Roman" w:hAnsi="Times New Roman"/>
                <w:sz w:val="16"/>
                <w:szCs w:val="16"/>
              </w:rPr>
              <w:t xml:space="preserve">MESA DE ESCRITÓRIO COM 03 GAVETAS – Descrições: em </w:t>
            </w:r>
            <w:proofErr w:type="spellStart"/>
            <w:r w:rsidRPr="00115431">
              <w:rPr>
                <w:rFonts w:ascii="Times New Roman" w:hAnsi="Times New Roman"/>
                <w:sz w:val="16"/>
                <w:szCs w:val="16"/>
              </w:rPr>
              <w:t>mdf</w:t>
            </w:r>
            <w:proofErr w:type="spellEnd"/>
            <w:r w:rsidRPr="00115431">
              <w:rPr>
                <w:rFonts w:ascii="Times New Roman" w:hAnsi="Times New Roman"/>
                <w:sz w:val="16"/>
                <w:szCs w:val="16"/>
              </w:rPr>
              <w:t xml:space="preserve">, com revestimento </w:t>
            </w:r>
            <w:proofErr w:type="spellStart"/>
            <w:r w:rsidRPr="00115431">
              <w:rPr>
                <w:rFonts w:ascii="Times New Roman" w:hAnsi="Times New Roman"/>
                <w:sz w:val="16"/>
                <w:szCs w:val="16"/>
              </w:rPr>
              <w:t>melamínimo</w:t>
            </w:r>
            <w:proofErr w:type="spellEnd"/>
            <w:r w:rsidRPr="00115431">
              <w:rPr>
                <w:rFonts w:ascii="Times New Roman" w:hAnsi="Times New Roman"/>
                <w:sz w:val="16"/>
                <w:szCs w:val="16"/>
              </w:rPr>
              <w:t xml:space="preserve"> em ambos os lados. Chapa com no mínimo 15 mm, cantos arredondados e bordas de reforço com chapa de no mínimo 30 mm do mesmo material e revestimento, com acabamento em </w:t>
            </w:r>
            <w:proofErr w:type="spellStart"/>
            <w:r w:rsidRPr="00115431">
              <w:rPr>
                <w:rFonts w:ascii="Times New Roman" w:hAnsi="Times New Roman"/>
                <w:sz w:val="16"/>
                <w:szCs w:val="16"/>
              </w:rPr>
              <w:t>pvc</w:t>
            </w:r>
            <w:proofErr w:type="spellEnd"/>
            <w:r w:rsidRPr="00115431">
              <w:rPr>
                <w:rFonts w:ascii="Times New Roman" w:hAnsi="Times New Roman"/>
                <w:sz w:val="16"/>
                <w:szCs w:val="16"/>
              </w:rPr>
              <w:t xml:space="preserve"> rígido texturizado na mesma cor do tampo. Com painel frontal produzido em fibra de madeira de média densidade em </w:t>
            </w:r>
            <w:proofErr w:type="spellStart"/>
            <w:r w:rsidRPr="00115431">
              <w:rPr>
                <w:rFonts w:ascii="Times New Roman" w:hAnsi="Times New Roman"/>
                <w:sz w:val="16"/>
                <w:szCs w:val="16"/>
              </w:rPr>
              <w:t>mdf</w:t>
            </w:r>
            <w:proofErr w:type="spellEnd"/>
            <w:r w:rsidRPr="00115431">
              <w:rPr>
                <w:rFonts w:ascii="Times New Roman" w:hAnsi="Times New Roman"/>
                <w:sz w:val="16"/>
                <w:szCs w:val="16"/>
              </w:rPr>
              <w:t xml:space="preserve"> de no </w:t>
            </w:r>
            <w:proofErr w:type="spellStart"/>
            <w:r w:rsidRPr="00115431">
              <w:rPr>
                <w:rFonts w:ascii="Times New Roman" w:hAnsi="Times New Roman"/>
                <w:sz w:val="16"/>
                <w:szCs w:val="16"/>
              </w:rPr>
              <w:t>minimo</w:t>
            </w:r>
            <w:proofErr w:type="spellEnd"/>
            <w:r w:rsidRPr="00115431">
              <w:rPr>
                <w:rFonts w:ascii="Times New Roman" w:hAnsi="Times New Roman"/>
                <w:sz w:val="16"/>
                <w:szCs w:val="16"/>
              </w:rPr>
              <w:t xml:space="preserve"> 15 mm. Fixado a mesa gaveteiro com 3 Gavetas produzido em </w:t>
            </w:r>
            <w:proofErr w:type="spellStart"/>
            <w:r w:rsidRPr="00115431">
              <w:rPr>
                <w:rFonts w:ascii="Times New Roman" w:hAnsi="Times New Roman"/>
                <w:sz w:val="16"/>
                <w:szCs w:val="16"/>
              </w:rPr>
              <w:t>mdf</w:t>
            </w:r>
            <w:proofErr w:type="spellEnd"/>
            <w:r w:rsidRPr="00115431">
              <w:rPr>
                <w:rFonts w:ascii="Times New Roman" w:hAnsi="Times New Roman"/>
                <w:sz w:val="16"/>
                <w:szCs w:val="16"/>
              </w:rPr>
              <w:t xml:space="preserve">, chapa de no mínimo 15 mm, com revestimento </w:t>
            </w:r>
            <w:proofErr w:type="spellStart"/>
            <w:r w:rsidRPr="00115431">
              <w:rPr>
                <w:rFonts w:ascii="Times New Roman" w:hAnsi="Times New Roman"/>
                <w:sz w:val="16"/>
                <w:szCs w:val="16"/>
              </w:rPr>
              <w:t>melamínimo</w:t>
            </w:r>
            <w:proofErr w:type="spellEnd"/>
            <w:r w:rsidRPr="00115431">
              <w:rPr>
                <w:rFonts w:ascii="Times New Roman" w:hAnsi="Times New Roman"/>
                <w:sz w:val="16"/>
                <w:szCs w:val="16"/>
              </w:rPr>
              <w:t xml:space="preserve"> em ambos os lados e faces, na mesma cor da mesa. Bordas protegidas por fita de poliestireno semirrígido com espessura mínima de 1 mm no mesmo padrão do revestimento, colada a quente por meio do processo hot </w:t>
            </w:r>
            <w:proofErr w:type="spellStart"/>
            <w:r w:rsidRPr="00115431">
              <w:rPr>
                <w:rFonts w:ascii="Times New Roman" w:hAnsi="Times New Roman"/>
                <w:sz w:val="16"/>
                <w:szCs w:val="16"/>
              </w:rPr>
              <w:t>melt</w:t>
            </w:r>
            <w:proofErr w:type="spellEnd"/>
            <w:r w:rsidRPr="00115431">
              <w:rPr>
                <w:rFonts w:ascii="Times New Roman" w:hAnsi="Times New Roman"/>
                <w:sz w:val="16"/>
                <w:szCs w:val="16"/>
              </w:rPr>
              <w:t xml:space="preserve">. Com travamento através de chave. Com as corrediças de metal e rodízios de nylon. Puxadores na cor preta.    Estrutura - em tubo industrial duplos 30 mm x 50 mm, tratado contra ferrugem, solda </w:t>
            </w:r>
            <w:proofErr w:type="spellStart"/>
            <w:r w:rsidRPr="00115431">
              <w:rPr>
                <w:rFonts w:ascii="Times New Roman" w:hAnsi="Times New Roman"/>
                <w:sz w:val="16"/>
                <w:szCs w:val="16"/>
              </w:rPr>
              <w:t>mig</w:t>
            </w:r>
            <w:proofErr w:type="spellEnd"/>
            <w:r w:rsidRPr="00115431">
              <w:rPr>
                <w:rFonts w:ascii="Times New Roman" w:hAnsi="Times New Roman"/>
                <w:sz w:val="16"/>
                <w:szCs w:val="16"/>
              </w:rPr>
              <w:t>, pintura em epóxi. Medidas mínimas:  mesa: 1200 mm x 60 mm x 750 mm. O produto deverá ser entregue montado.</w:t>
            </w:r>
          </w:p>
        </w:tc>
        <w:tc>
          <w:tcPr>
            <w:tcW w:w="998" w:type="dxa"/>
            <w:tcBorders>
              <w:top w:val="single" w:sz="4" w:space="0" w:color="auto"/>
              <w:left w:val="single" w:sz="4" w:space="0" w:color="auto"/>
              <w:bottom w:val="single" w:sz="4" w:space="0" w:color="auto"/>
              <w:right w:val="single" w:sz="4" w:space="0" w:color="auto"/>
            </w:tcBorders>
          </w:tcPr>
          <w:p w14:paraId="26861B31" w14:textId="0F6219D9"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rPr>
              <w:t xml:space="preserve"> 590,00</w:t>
            </w:r>
          </w:p>
        </w:tc>
        <w:tc>
          <w:tcPr>
            <w:tcW w:w="993" w:type="dxa"/>
            <w:tcBorders>
              <w:top w:val="single" w:sz="4" w:space="0" w:color="auto"/>
              <w:left w:val="single" w:sz="4" w:space="0" w:color="auto"/>
              <w:bottom w:val="single" w:sz="4" w:space="0" w:color="auto"/>
              <w:right w:val="single" w:sz="4" w:space="0" w:color="auto"/>
            </w:tcBorders>
          </w:tcPr>
          <w:p w14:paraId="01CDE18C" w14:textId="4186606A"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rPr>
              <w:t xml:space="preserve"> 15.340,00</w:t>
            </w:r>
          </w:p>
        </w:tc>
        <w:tc>
          <w:tcPr>
            <w:tcW w:w="2262" w:type="dxa"/>
            <w:tcBorders>
              <w:top w:val="single" w:sz="4" w:space="0" w:color="auto"/>
              <w:left w:val="single" w:sz="4" w:space="0" w:color="auto"/>
              <w:bottom w:val="single" w:sz="4" w:space="0" w:color="auto"/>
              <w:right w:val="single" w:sz="4" w:space="0" w:color="auto"/>
            </w:tcBorders>
          </w:tcPr>
          <w:p w14:paraId="52527AEB"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noProof/>
                <w:sz w:val="16"/>
                <w:szCs w:val="16"/>
                <w:lang w:eastAsia="pt-BR"/>
              </w:rPr>
              <w:drawing>
                <wp:inline distT="0" distB="0" distL="0" distR="0" wp14:anchorId="136830DF" wp14:editId="1F2784E6">
                  <wp:extent cx="1352943" cy="715450"/>
                  <wp:effectExtent l="0" t="5080" r="0" b="0"/>
                  <wp:docPr id="39" name="Image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rot="5400000">
                            <a:off x="0" y="0"/>
                            <a:ext cx="1478235" cy="781706"/>
                          </a:xfrm>
                          <a:prstGeom prst="rect">
                            <a:avLst/>
                          </a:prstGeom>
                        </pic:spPr>
                      </pic:pic>
                    </a:graphicData>
                  </a:graphic>
                </wp:inline>
              </w:drawing>
            </w:r>
          </w:p>
        </w:tc>
      </w:tr>
      <w:tr w:rsidR="00F819AC" w:rsidRPr="00115431" w14:paraId="3A5AF0ED" w14:textId="77777777" w:rsidTr="008859B4">
        <w:trPr>
          <w:trHeight w:val="413"/>
        </w:trPr>
        <w:tc>
          <w:tcPr>
            <w:tcW w:w="562" w:type="dxa"/>
            <w:vMerge w:val="restart"/>
            <w:tcBorders>
              <w:top w:val="single" w:sz="4" w:space="0" w:color="auto"/>
              <w:left w:val="single" w:sz="4" w:space="0" w:color="auto"/>
              <w:right w:val="single" w:sz="4" w:space="0" w:color="auto"/>
            </w:tcBorders>
          </w:tcPr>
          <w:p w14:paraId="2E2971A9" w14:textId="77777777" w:rsidR="00F819AC" w:rsidRPr="00115431" w:rsidRDefault="00F819AC" w:rsidP="00F819AC">
            <w:pPr>
              <w:pStyle w:val="PargrafodaLista"/>
              <w:ind w:left="0"/>
              <w:rPr>
                <w:rFonts w:ascii="Times New Roman" w:hAnsi="Times New Roman" w:cs="Times New Roman"/>
                <w:sz w:val="16"/>
                <w:szCs w:val="16"/>
              </w:rPr>
            </w:pPr>
            <w:r w:rsidRPr="00115431">
              <w:rPr>
                <w:rFonts w:ascii="Times New Roman" w:hAnsi="Times New Roman" w:cs="Times New Roman"/>
                <w:sz w:val="16"/>
                <w:szCs w:val="16"/>
              </w:rPr>
              <w:lastRenderedPageBreak/>
              <w:t>20</w:t>
            </w:r>
          </w:p>
          <w:p w14:paraId="06FA26C2" w14:textId="77777777" w:rsidR="00F819AC" w:rsidRPr="00115431" w:rsidRDefault="00F819AC" w:rsidP="00F819AC">
            <w:pPr>
              <w:pStyle w:val="PargrafodaLista"/>
              <w:ind w:left="0"/>
              <w:rPr>
                <w:rFonts w:ascii="Times New Roman" w:hAnsi="Times New Roman" w:cs="Times New Roman"/>
                <w:sz w:val="16"/>
                <w:szCs w:val="16"/>
              </w:rPr>
            </w:pPr>
          </w:p>
        </w:tc>
        <w:tc>
          <w:tcPr>
            <w:tcW w:w="567" w:type="dxa"/>
            <w:tcBorders>
              <w:top w:val="single" w:sz="4" w:space="0" w:color="auto"/>
              <w:left w:val="single" w:sz="4" w:space="0" w:color="auto"/>
              <w:bottom w:val="single" w:sz="4" w:space="0" w:color="auto"/>
              <w:right w:val="single" w:sz="4" w:space="0" w:color="auto"/>
            </w:tcBorders>
          </w:tcPr>
          <w:p w14:paraId="45AD8318" w14:textId="77777777" w:rsidR="00F819AC" w:rsidRPr="00115431" w:rsidRDefault="00F819AC" w:rsidP="00F819AC">
            <w:pPr>
              <w:spacing w:line="240" w:lineRule="auto"/>
              <w:rPr>
                <w:rFonts w:ascii="Times New Roman" w:hAnsi="Times New Roman"/>
                <w:sz w:val="16"/>
                <w:szCs w:val="16"/>
              </w:rPr>
            </w:pPr>
            <w:r w:rsidRPr="00115431">
              <w:rPr>
                <w:rFonts w:ascii="Times New Roman" w:hAnsi="Times New Roman"/>
                <w:sz w:val="16"/>
                <w:szCs w:val="16"/>
              </w:rPr>
              <w:t>26</w:t>
            </w:r>
          </w:p>
        </w:tc>
        <w:tc>
          <w:tcPr>
            <w:tcW w:w="567" w:type="dxa"/>
            <w:tcBorders>
              <w:top w:val="single" w:sz="4" w:space="0" w:color="auto"/>
              <w:left w:val="single" w:sz="4" w:space="0" w:color="auto"/>
              <w:bottom w:val="single" w:sz="4" w:space="0" w:color="auto"/>
              <w:right w:val="single" w:sz="4" w:space="0" w:color="auto"/>
            </w:tcBorders>
          </w:tcPr>
          <w:p w14:paraId="2C8B066A"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szCs w:val="16"/>
              </w:rPr>
              <w:t>4</w:t>
            </w:r>
          </w:p>
        </w:tc>
        <w:tc>
          <w:tcPr>
            <w:tcW w:w="567" w:type="dxa"/>
            <w:tcBorders>
              <w:top w:val="single" w:sz="4" w:space="0" w:color="auto"/>
              <w:left w:val="single" w:sz="4" w:space="0" w:color="auto"/>
              <w:bottom w:val="single" w:sz="4" w:space="0" w:color="auto"/>
              <w:right w:val="single" w:sz="4" w:space="0" w:color="auto"/>
            </w:tcBorders>
          </w:tcPr>
          <w:p w14:paraId="6C81CA0D"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szCs w:val="16"/>
              </w:rPr>
              <w:t>UND</w:t>
            </w:r>
          </w:p>
        </w:tc>
        <w:tc>
          <w:tcPr>
            <w:tcW w:w="4678" w:type="dxa"/>
            <w:tcBorders>
              <w:top w:val="single" w:sz="4" w:space="0" w:color="auto"/>
              <w:left w:val="single" w:sz="4" w:space="0" w:color="auto"/>
              <w:bottom w:val="single" w:sz="4" w:space="0" w:color="auto"/>
              <w:right w:val="single" w:sz="4" w:space="0" w:color="auto"/>
            </w:tcBorders>
          </w:tcPr>
          <w:p w14:paraId="4A3141BE" w14:textId="77777777" w:rsidR="00F819AC" w:rsidRPr="00115431" w:rsidRDefault="00F819AC" w:rsidP="00F819AC">
            <w:pPr>
              <w:pStyle w:val="Ttulo1"/>
              <w:spacing w:before="0" w:after="0"/>
              <w:jc w:val="both"/>
              <w:rPr>
                <w:rFonts w:ascii="Times New Roman" w:hAnsi="Times New Roman"/>
                <w:b w:val="0"/>
                <w:sz w:val="16"/>
                <w:szCs w:val="16"/>
              </w:rPr>
            </w:pPr>
            <w:r w:rsidRPr="00115431">
              <w:rPr>
                <w:rFonts w:ascii="Times New Roman" w:hAnsi="Times New Roman"/>
                <w:b w:val="0"/>
                <w:sz w:val="16"/>
                <w:szCs w:val="16"/>
              </w:rPr>
              <w:t xml:space="preserve">GAVETEIRO VOLANTE 4 GAVETAS, ESCRITÓRIO – Especificações: Gaveteiro de 4 gavetas com rodízios. Tampo em MDF 30mm </w:t>
            </w:r>
            <w:proofErr w:type="spellStart"/>
            <w:r w:rsidRPr="00115431">
              <w:rPr>
                <w:rFonts w:ascii="Times New Roman" w:hAnsi="Times New Roman"/>
                <w:b w:val="0"/>
                <w:sz w:val="16"/>
                <w:szCs w:val="16"/>
              </w:rPr>
              <w:t>reegrossado</w:t>
            </w:r>
            <w:proofErr w:type="spellEnd"/>
            <w:r w:rsidRPr="00115431">
              <w:rPr>
                <w:rFonts w:ascii="Times New Roman" w:hAnsi="Times New Roman"/>
                <w:b w:val="0"/>
                <w:sz w:val="16"/>
                <w:szCs w:val="16"/>
              </w:rPr>
              <w:t xml:space="preserve"> de espessura. Caixa e gavetas em MDP 15mm. Medidas: L 48 X P 44 X 71 CM.  Gavetas com corrediça telescópica e chave para trancar todas as gavetas. Cores diversas.  Com manual de montagem. Com 4 rodízios.  O produto deverá ser entregue montado.</w:t>
            </w:r>
          </w:p>
        </w:tc>
        <w:tc>
          <w:tcPr>
            <w:tcW w:w="998" w:type="dxa"/>
            <w:tcBorders>
              <w:top w:val="single" w:sz="4" w:space="0" w:color="auto"/>
              <w:left w:val="single" w:sz="4" w:space="0" w:color="auto"/>
              <w:bottom w:val="single" w:sz="4" w:space="0" w:color="auto"/>
              <w:right w:val="single" w:sz="4" w:space="0" w:color="auto"/>
            </w:tcBorders>
          </w:tcPr>
          <w:p w14:paraId="5EB3FAF3" w14:textId="0B67D6E5"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rPr>
              <w:t xml:space="preserve"> 650,00</w:t>
            </w:r>
          </w:p>
        </w:tc>
        <w:tc>
          <w:tcPr>
            <w:tcW w:w="993" w:type="dxa"/>
            <w:tcBorders>
              <w:top w:val="single" w:sz="4" w:space="0" w:color="auto"/>
              <w:left w:val="single" w:sz="4" w:space="0" w:color="auto"/>
              <w:bottom w:val="single" w:sz="4" w:space="0" w:color="auto"/>
              <w:right w:val="single" w:sz="4" w:space="0" w:color="auto"/>
            </w:tcBorders>
          </w:tcPr>
          <w:p w14:paraId="39AF2FD1" w14:textId="29ABC1B2"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rPr>
              <w:t xml:space="preserve"> 2.600,00</w:t>
            </w:r>
          </w:p>
        </w:tc>
        <w:tc>
          <w:tcPr>
            <w:tcW w:w="2262" w:type="dxa"/>
            <w:tcBorders>
              <w:top w:val="single" w:sz="4" w:space="0" w:color="auto"/>
              <w:left w:val="single" w:sz="4" w:space="0" w:color="auto"/>
              <w:bottom w:val="single" w:sz="4" w:space="0" w:color="auto"/>
              <w:right w:val="single" w:sz="4" w:space="0" w:color="auto"/>
            </w:tcBorders>
          </w:tcPr>
          <w:p w14:paraId="10CA4237"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noProof/>
                <w:sz w:val="16"/>
                <w:szCs w:val="16"/>
                <w:lang w:eastAsia="pt-BR"/>
              </w:rPr>
              <w:drawing>
                <wp:inline distT="0" distB="0" distL="0" distR="0" wp14:anchorId="4A2233A3" wp14:editId="1D23C404">
                  <wp:extent cx="655320" cy="775406"/>
                  <wp:effectExtent l="0" t="0" r="0" b="5715"/>
                  <wp:docPr id="1948738172" name="Imagem 1948738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89413" cy="815747"/>
                          </a:xfrm>
                          <a:prstGeom prst="rect">
                            <a:avLst/>
                          </a:prstGeom>
                        </pic:spPr>
                      </pic:pic>
                    </a:graphicData>
                  </a:graphic>
                </wp:inline>
              </w:drawing>
            </w:r>
          </w:p>
        </w:tc>
      </w:tr>
      <w:tr w:rsidR="00F819AC" w:rsidRPr="00115431" w14:paraId="7D061869" w14:textId="77777777" w:rsidTr="008859B4">
        <w:trPr>
          <w:trHeight w:val="1698"/>
        </w:trPr>
        <w:tc>
          <w:tcPr>
            <w:tcW w:w="562" w:type="dxa"/>
            <w:vMerge/>
            <w:tcBorders>
              <w:left w:val="single" w:sz="4" w:space="0" w:color="auto"/>
              <w:right w:val="single" w:sz="4" w:space="0" w:color="auto"/>
            </w:tcBorders>
          </w:tcPr>
          <w:p w14:paraId="4DD98FBC" w14:textId="77777777" w:rsidR="00F819AC" w:rsidRPr="00115431" w:rsidRDefault="00F819AC" w:rsidP="00F819AC">
            <w:pPr>
              <w:pStyle w:val="PargrafodaLista"/>
              <w:ind w:left="0"/>
              <w:rPr>
                <w:rFonts w:ascii="Times New Roman" w:hAnsi="Times New Roman" w:cs="Times New Roman"/>
                <w:sz w:val="16"/>
                <w:szCs w:val="16"/>
              </w:rPr>
            </w:pPr>
          </w:p>
        </w:tc>
        <w:tc>
          <w:tcPr>
            <w:tcW w:w="567" w:type="dxa"/>
            <w:tcBorders>
              <w:top w:val="single" w:sz="4" w:space="0" w:color="auto"/>
              <w:left w:val="single" w:sz="4" w:space="0" w:color="auto"/>
              <w:bottom w:val="single" w:sz="4" w:space="0" w:color="auto"/>
              <w:right w:val="single" w:sz="4" w:space="0" w:color="auto"/>
            </w:tcBorders>
          </w:tcPr>
          <w:p w14:paraId="2E6BFEC2" w14:textId="77777777" w:rsidR="00F819AC" w:rsidRPr="00115431" w:rsidRDefault="00F819AC" w:rsidP="00F819AC">
            <w:pPr>
              <w:spacing w:line="240" w:lineRule="auto"/>
              <w:rPr>
                <w:rFonts w:ascii="Times New Roman" w:hAnsi="Times New Roman"/>
                <w:sz w:val="16"/>
                <w:szCs w:val="16"/>
              </w:rPr>
            </w:pPr>
            <w:r w:rsidRPr="00115431">
              <w:rPr>
                <w:rFonts w:ascii="Times New Roman" w:hAnsi="Times New Roman"/>
                <w:sz w:val="16"/>
                <w:szCs w:val="16"/>
              </w:rPr>
              <w:t>27</w:t>
            </w:r>
          </w:p>
        </w:tc>
        <w:tc>
          <w:tcPr>
            <w:tcW w:w="567" w:type="dxa"/>
            <w:tcBorders>
              <w:top w:val="single" w:sz="4" w:space="0" w:color="auto"/>
              <w:left w:val="single" w:sz="4" w:space="0" w:color="auto"/>
              <w:bottom w:val="single" w:sz="4" w:space="0" w:color="auto"/>
              <w:right w:val="single" w:sz="4" w:space="0" w:color="auto"/>
            </w:tcBorders>
          </w:tcPr>
          <w:p w14:paraId="00191BB1"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szCs w:val="16"/>
              </w:rPr>
              <w:t>4</w:t>
            </w:r>
          </w:p>
        </w:tc>
        <w:tc>
          <w:tcPr>
            <w:tcW w:w="567" w:type="dxa"/>
            <w:tcBorders>
              <w:top w:val="single" w:sz="4" w:space="0" w:color="auto"/>
              <w:left w:val="single" w:sz="4" w:space="0" w:color="auto"/>
              <w:bottom w:val="single" w:sz="4" w:space="0" w:color="auto"/>
              <w:right w:val="single" w:sz="4" w:space="0" w:color="auto"/>
            </w:tcBorders>
          </w:tcPr>
          <w:p w14:paraId="5E480627"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szCs w:val="16"/>
              </w:rPr>
              <w:t>UND</w:t>
            </w:r>
          </w:p>
        </w:tc>
        <w:tc>
          <w:tcPr>
            <w:tcW w:w="4678" w:type="dxa"/>
            <w:tcBorders>
              <w:top w:val="single" w:sz="4" w:space="0" w:color="auto"/>
              <w:left w:val="single" w:sz="4" w:space="0" w:color="auto"/>
              <w:bottom w:val="single" w:sz="4" w:space="0" w:color="auto"/>
              <w:right w:val="single" w:sz="4" w:space="0" w:color="auto"/>
            </w:tcBorders>
          </w:tcPr>
          <w:p w14:paraId="0C20F07F" w14:textId="77777777" w:rsidR="00F819AC" w:rsidRPr="00115431" w:rsidRDefault="00F819AC" w:rsidP="00F819AC">
            <w:pPr>
              <w:pStyle w:val="Ttulo1"/>
              <w:spacing w:before="0" w:after="0"/>
              <w:jc w:val="both"/>
              <w:rPr>
                <w:rFonts w:ascii="Times New Roman" w:hAnsi="Times New Roman"/>
                <w:b w:val="0"/>
                <w:sz w:val="16"/>
                <w:szCs w:val="16"/>
              </w:rPr>
            </w:pPr>
            <w:r w:rsidRPr="00115431">
              <w:rPr>
                <w:rFonts w:ascii="Times New Roman" w:hAnsi="Times New Roman"/>
                <w:b w:val="0"/>
                <w:sz w:val="16"/>
                <w:szCs w:val="16"/>
              </w:rPr>
              <w:t xml:space="preserve">MESA PARA ESCRITÓRIO L TAMPO 40MM 1.80X0.80X0.90X0.74 S/ GAVETAS – Especificações: Produzida em MDF. Tampo da mesa em 40mm de espessura </w:t>
            </w:r>
            <w:proofErr w:type="spellStart"/>
            <w:r w:rsidRPr="00115431">
              <w:rPr>
                <w:rFonts w:ascii="Times New Roman" w:hAnsi="Times New Roman"/>
                <w:b w:val="0"/>
                <w:sz w:val="16"/>
                <w:szCs w:val="16"/>
              </w:rPr>
              <w:t>re-engrossado</w:t>
            </w:r>
            <w:proofErr w:type="spellEnd"/>
            <w:r w:rsidRPr="00115431">
              <w:rPr>
                <w:rFonts w:ascii="Times New Roman" w:hAnsi="Times New Roman"/>
                <w:b w:val="0"/>
                <w:sz w:val="16"/>
                <w:szCs w:val="16"/>
              </w:rPr>
              <w:t>. Pés da mesa: em 25mm de espessura, com acessórios na base de apoio ao cão em metal, com regulagem de altura, para colocar no nível. Medida mesa: L 1.80 x P 0.80 x0.90 x A 0.74 M. Várias cores.  O produto deverá ser entregue montado.</w:t>
            </w:r>
          </w:p>
        </w:tc>
        <w:tc>
          <w:tcPr>
            <w:tcW w:w="998" w:type="dxa"/>
            <w:tcBorders>
              <w:top w:val="single" w:sz="4" w:space="0" w:color="auto"/>
              <w:left w:val="single" w:sz="4" w:space="0" w:color="auto"/>
              <w:bottom w:val="single" w:sz="4" w:space="0" w:color="auto"/>
              <w:right w:val="single" w:sz="4" w:space="0" w:color="auto"/>
            </w:tcBorders>
          </w:tcPr>
          <w:p w14:paraId="66B6EF95" w14:textId="3D328D7A"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rPr>
              <w:t xml:space="preserve"> 1.745,00</w:t>
            </w:r>
          </w:p>
        </w:tc>
        <w:tc>
          <w:tcPr>
            <w:tcW w:w="993" w:type="dxa"/>
            <w:tcBorders>
              <w:top w:val="single" w:sz="4" w:space="0" w:color="auto"/>
              <w:left w:val="single" w:sz="4" w:space="0" w:color="auto"/>
              <w:bottom w:val="single" w:sz="4" w:space="0" w:color="auto"/>
              <w:right w:val="single" w:sz="4" w:space="0" w:color="auto"/>
            </w:tcBorders>
          </w:tcPr>
          <w:p w14:paraId="131210DB" w14:textId="576A438E"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rPr>
              <w:t xml:space="preserve"> 6.980,00</w:t>
            </w:r>
          </w:p>
        </w:tc>
        <w:tc>
          <w:tcPr>
            <w:tcW w:w="2262" w:type="dxa"/>
            <w:tcBorders>
              <w:top w:val="single" w:sz="4" w:space="0" w:color="auto"/>
              <w:left w:val="single" w:sz="4" w:space="0" w:color="auto"/>
              <w:bottom w:val="single" w:sz="4" w:space="0" w:color="auto"/>
              <w:right w:val="single" w:sz="4" w:space="0" w:color="auto"/>
            </w:tcBorders>
          </w:tcPr>
          <w:p w14:paraId="371D6059"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noProof/>
                <w:sz w:val="16"/>
                <w:szCs w:val="16"/>
                <w:lang w:eastAsia="pt-BR"/>
              </w:rPr>
              <w:drawing>
                <wp:inline distT="0" distB="0" distL="0" distR="0" wp14:anchorId="00239217" wp14:editId="6FA83E84">
                  <wp:extent cx="745067" cy="582704"/>
                  <wp:effectExtent l="0" t="0" r="0" b="8255"/>
                  <wp:docPr id="445534048" name="Imagem 44553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796227" cy="622715"/>
                          </a:xfrm>
                          <a:prstGeom prst="rect">
                            <a:avLst/>
                          </a:prstGeom>
                        </pic:spPr>
                      </pic:pic>
                    </a:graphicData>
                  </a:graphic>
                </wp:inline>
              </w:drawing>
            </w:r>
          </w:p>
        </w:tc>
      </w:tr>
      <w:tr w:rsidR="00F819AC" w:rsidRPr="00115431" w14:paraId="5618F69C" w14:textId="77777777" w:rsidTr="008859B4">
        <w:trPr>
          <w:trHeight w:val="413"/>
        </w:trPr>
        <w:tc>
          <w:tcPr>
            <w:tcW w:w="562" w:type="dxa"/>
            <w:vMerge/>
            <w:tcBorders>
              <w:left w:val="single" w:sz="4" w:space="0" w:color="auto"/>
              <w:right w:val="single" w:sz="4" w:space="0" w:color="auto"/>
            </w:tcBorders>
          </w:tcPr>
          <w:p w14:paraId="6DE36B6E" w14:textId="77777777" w:rsidR="00F819AC" w:rsidRPr="00115431" w:rsidRDefault="00F819AC" w:rsidP="00F819AC">
            <w:pPr>
              <w:pStyle w:val="PargrafodaLista"/>
              <w:numPr>
                <w:ilvl w:val="0"/>
                <w:numId w:val="38"/>
              </w:numPr>
              <w:ind w:left="0"/>
              <w:rPr>
                <w:rFonts w:ascii="Times New Roman" w:hAnsi="Times New Roman" w:cs="Times New Roman"/>
                <w:sz w:val="16"/>
                <w:szCs w:val="16"/>
              </w:rPr>
            </w:pPr>
          </w:p>
        </w:tc>
        <w:tc>
          <w:tcPr>
            <w:tcW w:w="567" w:type="dxa"/>
            <w:tcBorders>
              <w:top w:val="single" w:sz="4" w:space="0" w:color="auto"/>
              <w:left w:val="single" w:sz="4" w:space="0" w:color="auto"/>
              <w:bottom w:val="single" w:sz="4" w:space="0" w:color="auto"/>
              <w:right w:val="single" w:sz="4" w:space="0" w:color="auto"/>
            </w:tcBorders>
          </w:tcPr>
          <w:p w14:paraId="489D3B65" w14:textId="77777777" w:rsidR="00F819AC" w:rsidRPr="00115431" w:rsidRDefault="00F819AC" w:rsidP="00F819AC">
            <w:pPr>
              <w:spacing w:line="240" w:lineRule="auto"/>
              <w:rPr>
                <w:rFonts w:ascii="Times New Roman" w:hAnsi="Times New Roman"/>
                <w:sz w:val="16"/>
                <w:szCs w:val="16"/>
              </w:rPr>
            </w:pPr>
            <w:r w:rsidRPr="00115431">
              <w:rPr>
                <w:rFonts w:ascii="Times New Roman" w:hAnsi="Times New Roman"/>
                <w:sz w:val="16"/>
                <w:szCs w:val="16"/>
              </w:rPr>
              <w:t>28</w:t>
            </w:r>
          </w:p>
        </w:tc>
        <w:tc>
          <w:tcPr>
            <w:tcW w:w="567" w:type="dxa"/>
            <w:tcBorders>
              <w:top w:val="single" w:sz="4" w:space="0" w:color="auto"/>
              <w:left w:val="single" w:sz="4" w:space="0" w:color="auto"/>
              <w:bottom w:val="single" w:sz="4" w:space="0" w:color="auto"/>
              <w:right w:val="single" w:sz="4" w:space="0" w:color="auto"/>
            </w:tcBorders>
          </w:tcPr>
          <w:p w14:paraId="52FC62D7"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szCs w:val="16"/>
              </w:rPr>
              <w:t>4</w:t>
            </w:r>
          </w:p>
        </w:tc>
        <w:tc>
          <w:tcPr>
            <w:tcW w:w="567" w:type="dxa"/>
            <w:tcBorders>
              <w:top w:val="single" w:sz="4" w:space="0" w:color="auto"/>
              <w:left w:val="single" w:sz="4" w:space="0" w:color="auto"/>
              <w:bottom w:val="single" w:sz="4" w:space="0" w:color="auto"/>
              <w:right w:val="single" w:sz="4" w:space="0" w:color="auto"/>
            </w:tcBorders>
          </w:tcPr>
          <w:p w14:paraId="3768A115" w14:textId="77777777" w:rsidR="00F819AC" w:rsidRPr="00115431" w:rsidRDefault="00F819AC" w:rsidP="00F819AC">
            <w:pPr>
              <w:spacing w:line="240" w:lineRule="auto"/>
              <w:jc w:val="both"/>
              <w:rPr>
                <w:rFonts w:ascii="Times New Roman" w:hAnsi="Times New Roman"/>
                <w:sz w:val="16"/>
                <w:szCs w:val="16"/>
              </w:rPr>
            </w:pPr>
            <w:r w:rsidRPr="00115431">
              <w:rPr>
                <w:rFonts w:ascii="Times New Roman" w:hAnsi="Times New Roman"/>
                <w:sz w:val="16"/>
                <w:szCs w:val="16"/>
              </w:rPr>
              <w:t>UND</w:t>
            </w:r>
          </w:p>
        </w:tc>
        <w:tc>
          <w:tcPr>
            <w:tcW w:w="4678" w:type="dxa"/>
            <w:tcBorders>
              <w:top w:val="single" w:sz="4" w:space="0" w:color="auto"/>
              <w:left w:val="single" w:sz="4" w:space="0" w:color="auto"/>
              <w:bottom w:val="single" w:sz="4" w:space="0" w:color="auto"/>
              <w:right w:val="single" w:sz="4" w:space="0" w:color="auto"/>
            </w:tcBorders>
          </w:tcPr>
          <w:p w14:paraId="43F86757" w14:textId="77777777" w:rsidR="00F819AC" w:rsidRPr="00115431" w:rsidRDefault="00F819AC" w:rsidP="00F819AC">
            <w:pPr>
              <w:pStyle w:val="Ttulo2"/>
              <w:spacing w:before="0" w:line="240" w:lineRule="auto"/>
              <w:jc w:val="both"/>
              <w:rPr>
                <w:rFonts w:ascii="Times New Roman" w:hAnsi="Times New Roman" w:cs="Times New Roman"/>
                <w:sz w:val="16"/>
                <w:szCs w:val="16"/>
              </w:rPr>
            </w:pPr>
            <w:r w:rsidRPr="00115431">
              <w:rPr>
                <w:rFonts w:ascii="Times New Roman" w:hAnsi="Times New Roman" w:cs="Times New Roman"/>
                <w:color w:val="auto"/>
                <w:sz w:val="16"/>
                <w:szCs w:val="16"/>
              </w:rPr>
              <w:t xml:space="preserve">ARMÁRIO ALTO TIPO ESTANTE 02 PORTAS TAMPO EM 40MM – Descrição: Armário Alto Meia Porta C/ 02 portas e Tranca em 40mm. Tampos </w:t>
            </w:r>
            <w:proofErr w:type="spellStart"/>
            <w:r w:rsidRPr="00115431">
              <w:rPr>
                <w:rFonts w:ascii="Times New Roman" w:hAnsi="Times New Roman" w:cs="Times New Roman"/>
                <w:color w:val="auto"/>
                <w:sz w:val="16"/>
                <w:szCs w:val="16"/>
              </w:rPr>
              <w:t>engrossurados</w:t>
            </w:r>
            <w:proofErr w:type="spellEnd"/>
            <w:r w:rsidRPr="00115431">
              <w:rPr>
                <w:rFonts w:ascii="Times New Roman" w:hAnsi="Times New Roman" w:cs="Times New Roman"/>
                <w:color w:val="auto"/>
                <w:sz w:val="16"/>
                <w:szCs w:val="16"/>
              </w:rPr>
              <w:t xml:space="preserve"> de 40mm. Corpo e Portas em 15mm e Tampo superior em 40mm. Sapatas niveladoras com regulagem de altura externa. </w:t>
            </w:r>
            <w:proofErr w:type="gramStart"/>
            <w:r w:rsidRPr="00115431">
              <w:rPr>
                <w:rFonts w:ascii="Times New Roman" w:hAnsi="Times New Roman" w:cs="Times New Roman"/>
                <w:color w:val="auto"/>
                <w:sz w:val="16"/>
                <w:szCs w:val="16"/>
              </w:rPr>
              <w:t>04 prateleira</w:t>
            </w:r>
            <w:proofErr w:type="gramEnd"/>
            <w:r w:rsidRPr="00115431">
              <w:rPr>
                <w:rFonts w:ascii="Times New Roman" w:hAnsi="Times New Roman" w:cs="Times New Roman"/>
                <w:color w:val="auto"/>
                <w:sz w:val="16"/>
                <w:szCs w:val="16"/>
              </w:rPr>
              <w:t xml:space="preserve"> sendo 03 (duas) na parte superior e 01 (uma) na parte interna das portas. Fundo chapa de 3mm totalmente parafusado nas bordas e na parte frontal a mesma coloração do restante do armário.  Suporta 20kg de carga. Medidas: A 1.80 x C 0.90 x P 0.45 M. Altura das portas 0.69 CM.  O produto deverá ser entregue montado.</w:t>
            </w:r>
          </w:p>
        </w:tc>
        <w:tc>
          <w:tcPr>
            <w:tcW w:w="998" w:type="dxa"/>
            <w:tcBorders>
              <w:top w:val="single" w:sz="4" w:space="0" w:color="auto"/>
              <w:left w:val="single" w:sz="4" w:space="0" w:color="auto"/>
              <w:bottom w:val="single" w:sz="4" w:space="0" w:color="auto"/>
              <w:right w:val="single" w:sz="4" w:space="0" w:color="auto"/>
            </w:tcBorders>
          </w:tcPr>
          <w:p w14:paraId="2BA13DBD" w14:textId="22AE8E4E"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rPr>
              <w:t xml:space="preserve"> 875,00</w:t>
            </w:r>
          </w:p>
        </w:tc>
        <w:tc>
          <w:tcPr>
            <w:tcW w:w="993" w:type="dxa"/>
            <w:tcBorders>
              <w:top w:val="single" w:sz="4" w:space="0" w:color="auto"/>
              <w:left w:val="single" w:sz="4" w:space="0" w:color="auto"/>
              <w:bottom w:val="single" w:sz="4" w:space="0" w:color="auto"/>
              <w:right w:val="single" w:sz="4" w:space="0" w:color="auto"/>
            </w:tcBorders>
          </w:tcPr>
          <w:p w14:paraId="63CA39EC" w14:textId="1D961982"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rPr>
              <w:t xml:space="preserve"> 3.500,00</w:t>
            </w:r>
          </w:p>
        </w:tc>
        <w:tc>
          <w:tcPr>
            <w:tcW w:w="2262" w:type="dxa"/>
            <w:tcBorders>
              <w:top w:val="single" w:sz="4" w:space="0" w:color="auto"/>
              <w:left w:val="single" w:sz="4" w:space="0" w:color="auto"/>
              <w:bottom w:val="single" w:sz="4" w:space="0" w:color="auto"/>
              <w:right w:val="single" w:sz="4" w:space="0" w:color="auto"/>
            </w:tcBorders>
          </w:tcPr>
          <w:p w14:paraId="601D10C3"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noProof/>
                <w:sz w:val="16"/>
                <w:szCs w:val="16"/>
                <w:lang w:eastAsia="pt-BR"/>
              </w:rPr>
              <w:drawing>
                <wp:inline distT="0" distB="0" distL="0" distR="0" wp14:anchorId="247336B5" wp14:editId="73067D11">
                  <wp:extent cx="850790" cy="930086"/>
                  <wp:effectExtent l="0" t="0" r="6985" b="3810"/>
                  <wp:docPr id="738597635" name="Imagem 738597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916373" cy="1001782"/>
                          </a:xfrm>
                          <a:prstGeom prst="rect">
                            <a:avLst/>
                          </a:prstGeom>
                        </pic:spPr>
                      </pic:pic>
                    </a:graphicData>
                  </a:graphic>
                </wp:inline>
              </w:drawing>
            </w:r>
          </w:p>
        </w:tc>
      </w:tr>
      <w:tr w:rsidR="00F819AC" w:rsidRPr="00115431" w14:paraId="3F38CA19" w14:textId="77777777" w:rsidTr="008859B4">
        <w:trPr>
          <w:trHeight w:val="413"/>
        </w:trPr>
        <w:tc>
          <w:tcPr>
            <w:tcW w:w="562" w:type="dxa"/>
            <w:vMerge/>
            <w:tcBorders>
              <w:left w:val="single" w:sz="4" w:space="0" w:color="auto"/>
              <w:bottom w:val="single" w:sz="4" w:space="0" w:color="auto"/>
              <w:right w:val="single" w:sz="4" w:space="0" w:color="auto"/>
            </w:tcBorders>
          </w:tcPr>
          <w:p w14:paraId="16B99C7C" w14:textId="77777777" w:rsidR="00F819AC" w:rsidRPr="00115431" w:rsidRDefault="00F819AC" w:rsidP="00F819AC">
            <w:pPr>
              <w:pStyle w:val="PargrafodaLista"/>
              <w:numPr>
                <w:ilvl w:val="0"/>
                <w:numId w:val="38"/>
              </w:numPr>
              <w:ind w:left="0"/>
              <w:rPr>
                <w:rFonts w:ascii="Times New Roman" w:hAnsi="Times New Roman" w:cs="Times New Roman"/>
                <w:sz w:val="16"/>
                <w:szCs w:val="16"/>
              </w:rPr>
            </w:pPr>
          </w:p>
        </w:tc>
        <w:tc>
          <w:tcPr>
            <w:tcW w:w="567" w:type="dxa"/>
            <w:tcBorders>
              <w:top w:val="single" w:sz="4" w:space="0" w:color="auto"/>
              <w:left w:val="single" w:sz="4" w:space="0" w:color="auto"/>
              <w:bottom w:val="single" w:sz="4" w:space="0" w:color="auto"/>
              <w:right w:val="single" w:sz="4" w:space="0" w:color="auto"/>
            </w:tcBorders>
          </w:tcPr>
          <w:p w14:paraId="69B50468" w14:textId="77777777" w:rsidR="00F819AC" w:rsidRPr="00115431" w:rsidRDefault="00F819AC" w:rsidP="00F819AC">
            <w:pPr>
              <w:spacing w:line="240" w:lineRule="auto"/>
              <w:rPr>
                <w:rFonts w:ascii="Times New Roman" w:hAnsi="Times New Roman"/>
                <w:sz w:val="16"/>
                <w:szCs w:val="16"/>
              </w:rPr>
            </w:pPr>
            <w:r w:rsidRPr="00115431">
              <w:rPr>
                <w:rFonts w:ascii="Times New Roman" w:hAnsi="Times New Roman"/>
                <w:sz w:val="16"/>
                <w:szCs w:val="16"/>
              </w:rPr>
              <w:t>29</w:t>
            </w:r>
          </w:p>
        </w:tc>
        <w:tc>
          <w:tcPr>
            <w:tcW w:w="567" w:type="dxa"/>
            <w:tcBorders>
              <w:top w:val="single" w:sz="4" w:space="0" w:color="auto"/>
              <w:left w:val="single" w:sz="4" w:space="0" w:color="auto"/>
              <w:bottom w:val="single" w:sz="4" w:space="0" w:color="auto"/>
              <w:right w:val="single" w:sz="4" w:space="0" w:color="auto"/>
            </w:tcBorders>
          </w:tcPr>
          <w:p w14:paraId="6076EEEF"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szCs w:val="16"/>
              </w:rPr>
              <w:t>8</w:t>
            </w:r>
          </w:p>
        </w:tc>
        <w:tc>
          <w:tcPr>
            <w:tcW w:w="567" w:type="dxa"/>
            <w:tcBorders>
              <w:top w:val="single" w:sz="4" w:space="0" w:color="auto"/>
              <w:left w:val="single" w:sz="4" w:space="0" w:color="auto"/>
              <w:bottom w:val="single" w:sz="4" w:space="0" w:color="auto"/>
              <w:right w:val="single" w:sz="4" w:space="0" w:color="auto"/>
            </w:tcBorders>
          </w:tcPr>
          <w:p w14:paraId="4DB928E8" w14:textId="77777777" w:rsidR="00F819AC" w:rsidRPr="00115431" w:rsidRDefault="00F819AC" w:rsidP="00F819AC">
            <w:pPr>
              <w:spacing w:line="240" w:lineRule="auto"/>
              <w:jc w:val="both"/>
              <w:rPr>
                <w:rFonts w:ascii="Times New Roman" w:hAnsi="Times New Roman"/>
                <w:sz w:val="16"/>
                <w:szCs w:val="16"/>
              </w:rPr>
            </w:pPr>
            <w:r w:rsidRPr="00115431">
              <w:rPr>
                <w:rFonts w:ascii="Times New Roman" w:hAnsi="Times New Roman"/>
                <w:sz w:val="16"/>
                <w:szCs w:val="16"/>
              </w:rPr>
              <w:t>UND</w:t>
            </w:r>
          </w:p>
        </w:tc>
        <w:tc>
          <w:tcPr>
            <w:tcW w:w="4678" w:type="dxa"/>
            <w:tcBorders>
              <w:top w:val="single" w:sz="4" w:space="0" w:color="auto"/>
              <w:left w:val="single" w:sz="4" w:space="0" w:color="auto"/>
              <w:bottom w:val="single" w:sz="4" w:space="0" w:color="auto"/>
              <w:right w:val="single" w:sz="4" w:space="0" w:color="auto"/>
            </w:tcBorders>
          </w:tcPr>
          <w:p w14:paraId="53631D34" w14:textId="77777777" w:rsidR="00F819AC" w:rsidRPr="00115431" w:rsidRDefault="00F819AC" w:rsidP="00F819AC">
            <w:pPr>
              <w:spacing w:line="240" w:lineRule="auto"/>
              <w:jc w:val="both"/>
              <w:rPr>
                <w:rFonts w:ascii="Times New Roman" w:hAnsi="Times New Roman"/>
                <w:sz w:val="16"/>
                <w:szCs w:val="16"/>
              </w:rPr>
            </w:pPr>
            <w:r w:rsidRPr="00115431">
              <w:rPr>
                <w:rFonts w:ascii="Times New Roman" w:hAnsi="Times New Roman"/>
                <w:sz w:val="16"/>
                <w:szCs w:val="16"/>
              </w:rPr>
              <w:t>SUPORTE PARA CPU ESTRUTURA REFORÇADA EM MDF DE 25 MM - Especificações: Estrutura em MDP de 25 mm.  Acabamento em BP. Com 4 rodízios. Estrutura resistente. Dimensões do Produto (L x A x P): 23,5 x 0,70 x 45 cm. Várias cores.   O produto deverá ser entregue montado.</w:t>
            </w:r>
          </w:p>
        </w:tc>
        <w:tc>
          <w:tcPr>
            <w:tcW w:w="998" w:type="dxa"/>
            <w:tcBorders>
              <w:top w:val="single" w:sz="4" w:space="0" w:color="auto"/>
              <w:left w:val="single" w:sz="4" w:space="0" w:color="auto"/>
              <w:bottom w:val="single" w:sz="4" w:space="0" w:color="auto"/>
              <w:right w:val="single" w:sz="4" w:space="0" w:color="auto"/>
            </w:tcBorders>
          </w:tcPr>
          <w:p w14:paraId="1C643453" w14:textId="225D5B88"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rPr>
              <w:t xml:space="preserve"> 190,00</w:t>
            </w:r>
          </w:p>
        </w:tc>
        <w:tc>
          <w:tcPr>
            <w:tcW w:w="993" w:type="dxa"/>
            <w:tcBorders>
              <w:top w:val="single" w:sz="4" w:space="0" w:color="auto"/>
              <w:left w:val="single" w:sz="4" w:space="0" w:color="auto"/>
              <w:bottom w:val="single" w:sz="4" w:space="0" w:color="auto"/>
              <w:right w:val="single" w:sz="4" w:space="0" w:color="auto"/>
            </w:tcBorders>
          </w:tcPr>
          <w:p w14:paraId="4B382539" w14:textId="728D38EF"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rPr>
              <w:t xml:space="preserve"> 1.520,00</w:t>
            </w:r>
          </w:p>
        </w:tc>
        <w:tc>
          <w:tcPr>
            <w:tcW w:w="2262" w:type="dxa"/>
            <w:tcBorders>
              <w:top w:val="single" w:sz="4" w:space="0" w:color="auto"/>
              <w:left w:val="single" w:sz="4" w:space="0" w:color="auto"/>
              <w:bottom w:val="single" w:sz="4" w:space="0" w:color="auto"/>
              <w:right w:val="single" w:sz="4" w:space="0" w:color="auto"/>
            </w:tcBorders>
          </w:tcPr>
          <w:p w14:paraId="43F8EA14"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noProof/>
                <w:sz w:val="16"/>
                <w:szCs w:val="16"/>
                <w:lang w:eastAsia="pt-BR"/>
              </w:rPr>
              <w:drawing>
                <wp:inline distT="0" distB="0" distL="0" distR="0" wp14:anchorId="5AF8E1AC" wp14:editId="18F65DED">
                  <wp:extent cx="657225" cy="657225"/>
                  <wp:effectExtent l="0" t="0" r="9525" b="9525"/>
                  <wp:docPr id="38" name="Image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657328" cy="657328"/>
                          </a:xfrm>
                          <a:prstGeom prst="rect">
                            <a:avLst/>
                          </a:prstGeom>
                        </pic:spPr>
                      </pic:pic>
                    </a:graphicData>
                  </a:graphic>
                </wp:inline>
              </w:drawing>
            </w:r>
          </w:p>
        </w:tc>
      </w:tr>
      <w:tr w:rsidR="00F819AC" w:rsidRPr="00115431" w14:paraId="569436AE" w14:textId="77777777" w:rsidTr="008859B4">
        <w:trPr>
          <w:trHeight w:val="1125"/>
        </w:trPr>
        <w:tc>
          <w:tcPr>
            <w:tcW w:w="562" w:type="dxa"/>
            <w:tcBorders>
              <w:top w:val="single" w:sz="4" w:space="0" w:color="auto"/>
              <w:left w:val="single" w:sz="4" w:space="0" w:color="auto"/>
              <w:bottom w:val="single" w:sz="4" w:space="0" w:color="auto"/>
              <w:right w:val="single" w:sz="4" w:space="0" w:color="auto"/>
            </w:tcBorders>
          </w:tcPr>
          <w:p w14:paraId="00ADE9D7" w14:textId="77777777" w:rsidR="00F819AC" w:rsidRPr="00115431" w:rsidRDefault="00F819AC" w:rsidP="00F819AC">
            <w:pPr>
              <w:pStyle w:val="PargrafodaLista"/>
              <w:ind w:left="0"/>
              <w:rPr>
                <w:rFonts w:ascii="Times New Roman" w:hAnsi="Times New Roman" w:cs="Times New Roman"/>
                <w:sz w:val="16"/>
                <w:szCs w:val="16"/>
              </w:rPr>
            </w:pPr>
            <w:r w:rsidRPr="00115431">
              <w:rPr>
                <w:rFonts w:ascii="Times New Roman" w:hAnsi="Times New Roman" w:cs="Times New Roman"/>
                <w:sz w:val="16"/>
                <w:szCs w:val="16"/>
              </w:rPr>
              <w:t>21</w:t>
            </w:r>
          </w:p>
        </w:tc>
        <w:tc>
          <w:tcPr>
            <w:tcW w:w="567" w:type="dxa"/>
            <w:tcBorders>
              <w:top w:val="single" w:sz="4" w:space="0" w:color="auto"/>
              <w:left w:val="single" w:sz="4" w:space="0" w:color="auto"/>
              <w:bottom w:val="single" w:sz="4" w:space="0" w:color="auto"/>
              <w:right w:val="single" w:sz="4" w:space="0" w:color="auto"/>
            </w:tcBorders>
          </w:tcPr>
          <w:p w14:paraId="2AF09EE5" w14:textId="77777777" w:rsidR="00F819AC" w:rsidRPr="00115431" w:rsidRDefault="00F819AC" w:rsidP="00F819AC">
            <w:pPr>
              <w:spacing w:line="240" w:lineRule="auto"/>
              <w:rPr>
                <w:rFonts w:ascii="Times New Roman" w:hAnsi="Times New Roman"/>
                <w:sz w:val="16"/>
                <w:szCs w:val="16"/>
              </w:rPr>
            </w:pPr>
            <w:r w:rsidRPr="00115431">
              <w:rPr>
                <w:rFonts w:ascii="Times New Roman" w:hAnsi="Times New Roman"/>
                <w:sz w:val="16"/>
                <w:szCs w:val="16"/>
              </w:rPr>
              <w:t>30</w:t>
            </w:r>
          </w:p>
        </w:tc>
        <w:tc>
          <w:tcPr>
            <w:tcW w:w="567" w:type="dxa"/>
            <w:tcBorders>
              <w:top w:val="single" w:sz="4" w:space="0" w:color="auto"/>
              <w:left w:val="single" w:sz="4" w:space="0" w:color="auto"/>
              <w:bottom w:val="single" w:sz="4" w:space="0" w:color="auto"/>
              <w:right w:val="single" w:sz="4" w:space="0" w:color="auto"/>
            </w:tcBorders>
          </w:tcPr>
          <w:p w14:paraId="6C0C7D19"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szCs w:val="16"/>
              </w:rPr>
              <w:t>3</w:t>
            </w:r>
          </w:p>
        </w:tc>
        <w:tc>
          <w:tcPr>
            <w:tcW w:w="567" w:type="dxa"/>
            <w:tcBorders>
              <w:top w:val="single" w:sz="4" w:space="0" w:color="auto"/>
              <w:left w:val="single" w:sz="4" w:space="0" w:color="auto"/>
              <w:bottom w:val="single" w:sz="4" w:space="0" w:color="auto"/>
              <w:right w:val="single" w:sz="4" w:space="0" w:color="auto"/>
            </w:tcBorders>
          </w:tcPr>
          <w:p w14:paraId="36281F7B"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szCs w:val="16"/>
              </w:rPr>
              <w:t>UND</w:t>
            </w:r>
          </w:p>
        </w:tc>
        <w:tc>
          <w:tcPr>
            <w:tcW w:w="4678" w:type="dxa"/>
            <w:tcBorders>
              <w:top w:val="single" w:sz="4" w:space="0" w:color="auto"/>
              <w:left w:val="single" w:sz="4" w:space="0" w:color="auto"/>
              <w:bottom w:val="single" w:sz="4" w:space="0" w:color="auto"/>
              <w:right w:val="single" w:sz="4" w:space="0" w:color="auto"/>
            </w:tcBorders>
          </w:tcPr>
          <w:p w14:paraId="3C4C896D" w14:textId="77777777" w:rsidR="00F819AC" w:rsidRPr="00115431" w:rsidRDefault="00F819AC" w:rsidP="00F819AC">
            <w:pPr>
              <w:spacing w:line="240" w:lineRule="auto"/>
              <w:jc w:val="both"/>
              <w:rPr>
                <w:rFonts w:ascii="Times New Roman" w:hAnsi="Times New Roman"/>
                <w:sz w:val="16"/>
                <w:szCs w:val="16"/>
              </w:rPr>
            </w:pPr>
            <w:r w:rsidRPr="00115431">
              <w:rPr>
                <w:rFonts w:ascii="Times New Roman" w:hAnsi="Times New Roman"/>
                <w:sz w:val="16"/>
                <w:szCs w:val="16"/>
              </w:rPr>
              <w:t xml:space="preserve">ARMÁRIO ALTO COM 06 (seis) PORTAS DE CORRER E 5 PORTAS DE DOBRADIÇA COM AMORTECIMENTO (formato de C, dois cantos) - Divisão central e 01 (uma) prateleiras internas reguláveis em cada porta, 02 (um) Arara para pendurar cabides produzido em alumínio em cada lado e um gavetão interno em cada lado na parte de baixo do armário com corrediça de amortecimento. Rodapé produzido no mesmo material com uma altura de 10 CM, na parte superior 6 (seis) portas maleiro com dobradiças de amortecimento com prateleiras ao meio com reguláveis de altura. Armário produzido em MDF, a cor do armário a definir pelo contratante, 15mm de espessura em MDF e fundo chapa de 3mm totalmente parafusado nas bordas. Acabamento com perfil reto. Portas com rodízios e assessórios para deslizar dentro das canaletas, produzida em alumínio. Dimensões aproximadas: C.L.E 1.65 x C.F. 2.78 x C.L.D 1.30 x A. 2.83 x P. 0.63 </w:t>
            </w:r>
            <w:proofErr w:type="gramStart"/>
            <w:r w:rsidRPr="00115431">
              <w:rPr>
                <w:rFonts w:ascii="Times New Roman" w:hAnsi="Times New Roman"/>
                <w:sz w:val="16"/>
                <w:szCs w:val="16"/>
              </w:rPr>
              <w:t>M(</w:t>
            </w:r>
            <w:proofErr w:type="gramEnd"/>
            <w:r w:rsidRPr="00115431">
              <w:rPr>
                <w:rFonts w:ascii="Times New Roman" w:hAnsi="Times New Roman"/>
                <w:sz w:val="16"/>
                <w:szCs w:val="16"/>
              </w:rPr>
              <w:t>comprimento lado Direito, Esquerdo e Fundo x Altura x Profundidade). Observações: - Gavetão com altura de 30 CM, uma chapa em MDF para separar o gavetão na altura dos 42 CM. – Primeira prateleira na altura dos 33 CM, e outra prateleira da parte superior na altura dos 35 CM do teto do armário. No centro das prateiras e em cada lado do armário a arara. Cor: A definir.  O produto deverá ser entregue montado.</w:t>
            </w:r>
          </w:p>
          <w:p w14:paraId="5F40E8F9" w14:textId="77777777" w:rsidR="00F819AC" w:rsidRPr="00115431" w:rsidRDefault="00F819AC" w:rsidP="00F819AC">
            <w:pPr>
              <w:spacing w:line="240" w:lineRule="auto"/>
              <w:jc w:val="both"/>
              <w:rPr>
                <w:rFonts w:ascii="Times New Roman" w:hAnsi="Times New Roman"/>
                <w:sz w:val="16"/>
                <w:szCs w:val="16"/>
              </w:rPr>
            </w:pPr>
            <w:proofErr w:type="spellStart"/>
            <w:r w:rsidRPr="00115431">
              <w:rPr>
                <w:rFonts w:ascii="Times New Roman" w:hAnsi="Times New Roman"/>
                <w:b/>
                <w:sz w:val="16"/>
                <w:szCs w:val="16"/>
              </w:rPr>
              <w:t>Obs</w:t>
            </w:r>
            <w:proofErr w:type="spellEnd"/>
            <w:r w:rsidRPr="00115431">
              <w:rPr>
                <w:rFonts w:ascii="Times New Roman" w:hAnsi="Times New Roman"/>
                <w:b/>
                <w:sz w:val="16"/>
                <w:szCs w:val="16"/>
              </w:rPr>
              <w:t>: A empresa vencedora deverá realizar conferência das medidas in loco e apresentar projeto para aprovação antes da confecção.</w:t>
            </w:r>
          </w:p>
        </w:tc>
        <w:tc>
          <w:tcPr>
            <w:tcW w:w="998" w:type="dxa"/>
            <w:tcBorders>
              <w:top w:val="single" w:sz="4" w:space="0" w:color="auto"/>
              <w:left w:val="single" w:sz="4" w:space="0" w:color="auto"/>
              <w:bottom w:val="single" w:sz="4" w:space="0" w:color="auto"/>
              <w:right w:val="single" w:sz="4" w:space="0" w:color="auto"/>
            </w:tcBorders>
          </w:tcPr>
          <w:p w14:paraId="58367225" w14:textId="272E581E" w:rsidR="00F819AC" w:rsidRPr="00115431" w:rsidRDefault="00F819AC" w:rsidP="00F819AC">
            <w:pPr>
              <w:spacing w:line="240" w:lineRule="auto"/>
              <w:rPr>
                <w:rFonts w:ascii="Times New Roman" w:hAnsi="Times New Roman"/>
                <w:sz w:val="16"/>
                <w:szCs w:val="16"/>
              </w:rPr>
            </w:pPr>
            <w:r w:rsidRPr="00115431">
              <w:rPr>
                <w:rFonts w:ascii="Times New Roman" w:hAnsi="Times New Roman"/>
                <w:sz w:val="16"/>
              </w:rPr>
              <w:t xml:space="preserve"> 7.230,00</w:t>
            </w:r>
          </w:p>
        </w:tc>
        <w:tc>
          <w:tcPr>
            <w:tcW w:w="993" w:type="dxa"/>
            <w:tcBorders>
              <w:top w:val="single" w:sz="4" w:space="0" w:color="auto"/>
              <w:left w:val="single" w:sz="4" w:space="0" w:color="auto"/>
              <w:bottom w:val="single" w:sz="4" w:space="0" w:color="auto"/>
              <w:right w:val="single" w:sz="4" w:space="0" w:color="auto"/>
            </w:tcBorders>
          </w:tcPr>
          <w:p w14:paraId="3BC5DF8A" w14:textId="37F73132"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rPr>
              <w:t xml:space="preserve"> 21.690,00</w:t>
            </w:r>
          </w:p>
        </w:tc>
        <w:tc>
          <w:tcPr>
            <w:tcW w:w="2262" w:type="dxa"/>
            <w:tcBorders>
              <w:top w:val="single" w:sz="4" w:space="0" w:color="auto"/>
              <w:left w:val="single" w:sz="4" w:space="0" w:color="auto"/>
              <w:bottom w:val="single" w:sz="4" w:space="0" w:color="auto"/>
              <w:right w:val="single" w:sz="4" w:space="0" w:color="auto"/>
            </w:tcBorders>
          </w:tcPr>
          <w:p w14:paraId="311D92C4"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noProof/>
                <w:sz w:val="16"/>
                <w:szCs w:val="16"/>
                <w:lang w:eastAsia="pt-BR"/>
              </w:rPr>
              <w:drawing>
                <wp:inline distT="0" distB="0" distL="0" distR="0" wp14:anchorId="3E7E09CA" wp14:editId="044A692C">
                  <wp:extent cx="866775" cy="487560"/>
                  <wp:effectExtent l="0" t="0" r="0" b="8255"/>
                  <wp:docPr id="14" name="Imagem 14" descr="C:\Users\Educa20223\Downloads\WhatsApp Image 2026-05-14 at 09.36.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duca20223\Downloads\WhatsApp Image 2026-05-14 at 09.36.53.jpe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95445" cy="503687"/>
                          </a:xfrm>
                          <a:prstGeom prst="rect">
                            <a:avLst/>
                          </a:prstGeom>
                          <a:noFill/>
                          <a:ln>
                            <a:noFill/>
                          </a:ln>
                        </pic:spPr>
                      </pic:pic>
                    </a:graphicData>
                  </a:graphic>
                </wp:inline>
              </w:drawing>
            </w:r>
          </w:p>
        </w:tc>
      </w:tr>
      <w:tr w:rsidR="00F819AC" w:rsidRPr="00115431" w14:paraId="7F06B8B2" w14:textId="77777777" w:rsidTr="008859B4">
        <w:trPr>
          <w:trHeight w:val="413"/>
        </w:trPr>
        <w:tc>
          <w:tcPr>
            <w:tcW w:w="562" w:type="dxa"/>
            <w:tcBorders>
              <w:top w:val="single" w:sz="4" w:space="0" w:color="auto"/>
              <w:left w:val="single" w:sz="4" w:space="0" w:color="auto"/>
              <w:bottom w:val="single" w:sz="4" w:space="0" w:color="auto"/>
              <w:right w:val="single" w:sz="4" w:space="0" w:color="auto"/>
            </w:tcBorders>
          </w:tcPr>
          <w:p w14:paraId="0F028403" w14:textId="77777777" w:rsidR="00F819AC" w:rsidRPr="00115431" w:rsidRDefault="00F819AC" w:rsidP="00F819AC">
            <w:pPr>
              <w:pStyle w:val="PargrafodaLista"/>
              <w:ind w:left="0"/>
              <w:rPr>
                <w:rFonts w:ascii="Times New Roman" w:hAnsi="Times New Roman" w:cs="Times New Roman"/>
                <w:sz w:val="16"/>
                <w:szCs w:val="16"/>
              </w:rPr>
            </w:pPr>
            <w:r w:rsidRPr="00115431">
              <w:rPr>
                <w:rFonts w:ascii="Times New Roman" w:hAnsi="Times New Roman" w:cs="Times New Roman"/>
                <w:sz w:val="16"/>
                <w:szCs w:val="16"/>
              </w:rPr>
              <w:t>22</w:t>
            </w:r>
          </w:p>
        </w:tc>
        <w:tc>
          <w:tcPr>
            <w:tcW w:w="567" w:type="dxa"/>
            <w:tcBorders>
              <w:top w:val="single" w:sz="4" w:space="0" w:color="auto"/>
              <w:left w:val="single" w:sz="4" w:space="0" w:color="auto"/>
              <w:bottom w:val="single" w:sz="4" w:space="0" w:color="auto"/>
              <w:right w:val="single" w:sz="4" w:space="0" w:color="auto"/>
            </w:tcBorders>
          </w:tcPr>
          <w:p w14:paraId="6E8F0F8C" w14:textId="77777777" w:rsidR="00F819AC" w:rsidRPr="00115431" w:rsidRDefault="00F819AC" w:rsidP="00F819AC">
            <w:pPr>
              <w:spacing w:line="240" w:lineRule="auto"/>
              <w:rPr>
                <w:rFonts w:ascii="Times New Roman" w:hAnsi="Times New Roman"/>
                <w:sz w:val="16"/>
                <w:szCs w:val="16"/>
              </w:rPr>
            </w:pPr>
            <w:r w:rsidRPr="00115431">
              <w:rPr>
                <w:rFonts w:ascii="Times New Roman" w:hAnsi="Times New Roman"/>
                <w:sz w:val="16"/>
                <w:szCs w:val="16"/>
              </w:rPr>
              <w:t>31</w:t>
            </w:r>
          </w:p>
        </w:tc>
        <w:tc>
          <w:tcPr>
            <w:tcW w:w="567" w:type="dxa"/>
            <w:tcBorders>
              <w:top w:val="single" w:sz="4" w:space="0" w:color="auto"/>
              <w:left w:val="single" w:sz="4" w:space="0" w:color="auto"/>
              <w:bottom w:val="single" w:sz="4" w:space="0" w:color="auto"/>
              <w:right w:val="single" w:sz="4" w:space="0" w:color="auto"/>
            </w:tcBorders>
          </w:tcPr>
          <w:p w14:paraId="0154715D"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szCs w:val="16"/>
              </w:rPr>
              <w:t>12</w:t>
            </w:r>
          </w:p>
        </w:tc>
        <w:tc>
          <w:tcPr>
            <w:tcW w:w="567" w:type="dxa"/>
            <w:tcBorders>
              <w:top w:val="single" w:sz="4" w:space="0" w:color="auto"/>
              <w:left w:val="single" w:sz="4" w:space="0" w:color="auto"/>
              <w:bottom w:val="single" w:sz="4" w:space="0" w:color="auto"/>
              <w:right w:val="single" w:sz="4" w:space="0" w:color="auto"/>
            </w:tcBorders>
          </w:tcPr>
          <w:p w14:paraId="1F8DA7DF"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szCs w:val="16"/>
              </w:rPr>
              <w:t>UND</w:t>
            </w:r>
          </w:p>
        </w:tc>
        <w:tc>
          <w:tcPr>
            <w:tcW w:w="4678" w:type="dxa"/>
            <w:tcBorders>
              <w:top w:val="single" w:sz="4" w:space="0" w:color="auto"/>
              <w:left w:val="single" w:sz="4" w:space="0" w:color="auto"/>
              <w:bottom w:val="single" w:sz="4" w:space="0" w:color="auto"/>
              <w:right w:val="single" w:sz="4" w:space="0" w:color="auto"/>
            </w:tcBorders>
          </w:tcPr>
          <w:p w14:paraId="186DDA80" w14:textId="77777777" w:rsidR="00F819AC" w:rsidRPr="00115431" w:rsidRDefault="00F819AC" w:rsidP="00F819AC">
            <w:pPr>
              <w:pStyle w:val="Default"/>
              <w:jc w:val="both"/>
              <w:rPr>
                <w:color w:val="auto"/>
                <w:sz w:val="16"/>
                <w:szCs w:val="16"/>
              </w:rPr>
            </w:pPr>
            <w:r w:rsidRPr="00115431">
              <w:rPr>
                <w:color w:val="auto"/>
                <w:sz w:val="16"/>
                <w:szCs w:val="16"/>
              </w:rPr>
              <w:t>ARMÁRIO DE AÇO 02 PORTAS COM CHAVE – medidas aproximadas:     198 x 90 x 40 cm. Armário de aço confeccionado em chapa de aço 24, tratado com processo de fosfatização, pintura eletrostática, com duas portas de abrir e quatro prateleiras ajustáveis, com fechadura cilíndrica tipo "</w:t>
            </w:r>
            <w:proofErr w:type="spellStart"/>
            <w:r w:rsidRPr="00115431">
              <w:rPr>
                <w:color w:val="auto"/>
                <w:sz w:val="16"/>
                <w:szCs w:val="16"/>
              </w:rPr>
              <w:t>yale</w:t>
            </w:r>
            <w:proofErr w:type="spellEnd"/>
            <w:r w:rsidRPr="00115431">
              <w:rPr>
                <w:color w:val="auto"/>
                <w:sz w:val="16"/>
                <w:szCs w:val="16"/>
              </w:rPr>
              <w:t>", na cor cinza. As uniões das peças sejam feitas com solda Garantia 12 meses. O produto deverá ser entregue montado.</w:t>
            </w:r>
          </w:p>
        </w:tc>
        <w:tc>
          <w:tcPr>
            <w:tcW w:w="998" w:type="dxa"/>
            <w:tcBorders>
              <w:top w:val="single" w:sz="4" w:space="0" w:color="auto"/>
              <w:left w:val="single" w:sz="4" w:space="0" w:color="auto"/>
              <w:bottom w:val="single" w:sz="4" w:space="0" w:color="auto"/>
              <w:right w:val="single" w:sz="4" w:space="0" w:color="auto"/>
            </w:tcBorders>
          </w:tcPr>
          <w:p w14:paraId="4964203A" w14:textId="07B107B2"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rPr>
              <w:t xml:space="preserve"> 1.460,00</w:t>
            </w:r>
          </w:p>
        </w:tc>
        <w:tc>
          <w:tcPr>
            <w:tcW w:w="993" w:type="dxa"/>
            <w:tcBorders>
              <w:top w:val="single" w:sz="4" w:space="0" w:color="auto"/>
              <w:left w:val="single" w:sz="4" w:space="0" w:color="auto"/>
              <w:bottom w:val="single" w:sz="4" w:space="0" w:color="auto"/>
              <w:right w:val="single" w:sz="4" w:space="0" w:color="auto"/>
            </w:tcBorders>
          </w:tcPr>
          <w:p w14:paraId="21352A59" w14:textId="2D80EB11"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rPr>
              <w:t xml:space="preserve"> 17.520,00</w:t>
            </w:r>
          </w:p>
        </w:tc>
        <w:tc>
          <w:tcPr>
            <w:tcW w:w="2262" w:type="dxa"/>
            <w:tcBorders>
              <w:top w:val="single" w:sz="4" w:space="0" w:color="auto"/>
              <w:left w:val="single" w:sz="4" w:space="0" w:color="auto"/>
              <w:bottom w:val="single" w:sz="4" w:space="0" w:color="auto"/>
              <w:right w:val="single" w:sz="4" w:space="0" w:color="auto"/>
            </w:tcBorders>
          </w:tcPr>
          <w:p w14:paraId="0FA66F41"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noProof/>
                <w:sz w:val="16"/>
                <w:szCs w:val="16"/>
                <w:lang w:eastAsia="pt-BR"/>
              </w:rPr>
              <w:drawing>
                <wp:inline distT="0" distB="0" distL="0" distR="0" wp14:anchorId="35B167D8" wp14:editId="71E99F69">
                  <wp:extent cx="755883" cy="1200150"/>
                  <wp:effectExtent l="0" t="0" r="6350" b="0"/>
                  <wp:docPr id="37"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799044" cy="1268679"/>
                          </a:xfrm>
                          <a:prstGeom prst="rect">
                            <a:avLst/>
                          </a:prstGeom>
                        </pic:spPr>
                      </pic:pic>
                    </a:graphicData>
                  </a:graphic>
                </wp:inline>
              </w:drawing>
            </w:r>
          </w:p>
        </w:tc>
      </w:tr>
      <w:tr w:rsidR="00F819AC" w:rsidRPr="00115431" w14:paraId="21B4AD7E" w14:textId="77777777" w:rsidTr="008859B4">
        <w:trPr>
          <w:trHeight w:val="413"/>
        </w:trPr>
        <w:tc>
          <w:tcPr>
            <w:tcW w:w="562" w:type="dxa"/>
            <w:tcBorders>
              <w:top w:val="single" w:sz="4" w:space="0" w:color="auto"/>
              <w:left w:val="single" w:sz="4" w:space="0" w:color="auto"/>
              <w:bottom w:val="single" w:sz="4" w:space="0" w:color="auto"/>
              <w:right w:val="single" w:sz="4" w:space="0" w:color="auto"/>
            </w:tcBorders>
          </w:tcPr>
          <w:p w14:paraId="3FE88BAF" w14:textId="77777777" w:rsidR="00F819AC" w:rsidRPr="00115431" w:rsidRDefault="00F819AC" w:rsidP="00F819AC">
            <w:pPr>
              <w:spacing w:line="240" w:lineRule="auto"/>
              <w:rPr>
                <w:rFonts w:ascii="Times New Roman" w:hAnsi="Times New Roman"/>
                <w:sz w:val="16"/>
                <w:szCs w:val="16"/>
              </w:rPr>
            </w:pPr>
            <w:r w:rsidRPr="00115431">
              <w:rPr>
                <w:rFonts w:ascii="Times New Roman" w:hAnsi="Times New Roman"/>
                <w:sz w:val="16"/>
                <w:szCs w:val="16"/>
              </w:rPr>
              <w:t>23</w:t>
            </w:r>
          </w:p>
        </w:tc>
        <w:tc>
          <w:tcPr>
            <w:tcW w:w="567" w:type="dxa"/>
            <w:tcBorders>
              <w:top w:val="single" w:sz="4" w:space="0" w:color="auto"/>
              <w:left w:val="single" w:sz="4" w:space="0" w:color="auto"/>
              <w:bottom w:val="single" w:sz="4" w:space="0" w:color="auto"/>
              <w:right w:val="single" w:sz="4" w:space="0" w:color="auto"/>
            </w:tcBorders>
          </w:tcPr>
          <w:p w14:paraId="57439EB3" w14:textId="77777777" w:rsidR="00F819AC" w:rsidRPr="00115431" w:rsidRDefault="00F819AC" w:rsidP="00F819AC">
            <w:pPr>
              <w:spacing w:line="240" w:lineRule="auto"/>
              <w:rPr>
                <w:rFonts w:ascii="Times New Roman" w:hAnsi="Times New Roman"/>
                <w:sz w:val="16"/>
                <w:szCs w:val="16"/>
              </w:rPr>
            </w:pPr>
            <w:r w:rsidRPr="00115431">
              <w:rPr>
                <w:rFonts w:ascii="Times New Roman" w:hAnsi="Times New Roman"/>
                <w:sz w:val="16"/>
                <w:szCs w:val="16"/>
              </w:rPr>
              <w:t>32</w:t>
            </w:r>
          </w:p>
        </w:tc>
        <w:tc>
          <w:tcPr>
            <w:tcW w:w="567" w:type="dxa"/>
            <w:tcBorders>
              <w:top w:val="single" w:sz="4" w:space="0" w:color="auto"/>
              <w:left w:val="single" w:sz="4" w:space="0" w:color="auto"/>
              <w:bottom w:val="single" w:sz="4" w:space="0" w:color="auto"/>
              <w:right w:val="single" w:sz="4" w:space="0" w:color="auto"/>
            </w:tcBorders>
          </w:tcPr>
          <w:p w14:paraId="582C28F8"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szCs w:val="16"/>
              </w:rPr>
              <w:t>23</w:t>
            </w:r>
          </w:p>
        </w:tc>
        <w:tc>
          <w:tcPr>
            <w:tcW w:w="567" w:type="dxa"/>
            <w:tcBorders>
              <w:top w:val="single" w:sz="4" w:space="0" w:color="auto"/>
              <w:left w:val="single" w:sz="4" w:space="0" w:color="auto"/>
              <w:bottom w:val="single" w:sz="4" w:space="0" w:color="auto"/>
              <w:right w:val="single" w:sz="4" w:space="0" w:color="auto"/>
            </w:tcBorders>
          </w:tcPr>
          <w:p w14:paraId="312C9A2C"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szCs w:val="16"/>
              </w:rPr>
              <w:t>UND</w:t>
            </w:r>
          </w:p>
        </w:tc>
        <w:tc>
          <w:tcPr>
            <w:tcW w:w="4678" w:type="dxa"/>
            <w:tcBorders>
              <w:top w:val="single" w:sz="4" w:space="0" w:color="auto"/>
              <w:left w:val="single" w:sz="4" w:space="0" w:color="auto"/>
              <w:bottom w:val="single" w:sz="4" w:space="0" w:color="auto"/>
              <w:right w:val="single" w:sz="4" w:space="0" w:color="auto"/>
            </w:tcBorders>
          </w:tcPr>
          <w:p w14:paraId="172348ED" w14:textId="77777777" w:rsidR="00F819AC" w:rsidRPr="00115431" w:rsidRDefault="00F819AC" w:rsidP="00F819AC">
            <w:pPr>
              <w:spacing w:line="240" w:lineRule="auto"/>
              <w:jc w:val="both"/>
              <w:rPr>
                <w:rFonts w:ascii="Times New Roman" w:hAnsi="Times New Roman"/>
                <w:color w:val="FF0000"/>
                <w:sz w:val="16"/>
                <w:szCs w:val="16"/>
              </w:rPr>
            </w:pPr>
            <w:r w:rsidRPr="00115431">
              <w:rPr>
                <w:rFonts w:ascii="Times New Roman" w:hAnsi="Times New Roman"/>
                <w:sz w:val="16"/>
                <w:szCs w:val="16"/>
              </w:rPr>
              <w:t xml:space="preserve">ARMÁRIO AEREO (fixo), de 3 portas, 1 nicho reforçado, corpo e Portas em 25mm, produzidos em MDF, o corpo do armário cor das portas a definir pelo contratante, 3 prateleiras distribuídas em todo armário, prateleiras que suportam o peso de 20 kg, portas com dobradiças com amortecimento, fundo chapa de 3mm totalmente parafusado nas bordas e na parte frontal a mesma coloração do restante do armário, medidas de A 0.70 x C 1.50 x P 0.42, com fixação aérea em estrutura para suportar 50 kg. O produto deverá ser entregue </w:t>
            </w:r>
            <w:r w:rsidRPr="00115431">
              <w:rPr>
                <w:rFonts w:ascii="Times New Roman" w:hAnsi="Times New Roman"/>
                <w:sz w:val="16"/>
                <w:szCs w:val="16"/>
              </w:rPr>
              <w:lastRenderedPageBreak/>
              <w:t>montado/</w:t>
            </w:r>
            <w:proofErr w:type="spellStart"/>
            <w:r w:rsidRPr="00115431">
              <w:rPr>
                <w:rFonts w:ascii="Times New Roman" w:hAnsi="Times New Roman"/>
                <w:sz w:val="16"/>
                <w:szCs w:val="16"/>
              </w:rPr>
              <w:t>instalado.zhestante</w:t>
            </w:r>
            <w:proofErr w:type="spellEnd"/>
            <w:r w:rsidRPr="00115431">
              <w:rPr>
                <w:rFonts w:ascii="Times New Roman" w:hAnsi="Times New Roman"/>
                <w:sz w:val="16"/>
                <w:szCs w:val="16"/>
              </w:rPr>
              <w:t xml:space="preserve"> do armário, medidas de A 0.70 x C 1.50 x P 0.42, com fixação aérea em estrutura para suportar 50 kg. O</w:t>
            </w:r>
          </w:p>
        </w:tc>
        <w:tc>
          <w:tcPr>
            <w:tcW w:w="998" w:type="dxa"/>
            <w:tcBorders>
              <w:top w:val="single" w:sz="4" w:space="0" w:color="auto"/>
              <w:left w:val="single" w:sz="4" w:space="0" w:color="auto"/>
              <w:bottom w:val="single" w:sz="4" w:space="0" w:color="auto"/>
              <w:right w:val="single" w:sz="4" w:space="0" w:color="auto"/>
            </w:tcBorders>
          </w:tcPr>
          <w:p w14:paraId="3FB175C1" w14:textId="0CC3AE7D"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rPr>
              <w:lastRenderedPageBreak/>
              <w:t xml:space="preserve"> 600,00</w:t>
            </w:r>
          </w:p>
        </w:tc>
        <w:tc>
          <w:tcPr>
            <w:tcW w:w="993" w:type="dxa"/>
            <w:tcBorders>
              <w:top w:val="single" w:sz="4" w:space="0" w:color="auto"/>
              <w:left w:val="single" w:sz="4" w:space="0" w:color="auto"/>
              <w:bottom w:val="single" w:sz="4" w:space="0" w:color="auto"/>
              <w:right w:val="single" w:sz="4" w:space="0" w:color="auto"/>
            </w:tcBorders>
          </w:tcPr>
          <w:p w14:paraId="15FF35CC" w14:textId="4A099F31"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rPr>
              <w:t xml:space="preserve"> 13.800,00</w:t>
            </w:r>
          </w:p>
        </w:tc>
        <w:tc>
          <w:tcPr>
            <w:tcW w:w="2262" w:type="dxa"/>
            <w:tcBorders>
              <w:top w:val="single" w:sz="4" w:space="0" w:color="auto"/>
              <w:left w:val="single" w:sz="4" w:space="0" w:color="auto"/>
              <w:bottom w:val="single" w:sz="4" w:space="0" w:color="auto"/>
              <w:right w:val="single" w:sz="4" w:space="0" w:color="auto"/>
            </w:tcBorders>
          </w:tcPr>
          <w:p w14:paraId="7ABF8DED"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noProof/>
                <w:sz w:val="16"/>
                <w:szCs w:val="16"/>
                <w:lang w:eastAsia="pt-BR"/>
              </w:rPr>
              <w:drawing>
                <wp:inline distT="0" distB="0" distL="0" distR="0" wp14:anchorId="2A956619" wp14:editId="407A96BD">
                  <wp:extent cx="720725" cy="506730"/>
                  <wp:effectExtent l="0" t="0" r="3175" b="7620"/>
                  <wp:docPr id="1673361375" name="Imagem 167336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720725" cy="506730"/>
                          </a:xfrm>
                          <a:prstGeom prst="rect">
                            <a:avLst/>
                          </a:prstGeom>
                        </pic:spPr>
                      </pic:pic>
                    </a:graphicData>
                  </a:graphic>
                </wp:inline>
              </w:drawing>
            </w:r>
          </w:p>
        </w:tc>
      </w:tr>
      <w:tr w:rsidR="00F819AC" w:rsidRPr="00115431" w14:paraId="29F6432B" w14:textId="77777777" w:rsidTr="008859B4">
        <w:trPr>
          <w:trHeight w:val="413"/>
        </w:trPr>
        <w:tc>
          <w:tcPr>
            <w:tcW w:w="562" w:type="dxa"/>
            <w:vMerge w:val="restart"/>
            <w:tcBorders>
              <w:top w:val="single" w:sz="4" w:space="0" w:color="auto"/>
              <w:left w:val="single" w:sz="4" w:space="0" w:color="auto"/>
              <w:right w:val="single" w:sz="4" w:space="0" w:color="auto"/>
            </w:tcBorders>
          </w:tcPr>
          <w:p w14:paraId="2B707FEF" w14:textId="77777777" w:rsidR="00F819AC" w:rsidRPr="00115431" w:rsidRDefault="00F819AC" w:rsidP="00F819AC">
            <w:pPr>
              <w:spacing w:line="240" w:lineRule="auto"/>
              <w:rPr>
                <w:rFonts w:ascii="Times New Roman" w:hAnsi="Times New Roman"/>
                <w:sz w:val="16"/>
                <w:szCs w:val="16"/>
              </w:rPr>
            </w:pPr>
            <w:r w:rsidRPr="00115431">
              <w:rPr>
                <w:rFonts w:ascii="Times New Roman" w:hAnsi="Times New Roman"/>
                <w:sz w:val="16"/>
                <w:szCs w:val="16"/>
              </w:rPr>
              <w:t>24</w:t>
            </w:r>
          </w:p>
        </w:tc>
        <w:tc>
          <w:tcPr>
            <w:tcW w:w="567" w:type="dxa"/>
            <w:tcBorders>
              <w:top w:val="single" w:sz="4" w:space="0" w:color="auto"/>
              <w:left w:val="single" w:sz="4" w:space="0" w:color="auto"/>
              <w:bottom w:val="single" w:sz="4" w:space="0" w:color="auto"/>
              <w:right w:val="single" w:sz="4" w:space="0" w:color="auto"/>
            </w:tcBorders>
          </w:tcPr>
          <w:p w14:paraId="15E8C067" w14:textId="77777777" w:rsidR="00F819AC" w:rsidRPr="00115431" w:rsidRDefault="00F819AC" w:rsidP="00F819AC">
            <w:pPr>
              <w:spacing w:line="240" w:lineRule="auto"/>
              <w:rPr>
                <w:rFonts w:ascii="Times New Roman" w:hAnsi="Times New Roman"/>
                <w:sz w:val="16"/>
                <w:szCs w:val="16"/>
              </w:rPr>
            </w:pPr>
            <w:r w:rsidRPr="00115431">
              <w:rPr>
                <w:rFonts w:ascii="Times New Roman" w:hAnsi="Times New Roman"/>
                <w:sz w:val="16"/>
                <w:szCs w:val="16"/>
              </w:rPr>
              <w:t>33</w:t>
            </w:r>
          </w:p>
        </w:tc>
        <w:tc>
          <w:tcPr>
            <w:tcW w:w="567" w:type="dxa"/>
            <w:tcBorders>
              <w:top w:val="single" w:sz="4" w:space="0" w:color="auto"/>
              <w:left w:val="single" w:sz="4" w:space="0" w:color="auto"/>
              <w:bottom w:val="single" w:sz="4" w:space="0" w:color="auto"/>
              <w:right w:val="single" w:sz="4" w:space="0" w:color="auto"/>
            </w:tcBorders>
          </w:tcPr>
          <w:p w14:paraId="1D29FB53"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szCs w:val="16"/>
              </w:rPr>
              <w:t>02</w:t>
            </w:r>
          </w:p>
        </w:tc>
        <w:tc>
          <w:tcPr>
            <w:tcW w:w="567" w:type="dxa"/>
            <w:tcBorders>
              <w:top w:val="single" w:sz="4" w:space="0" w:color="auto"/>
              <w:left w:val="single" w:sz="4" w:space="0" w:color="auto"/>
              <w:bottom w:val="single" w:sz="4" w:space="0" w:color="auto"/>
              <w:right w:val="single" w:sz="4" w:space="0" w:color="auto"/>
            </w:tcBorders>
          </w:tcPr>
          <w:p w14:paraId="6E9B52B3"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szCs w:val="16"/>
              </w:rPr>
              <w:t>UND</w:t>
            </w:r>
          </w:p>
        </w:tc>
        <w:tc>
          <w:tcPr>
            <w:tcW w:w="4678" w:type="dxa"/>
            <w:tcBorders>
              <w:top w:val="single" w:sz="4" w:space="0" w:color="auto"/>
              <w:left w:val="single" w:sz="4" w:space="0" w:color="auto"/>
              <w:bottom w:val="single" w:sz="4" w:space="0" w:color="auto"/>
              <w:right w:val="single" w:sz="4" w:space="0" w:color="auto"/>
            </w:tcBorders>
          </w:tcPr>
          <w:p w14:paraId="57C09C08" w14:textId="77777777" w:rsidR="00F819AC" w:rsidRPr="00115431" w:rsidRDefault="00F819AC" w:rsidP="00F819AC">
            <w:pPr>
              <w:spacing w:line="240" w:lineRule="auto"/>
              <w:jc w:val="both"/>
              <w:rPr>
                <w:rFonts w:ascii="Times New Roman" w:hAnsi="Times New Roman"/>
                <w:sz w:val="16"/>
                <w:szCs w:val="16"/>
              </w:rPr>
            </w:pPr>
            <w:r w:rsidRPr="00115431">
              <w:rPr>
                <w:rFonts w:ascii="Times New Roman" w:hAnsi="Times New Roman"/>
                <w:sz w:val="16"/>
                <w:szCs w:val="16"/>
              </w:rPr>
              <w:t xml:space="preserve">ARMÁRIO BAIXO (MOVEL), produzidos em MDF, 6 portas, corpo e portas em 25mm, o corpo do armário cor das portas a definir pelo contratante, 12 prateleiras distribuídas em todo armário, com pés de alumínio fixos, portas com dobradiças com amortecimento, prateleiras que suportam o peso de 20 kg, fundo chapa de 3mm totalmente parafusado nas bordas e na parte frontal a mesma coloração do restante do armário, medidas de A 0.77 x C 2.90 x P 0.45, O produto deverá ser entregue montado/instalado. </w:t>
            </w:r>
          </w:p>
        </w:tc>
        <w:tc>
          <w:tcPr>
            <w:tcW w:w="998" w:type="dxa"/>
            <w:tcBorders>
              <w:top w:val="single" w:sz="4" w:space="0" w:color="auto"/>
              <w:left w:val="single" w:sz="4" w:space="0" w:color="auto"/>
              <w:bottom w:val="single" w:sz="4" w:space="0" w:color="auto"/>
              <w:right w:val="single" w:sz="4" w:space="0" w:color="auto"/>
            </w:tcBorders>
          </w:tcPr>
          <w:p w14:paraId="132EB441" w14:textId="404A0721"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rPr>
              <w:t xml:space="preserve"> 1.450,00</w:t>
            </w:r>
          </w:p>
        </w:tc>
        <w:tc>
          <w:tcPr>
            <w:tcW w:w="993" w:type="dxa"/>
            <w:tcBorders>
              <w:top w:val="single" w:sz="4" w:space="0" w:color="auto"/>
              <w:left w:val="single" w:sz="4" w:space="0" w:color="auto"/>
              <w:bottom w:val="single" w:sz="4" w:space="0" w:color="auto"/>
              <w:right w:val="single" w:sz="4" w:space="0" w:color="auto"/>
            </w:tcBorders>
          </w:tcPr>
          <w:p w14:paraId="01C5D0D2" w14:textId="73004358"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rPr>
              <w:t xml:space="preserve"> 2.900,00</w:t>
            </w:r>
          </w:p>
        </w:tc>
        <w:tc>
          <w:tcPr>
            <w:tcW w:w="2262" w:type="dxa"/>
            <w:tcBorders>
              <w:top w:val="single" w:sz="4" w:space="0" w:color="auto"/>
              <w:left w:val="single" w:sz="4" w:space="0" w:color="auto"/>
              <w:bottom w:val="single" w:sz="4" w:space="0" w:color="auto"/>
              <w:right w:val="single" w:sz="4" w:space="0" w:color="auto"/>
            </w:tcBorders>
          </w:tcPr>
          <w:p w14:paraId="1CE8CC67" w14:textId="77777777" w:rsidR="00F819AC" w:rsidRPr="00115431" w:rsidRDefault="00F819AC" w:rsidP="00F819AC">
            <w:pPr>
              <w:spacing w:line="240" w:lineRule="auto"/>
              <w:jc w:val="center"/>
              <w:rPr>
                <w:rFonts w:ascii="Times New Roman" w:hAnsi="Times New Roman"/>
                <w:noProof/>
                <w:sz w:val="16"/>
                <w:szCs w:val="16"/>
                <w:lang w:eastAsia="pt-BR"/>
              </w:rPr>
            </w:pPr>
            <w:r w:rsidRPr="00115431">
              <w:rPr>
                <w:rFonts w:ascii="Times New Roman" w:hAnsi="Times New Roman"/>
                <w:sz w:val="16"/>
                <w:szCs w:val="16"/>
              </w:rPr>
              <w:object w:dxaOrig="13605" w:dyaOrig="10560" w14:anchorId="1B22D7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6.1pt;height:56.1pt" o:ole="">
                  <v:imagedata r:id="rId79" o:title=""/>
                </v:shape>
                <o:OLEObject Type="Embed" ProgID="PBrush" ShapeID="_x0000_i1025" DrawAspect="Content" ObjectID="_1850542656" r:id="rId80"/>
              </w:object>
            </w:r>
          </w:p>
        </w:tc>
      </w:tr>
      <w:tr w:rsidR="00F819AC" w:rsidRPr="00115431" w14:paraId="741495D1" w14:textId="77777777" w:rsidTr="008859B4">
        <w:trPr>
          <w:trHeight w:val="413"/>
        </w:trPr>
        <w:tc>
          <w:tcPr>
            <w:tcW w:w="562" w:type="dxa"/>
            <w:vMerge/>
            <w:tcBorders>
              <w:left w:val="single" w:sz="4" w:space="0" w:color="auto"/>
              <w:right w:val="single" w:sz="4" w:space="0" w:color="auto"/>
            </w:tcBorders>
          </w:tcPr>
          <w:p w14:paraId="677B987E" w14:textId="77777777" w:rsidR="00F819AC" w:rsidRPr="00115431" w:rsidRDefault="00F819AC" w:rsidP="00F819AC">
            <w:pPr>
              <w:spacing w:line="240" w:lineRule="auto"/>
              <w:rPr>
                <w:rFonts w:ascii="Times New Roman" w:hAnsi="Times New Roman"/>
                <w:sz w:val="16"/>
                <w:szCs w:val="16"/>
              </w:rPr>
            </w:pPr>
          </w:p>
        </w:tc>
        <w:tc>
          <w:tcPr>
            <w:tcW w:w="567" w:type="dxa"/>
            <w:tcBorders>
              <w:top w:val="single" w:sz="4" w:space="0" w:color="auto"/>
              <w:left w:val="single" w:sz="4" w:space="0" w:color="auto"/>
              <w:bottom w:val="single" w:sz="4" w:space="0" w:color="auto"/>
              <w:right w:val="single" w:sz="4" w:space="0" w:color="auto"/>
            </w:tcBorders>
          </w:tcPr>
          <w:p w14:paraId="0B960BBE" w14:textId="77777777" w:rsidR="00F819AC" w:rsidRPr="00115431" w:rsidRDefault="00F819AC" w:rsidP="00F819AC">
            <w:pPr>
              <w:spacing w:line="240" w:lineRule="auto"/>
              <w:rPr>
                <w:rFonts w:ascii="Times New Roman" w:hAnsi="Times New Roman"/>
                <w:sz w:val="16"/>
                <w:szCs w:val="16"/>
              </w:rPr>
            </w:pPr>
            <w:r w:rsidRPr="00115431">
              <w:rPr>
                <w:rFonts w:ascii="Times New Roman" w:hAnsi="Times New Roman"/>
                <w:sz w:val="16"/>
                <w:szCs w:val="16"/>
              </w:rPr>
              <w:t>34</w:t>
            </w:r>
          </w:p>
        </w:tc>
        <w:tc>
          <w:tcPr>
            <w:tcW w:w="567" w:type="dxa"/>
            <w:tcBorders>
              <w:top w:val="single" w:sz="4" w:space="0" w:color="auto"/>
              <w:left w:val="single" w:sz="4" w:space="0" w:color="auto"/>
              <w:bottom w:val="single" w:sz="4" w:space="0" w:color="auto"/>
              <w:right w:val="single" w:sz="4" w:space="0" w:color="auto"/>
            </w:tcBorders>
          </w:tcPr>
          <w:p w14:paraId="164D3611"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szCs w:val="16"/>
              </w:rPr>
              <w:t>03</w:t>
            </w:r>
          </w:p>
        </w:tc>
        <w:tc>
          <w:tcPr>
            <w:tcW w:w="567" w:type="dxa"/>
            <w:tcBorders>
              <w:top w:val="single" w:sz="4" w:space="0" w:color="auto"/>
              <w:left w:val="single" w:sz="4" w:space="0" w:color="auto"/>
              <w:bottom w:val="single" w:sz="4" w:space="0" w:color="auto"/>
              <w:right w:val="single" w:sz="4" w:space="0" w:color="auto"/>
            </w:tcBorders>
          </w:tcPr>
          <w:p w14:paraId="2B1FECF0"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szCs w:val="16"/>
              </w:rPr>
              <w:t>UND</w:t>
            </w:r>
          </w:p>
        </w:tc>
        <w:tc>
          <w:tcPr>
            <w:tcW w:w="4678" w:type="dxa"/>
            <w:tcBorders>
              <w:top w:val="single" w:sz="4" w:space="0" w:color="auto"/>
              <w:left w:val="single" w:sz="4" w:space="0" w:color="auto"/>
              <w:bottom w:val="single" w:sz="4" w:space="0" w:color="auto"/>
              <w:right w:val="single" w:sz="4" w:space="0" w:color="auto"/>
            </w:tcBorders>
          </w:tcPr>
          <w:p w14:paraId="02D186F6" w14:textId="77777777" w:rsidR="00F819AC" w:rsidRPr="00115431" w:rsidRDefault="00F819AC" w:rsidP="00F819AC">
            <w:pPr>
              <w:spacing w:line="240" w:lineRule="auto"/>
              <w:jc w:val="both"/>
              <w:rPr>
                <w:rFonts w:ascii="Times New Roman" w:hAnsi="Times New Roman"/>
                <w:sz w:val="16"/>
                <w:szCs w:val="16"/>
              </w:rPr>
            </w:pPr>
            <w:r w:rsidRPr="00115431">
              <w:rPr>
                <w:rFonts w:ascii="Times New Roman" w:hAnsi="Times New Roman"/>
                <w:sz w:val="16"/>
                <w:szCs w:val="16"/>
              </w:rPr>
              <w:t xml:space="preserve">ARMÁRIO BAIXO (MOVEL), produzidos em MDF, 3 portas, corpo e portas em 25mm, o corpo do armário cor das portas a definir pelo contratante, 6 prateleiras distribuídas em todo armário, com pés de alumínio fixos, portas com dobradiças com amortecimento, prateleiras que suportam o peso de 20 kg, fundo chapa de 3mm totalmente parafusado nas bordas e na parte frontal a mesma coloração do restante do armário, medidas de A 0.77 x C 1.35 x P 0.45, O produto deverá ser entregue montado/instalado. </w:t>
            </w:r>
          </w:p>
        </w:tc>
        <w:tc>
          <w:tcPr>
            <w:tcW w:w="998" w:type="dxa"/>
            <w:tcBorders>
              <w:top w:val="single" w:sz="4" w:space="0" w:color="auto"/>
              <w:left w:val="single" w:sz="4" w:space="0" w:color="auto"/>
              <w:bottom w:val="single" w:sz="4" w:space="0" w:color="auto"/>
              <w:right w:val="single" w:sz="4" w:space="0" w:color="auto"/>
            </w:tcBorders>
          </w:tcPr>
          <w:p w14:paraId="3B3341B1" w14:textId="6C248D50"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rPr>
              <w:t xml:space="preserve"> 1.302,80</w:t>
            </w:r>
          </w:p>
        </w:tc>
        <w:tc>
          <w:tcPr>
            <w:tcW w:w="993" w:type="dxa"/>
            <w:tcBorders>
              <w:top w:val="single" w:sz="4" w:space="0" w:color="auto"/>
              <w:left w:val="single" w:sz="4" w:space="0" w:color="auto"/>
              <w:bottom w:val="single" w:sz="4" w:space="0" w:color="auto"/>
              <w:right w:val="single" w:sz="4" w:space="0" w:color="auto"/>
            </w:tcBorders>
          </w:tcPr>
          <w:p w14:paraId="386BF13B" w14:textId="514E2A20"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rPr>
              <w:t xml:space="preserve"> 3.908,40</w:t>
            </w:r>
          </w:p>
        </w:tc>
        <w:tc>
          <w:tcPr>
            <w:tcW w:w="2262" w:type="dxa"/>
            <w:tcBorders>
              <w:top w:val="single" w:sz="4" w:space="0" w:color="auto"/>
              <w:left w:val="single" w:sz="4" w:space="0" w:color="auto"/>
              <w:bottom w:val="single" w:sz="4" w:space="0" w:color="auto"/>
              <w:right w:val="single" w:sz="4" w:space="0" w:color="auto"/>
            </w:tcBorders>
          </w:tcPr>
          <w:p w14:paraId="20122B51" w14:textId="77777777" w:rsidR="00F819AC" w:rsidRPr="00115431" w:rsidRDefault="00F819AC" w:rsidP="00F819AC">
            <w:pPr>
              <w:spacing w:line="240" w:lineRule="auto"/>
              <w:jc w:val="center"/>
              <w:rPr>
                <w:rFonts w:ascii="Times New Roman" w:hAnsi="Times New Roman"/>
                <w:noProof/>
                <w:sz w:val="16"/>
                <w:szCs w:val="16"/>
                <w:lang w:eastAsia="pt-BR"/>
              </w:rPr>
            </w:pPr>
            <w:r w:rsidRPr="00115431">
              <w:rPr>
                <w:rFonts w:ascii="Times New Roman" w:hAnsi="Times New Roman"/>
                <w:sz w:val="16"/>
                <w:szCs w:val="16"/>
              </w:rPr>
              <w:object w:dxaOrig="9900" w:dyaOrig="8205" w14:anchorId="229FDC72">
                <v:shape id="_x0000_i1026" type="#_x0000_t75" style="width:56.95pt;height:56.95pt" o:ole="">
                  <v:imagedata r:id="rId81" o:title=""/>
                </v:shape>
                <o:OLEObject Type="Embed" ProgID="PBrush" ShapeID="_x0000_i1026" DrawAspect="Content" ObjectID="_1850542657" r:id="rId82"/>
              </w:object>
            </w:r>
          </w:p>
        </w:tc>
      </w:tr>
      <w:tr w:rsidR="00F819AC" w:rsidRPr="00115431" w14:paraId="14FFC28C" w14:textId="77777777" w:rsidTr="008859B4">
        <w:trPr>
          <w:trHeight w:val="413"/>
        </w:trPr>
        <w:tc>
          <w:tcPr>
            <w:tcW w:w="562" w:type="dxa"/>
            <w:vMerge/>
            <w:tcBorders>
              <w:left w:val="single" w:sz="4" w:space="0" w:color="auto"/>
              <w:bottom w:val="single" w:sz="4" w:space="0" w:color="auto"/>
              <w:right w:val="single" w:sz="4" w:space="0" w:color="auto"/>
            </w:tcBorders>
          </w:tcPr>
          <w:p w14:paraId="54C4797F" w14:textId="77777777" w:rsidR="00F819AC" w:rsidRPr="00115431" w:rsidRDefault="00F819AC" w:rsidP="00F819AC">
            <w:pPr>
              <w:spacing w:line="240" w:lineRule="auto"/>
              <w:rPr>
                <w:rFonts w:ascii="Times New Roman" w:hAnsi="Times New Roman"/>
                <w:sz w:val="16"/>
                <w:szCs w:val="16"/>
              </w:rPr>
            </w:pPr>
          </w:p>
        </w:tc>
        <w:tc>
          <w:tcPr>
            <w:tcW w:w="567" w:type="dxa"/>
            <w:tcBorders>
              <w:top w:val="single" w:sz="4" w:space="0" w:color="auto"/>
              <w:left w:val="single" w:sz="4" w:space="0" w:color="auto"/>
              <w:bottom w:val="single" w:sz="4" w:space="0" w:color="auto"/>
              <w:right w:val="single" w:sz="4" w:space="0" w:color="auto"/>
            </w:tcBorders>
          </w:tcPr>
          <w:p w14:paraId="1075DFAC" w14:textId="77777777" w:rsidR="00F819AC" w:rsidRPr="00115431" w:rsidRDefault="00F819AC" w:rsidP="00F819AC">
            <w:pPr>
              <w:spacing w:line="240" w:lineRule="auto"/>
              <w:rPr>
                <w:rFonts w:ascii="Times New Roman" w:hAnsi="Times New Roman"/>
                <w:sz w:val="16"/>
                <w:szCs w:val="16"/>
              </w:rPr>
            </w:pPr>
            <w:r w:rsidRPr="00115431">
              <w:rPr>
                <w:rFonts w:ascii="Times New Roman" w:hAnsi="Times New Roman"/>
                <w:sz w:val="16"/>
                <w:szCs w:val="16"/>
              </w:rPr>
              <w:t>35</w:t>
            </w:r>
          </w:p>
        </w:tc>
        <w:tc>
          <w:tcPr>
            <w:tcW w:w="567" w:type="dxa"/>
            <w:tcBorders>
              <w:top w:val="single" w:sz="4" w:space="0" w:color="auto"/>
              <w:left w:val="single" w:sz="4" w:space="0" w:color="auto"/>
              <w:bottom w:val="single" w:sz="4" w:space="0" w:color="auto"/>
              <w:right w:val="single" w:sz="4" w:space="0" w:color="auto"/>
            </w:tcBorders>
          </w:tcPr>
          <w:p w14:paraId="1512777E"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szCs w:val="16"/>
              </w:rPr>
              <w:t xml:space="preserve">01 </w:t>
            </w:r>
          </w:p>
        </w:tc>
        <w:tc>
          <w:tcPr>
            <w:tcW w:w="567" w:type="dxa"/>
            <w:tcBorders>
              <w:top w:val="single" w:sz="4" w:space="0" w:color="auto"/>
              <w:left w:val="single" w:sz="4" w:space="0" w:color="auto"/>
              <w:bottom w:val="single" w:sz="4" w:space="0" w:color="auto"/>
              <w:right w:val="single" w:sz="4" w:space="0" w:color="auto"/>
            </w:tcBorders>
          </w:tcPr>
          <w:p w14:paraId="007EE47C"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szCs w:val="16"/>
              </w:rPr>
              <w:t>CJ.</w:t>
            </w:r>
          </w:p>
        </w:tc>
        <w:tc>
          <w:tcPr>
            <w:tcW w:w="4678" w:type="dxa"/>
            <w:tcBorders>
              <w:top w:val="single" w:sz="4" w:space="0" w:color="auto"/>
              <w:left w:val="single" w:sz="4" w:space="0" w:color="auto"/>
              <w:bottom w:val="single" w:sz="4" w:space="0" w:color="auto"/>
              <w:right w:val="single" w:sz="4" w:space="0" w:color="auto"/>
            </w:tcBorders>
          </w:tcPr>
          <w:p w14:paraId="1F101602" w14:textId="77777777" w:rsidR="00F819AC" w:rsidRPr="00115431" w:rsidRDefault="00F819AC" w:rsidP="00F819AC">
            <w:pPr>
              <w:spacing w:line="240" w:lineRule="auto"/>
              <w:jc w:val="both"/>
              <w:rPr>
                <w:rFonts w:ascii="Times New Roman" w:hAnsi="Times New Roman"/>
                <w:sz w:val="16"/>
                <w:szCs w:val="16"/>
              </w:rPr>
            </w:pPr>
            <w:r w:rsidRPr="00115431">
              <w:rPr>
                <w:rFonts w:ascii="Times New Roman" w:hAnsi="Times New Roman"/>
                <w:sz w:val="16"/>
                <w:szCs w:val="16"/>
              </w:rPr>
              <w:t>CONJUNTO DE ESCRITÓRIO</w:t>
            </w:r>
          </w:p>
          <w:p w14:paraId="4728FD9B" w14:textId="77777777" w:rsidR="00F819AC" w:rsidRPr="00115431" w:rsidRDefault="00F819AC" w:rsidP="00F819AC">
            <w:pPr>
              <w:spacing w:line="240" w:lineRule="auto"/>
              <w:jc w:val="both"/>
              <w:rPr>
                <w:rFonts w:ascii="Times New Roman" w:hAnsi="Times New Roman"/>
                <w:sz w:val="16"/>
                <w:szCs w:val="16"/>
              </w:rPr>
            </w:pPr>
            <w:r w:rsidRPr="00115431">
              <w:rPr>
                <w:rFonts w:ascii="Times New Roman" w:hAnsi="Times New Roman"/>
                <w:sz w:val="16"/>
                <w:szCs w:val="16"/>
              </w:rPr>
              <w:t>ARMÁRIO AEREO (fixo), de 3 portas, 1 nicho reforçado, corpo e Portas em 25mm, produzidos em MDF, o corpo do armário cor das portas a definir pelo contratante, 3 prateleiras distribuídas em todo armário, prateleiras que suportam o peso de 20 kg, portas com dobradiças com amortecimento, fundo chapa de 3mm totalmente parafusado nas bordas e na parte frontal a mesma coloração do restante do armário, medidas de A 0.70 x C 1.50 x P 0.42, com fixação aérea em estrutura para suportar 50 kg. O produto deverá ser entregue montado/</w:t>
            </w:r>
            <w:proofErr w:type="spellStart"/>
            <w:r w:rsidRPr="00115431">
              <w:rPr>
                <w:rFonts w:ascii="Times New Roman" w:hAnsi="Times New Roman"/>
                <w:sz w:val="16"/>
                <w:szCs w:val="16"/>
              </w:rPr>
              <w:t>instalado.zhestante</w:t>
            </w:r>
            <w:proofErr w:type="spellEnd"/>
            <w:r w:rsidRPr="00115431">
              <w:rPr>
                <w:rFonts w:ascii="Times New Roman" w:hAnsi="Times New Roman"/>
                <w:sz w:val="16"/>
                <w:szCs w:val="16"/>
              </w:rPr>
              <w:t xml:space="preserve"> do armário, medidas de A 0.70 x C 1.50 x P 0.42, com fixação aérea em estrutura para suportar 50 kg. O produto deverá ser entregue montado/instalado.</w:t>
            </w:r>
          </w:p>
          <w:p w14:paraId="0A95EF1A" w14:textId="77777777" w:rsidR="00F819AC" w:rsidRPr="00115431" w:rsidRDefault="00F819AC" w:rsidP="00F819AC">
            <w:pPr>
              <w:spacing w:line="240" w:lineRule="auto"/>
              <w:jc w:val="both"/>
              <w:rPr>
                <w:rFonts w:ascii="Times New Roman" w:hAnsi="Times New Roman"/>
                <w:sz w:val="16"/>
                <w:szCs w:val="16"/>
              </w:rPr>
            </w:pPr>
            <w:r w:rsidRPr="00115431">
              <w:rPr>
                <w:rFonts w:ascii="Times New Roman" w:hAnsi="Times New Roman"/>
                <w:sz w:val="16"/>
                <w:szCs w:val="16"/>
              </w:rPr>
              <w:t xml:space="preserve">ARMÁRIO BAIXO (MOVEL), produzidos em MDF, 2 portas, corpo e portas em 25mm, o corpo do armário cor das portas a definir pelo contratante, 4 prateleiras distribuídas em todo armário, com pés de alumínio fixos, portas com dobradiças com amortecimento, prateleiras que suportam o peso de 20 kg, fundo chapa de 3mm totalmente parafusado nas bordas e na parte frontal a mesma coloração do restante do armário, medidas de A 0.77 x C 0.91 x P 0.45, O produto deverá ser entregue montado/instalado. </w:t>
            </w:r>
          </w:p>
          <w:p w14:paraId="350274B0" w14:textId="77777777" w:rsidR="00F819AC" w:rsidRPr="00115431" w:rsidRDefault="00F819AC" w:rsidP="00F819AC">
            <w:pPr>
              <w:spacing w:line="240" w:lineRule="auto"/>
              <w:jc w:val="both"/>
              <w:rPr>
                <w:rFonts w:ascii="Times New Roman" w:hAnsi="Times New Roman"/>
                <w:sz w:val="16"/>
                <w:szCs w:val="16"/>
              </w:rPr>
            </w:pPr>
            <w:r w:rsidRPr="00115431">
              <w:rPr>
                <w:rFonts w:ascii="Times New Roman" w:hAnsi="Times New Roman"/>
                <w:sz w:val="16"/>
                <w:szCs w:val="16"/>
              </w:rPr>
              <w:t xml:space="preserve">MESA PARA ESCRITÓRIO L TAMPO 40MM 1.80X0.80X0.90X0.74 S/ GAVETAS – Especificações: Produzida em MDF. Tampo da mesa em 40mm de espessura </w:t>
            </w:r>
            <w:proofErr w:type="spellStart"/>
            <w:r w:rsidRPr="00115431">
              <w:rPr>
                <w:rFonts w:ascii="Times New Roman" w:hAnsi="Times New Roman"/>
                <w:sz w:val="16"/>
                <w:szCs w:val="16"/>
              </w:rPr>
              <w:t>re-engrossado</w:t>
            </w:r>
            <w:proofErr w:type="spellEnd"/>
            <w:r w:rsidRPr="00115431">
              <w:rPr>
                <w:rFonts w:ascii="Times New Roman" w:hAnsi="Times New Roman"/>
                <w:sz w:val="16"/>
                <w:szCs w:val="16"/>
              </w:rPr>
              <w:t>. Pés da mesa: em 25mm de espessura, com acessórios na base de apoio ao cão em metal, com regulagem de altura, para colocar no nível. Medida mesa: L 1.80 x P 0.80 x0.90 x A 0.74 M. Várias cores.  O produto deverá ser entregue montado.</w:t>
            </w:r>
          </w:p>
          <w:p w14:paraId="3A435F47" w14:textId="77777777" w:rsidR="00F819AC" w:rsidRPr="00115431" w:rsidRDefault="00F819AC" w:rsidP="00F819AC">
            <w:pPr>
              <w:spacing w:line="240" w:lineRule="auto"/>
              <w:jc w:val="both"/>
              <w:rPr>
                <w:rFonts w:ascii="Times New Roman" w:hAnsi="Times New Roman"/>
                <w:b/>
                <w:sz w:val="16"/>
                <w:szCs w:val="16"/>
              </w:rPr>
            </w:pPr>
            <w:r w:rsidRPr="00115431">
              <w:rPr>
                <w:rFonts w:ascii="Times New Roman" w:hAnsi="Times New Roman"/>
                <w:b/>
                <w:sz w:val="16"/>
                <w:szCs w:val="16"/>
              </w:rPr>
              <w:t>OBS: A empresa vencedora deverá realizar conferência das medidas in loco e apresentar projeto para aprovação antes da confecção.</w:t>
            </w:r>
          </w:p>
        </w:tc>
        <w:tc>
          <w:tcPr>
            <w:tcW w:w="998" w:type="dxa"/>
            <w:tcBorders>
              <w:top w:val="single" w:sz="4" w:space="0" w:color="auto"/>
              <w:left w:val="single" w:sz="4" w:space="0" w:color="auto"/>
              <w:bottom w:val="single" w:sz="4" w:space="0" w:color="auto"/>
              <w:right w:val="single" w:sz="4" w:space="0" w:color="auto"/>
            </w:tcBorders>
          </w:tcPr>
          <w:p w14:paraId="45AAEA61" w14:textId="3EB2F56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rPr>
              <w:t xml:space="preserve"> 5.504,50</w:t>
            </w:r>
          </w:p>
        </w:tc>
        <w:tc>
          <w:tcPr>
            <w:tcW w:w="993" w:type="dxa"/>
            <w:tcBorders>
              <w:top w:val="single" w:sz="4" w:space="0" w:color="auto"/>
              <w:left w:val="single" w:sz="4" w:space="0" w:color="auto"/>
              <w:bottom w:val="single" w:sz="4" w:space="0" w:color="auto"/>
              <w:right w:val="single" w:sz="4" w:space="0" w:color="auto"/>
            </w:tcBorders>
          </w:tcPr>
          <w:p w14:paraId="48EE5EEF" w14:textId="492113F8"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rPr>
              <w:t xml:space="preserve"> 5.504,50</w:t>
            </w:r>
          </w:p>
        </w:tc>
        <w:tc>
          <w:tcPr>
            <w:tcW w:w="2262" w:type="dxa"/>
            <w:tcBorders>
              <w:top w:val="single" w:sz="4" w:space="0" w:color="auto"/>
              <w:left w:val="single" w:sz="4" w:space="0" w:color="auto"/>
              <w:bottom w:val="single" w:sz="4" w:space="0" w:color="auto"/>
              <w:right w:val="single" w:sz="4" w:space="0" w:color="auto"/>
            </w:tcBorders>
          </w:tcPr>
          <w:p w14:paraId="7BBCCC8A" w14:textId="31D7C9B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rPr>
              <w:t xml:space="preserve"> 2.900,00</w:t>
            </w:r>
          </w:p>
        </w:tc>
      </w:tr>
      <w:tr w:rsidR="00F819AC" w:rsidRPr="00115431" w14:paraId="7E332A6E" w14:textId="77777777" w:rsidTr="008859B4">
        <w:trPr>
          <w:trHeight w:val="413"/>
        </w:trPr>
        <w:tc>
          <w:tcPr>
            <w:tcW w:w="562" w:type="dxa"/>
            <w:tcBorders>
              <w:top w:val="single" w:sz="4" w:space="0" w:color="auto"/>
              <w:left w:val="single" w:sz="4" w:space="0" w:color="auto"/>
              <w:bottom w:val="single" w:sz="4" w:space="0" w:color="auto"/>
              <w:right w:val="single" w:sz="4" w:space="0" w:color="auto"/>
            </w:tcBorders>
          </w:tcPr>
          <w:p w14:paraId="32D72471" w14:textId="77777777" w:rsidR="00F819AC" w:rsidRPr="00115431" w:rsidRDefault="00F819AC" w:rsidP="00F819AC">
            <w:pPr>
              <w:spacing w:line="240" w:lineRule="auto"/>
              <w:rPr>
                <w:rFonts w:ascii="Times New Roman" w:hAnsi="Times New Roman"/>
                <w:sz w:val="16"/>
                <w:szCs w:val="16"/>
              </w:rPr>
            </w:pPr>
            <w:r w:rsidRPr="00115431">
              <w:rPr>
                <w:rFonts w:ascii="Times New Roman" w:hAnsi="Times New Roman"/>
                <w:sz w:val="16"/>
                <w:szCs w:val="16"/>
              </w:rPr>
              <w:t>25</w:t>
            </w:r>
          </w:p>
        </w:tc>
        <w:tc>
          <w:tcPr>
            <w:tcW w:w="567" w:type="dxa"/>
            <w:tcBorders>
              <w:top w:val="single" w:sz="4" w:space="0" w:color="auto"/>
              <w:left w:val="single" w:sz="4" w:space="0" w:color="auto"/>
              <w:bottom w:val="single" w:sz="4" w:space="0" w:color="auto"/>
              <w:right w:val="single" w:sz="4" w:space="0" w:color="auto"/>
            </w:tcBorders>
          </w:tcPr>
          <w:p w14:paraId="029DC3A5" w14:textId="77777777" w:rsidR="00F819AC" w:rsidRPr="00115431" w:rsidRDefault="00F819AC" w:rsidP="00F819AC">
            <w:pPr>
              <w:spacing w:line="240" w:lineRule="auto"/>
              <w:rPr>
                <w:rFonts w:ascii="Times New Roman" w:hAnsi="Times New Roman"/>
                <w:sz w:val="16"/>
                <w:szCs w:val="16"/>
              </w:rPr>
            </w:pPr>
            <w:r w:rsidRPr="00115431">
              <w:rPr>
                <w:rFonts w:ascii="Times New Roman" w:hAnsi="Times New Roman"/>
                <w:sz w:val="16"/>
                <w:szCs w:val="16"/>
              </w:rPr>
              <w:t>36</w:t>
            </w:r>
          </w:p>
        </w:tc>
        <w:tc>
          <w:tcPr>
            <w:tcW w:w="567" w:type="dxa"/>
            <w:tcBorders>
              <w:top w:val="single" w:sz="4" w:space="0" w:color="auto"/>
              <w:left w:val="single" w:sz="4" w:space="0" w:color="auto"/>
              <w:bottom w:val="single" w:sz="4" w:space="0" w:color="auto"/>
              <w:right w:val="single" w:sz="4" w:space="0" w:color="auto"/>
            </w:tcBorders>
          </w:tcPr>
          <w:p w14:paraId="79673414"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szCs w:val="16"/>
              </w:rPr>
              <w:t>01</w:t>
            </w:r>
          </w:p>
        </w:tc>
        <w:tc>
          <w:tcPr>
            <w:tcW w:w="567" w:type="dxa"/>
            <w:tcBorders>
              <w:top w:val="single" w:sz="4" w:space="0" w:color="auto"/>
              <w:left w:val="single" w:sz="4" w:space="0" w:color="auto"/>
              <w:bottom w:val="single" w:sz="4" w:space="0" w:color="auto"/>
              <w:right w:val="single" w:sz="4" w:space="0" w:color="auto"/>
            </w:tcBorders>
          </w:tcPr>
          <w:p w14:paraId="0745EABE"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szCs w:val="16"/>
              </w:rPr>
              <w:t>CJ.</w:t>
            </w:r>
          </w:p>
        </w:tc>
        <w:tc>
          <w:tcPr>
            <w:tcW w:w="4678" w:type="dxa"/>
            <w:tcBorders>
              <w:top w:val="single" w:sz="4" w:space="0" w:color="auto"/>
              <w:left w:val="single" w:sz="4" w:space="0" w:color="auto"/>
              <w:bottom w:val="single" w:sz="4" w:space="0" w:color="auto"/>
              <w:right w:val="single" w:sz="4" w:space="0" w:color="auto"/>
            </w:tcBorders>
          </w:tcPr>
          <w:p w14:paraId="204B2ECD" w14:textId="77777777" w:rsidR="00F819AC" w:rsidRPr="00115431" w:rsidRDefault="00F819AC" w:rsidP="00F819AC">
            <w:pPr>
              <w:spacing w:line="240" w:lineRule="auto"/>
              <w:jc w:val="both"/>
              <w:rPr>
                <w:rFonts w:ascii="Times New Roman" w:hAnsi="Times New Roman"/>
                <w:sz w:val="16"/>
                <w:szCs w:val="16"/>
              </w:rPr>
            </w:pPr>
            <w:r w:rsidRPr="00115431">
              <w:rPr>
                <w:rFonts w:ascii="Times New Roman" w:hAnsi="Times New Roman"/>
                <w:sz w:val="16"/>
                <w:szCs w:val="16"/>
              </w:rPr>
              <w:t>CONJUNTO DE COZINHA</w:t>
            </w:r>
          </w:p>
          <w:p w14:paraId="7F4F35A7" w14:textId="77777777" w:rsidR="00F819AC" w:rsidRPr="00115431" w:rsidRDefault="00F819AC" w:rsidP="00F819AC">
            <w:pPr>
              <w:spacing w:line="240" w:lineRule="auto"/>
              <w:jc w:val="both"/>
              <w:rPr>
                <w:rFonts w:ascii="Times New Roman" w:hAnsi="Times New Roman"/>
                <w:sz w:val="16"/>
                <w:szCs w:val="16"/>
              </w:rPr>
            </w:pPr>
            <w:r w:rsidRPr="00115431">
              <w:rPr>
                <w:rFonts w:ascii="Times New Roman" w:hAnsi="Times New Roman"/>
                <w:sz w:val="16"/>
                <w:szCs w:val="16"/>
              </w:rPr>
              <w:t xml:space="preserve">ARMÁRIO, produzidos em MDF, com canto DIAGONAL, medidas L1 1.57 x L2 3.70 x A 2.75 x P 0.45, produzidos em MDF 30MM </w:t>
            </w:r>
            <w:proofErr w:type="spellStart"/>
            <w:r w:rsidRPr="00115431">
              <w:rPr>
                <w:rFonts w:ascii="Times New Roman" w:hAnsi="Times New Roman"/>
                <w:sz w:val="16"/>
                <w:szCs w:val="16"/>
              </w:rPr>
              <w:t>reengrossado</w:t>
            </w:r>
            <w:proofErr w:type="spellEnd"/>
            <w:r w:rsidRPr="00115431">
              <w:rPr>
                <w:rFonts w:ascii="Times New Roman" w:hAnsi="Times New Roman"/>
                <w:sz w:val="16"/>
                <w:szCs w:val="16"/>
              </w:rPr>
              <w:t xml:space="preserve"> com filete nos contornos, com geladeira, forno elétrico e micro-ondas embutidos, 10 ou 12 portas 02 gavetões, e 2 nichos horizontais - corrediça telescópica corrediças de no mínimo 40 cm e 40 mm para 45 kg de peso, portas com dobradiças com amortecimento, fundo chapa de 3mm totalmente parafusado nas bordas e na parte frontal a mesma coloração do restante do armário, com pés fixos. Com aproximadamente 20 prateleiras e 10 gavetas, em toda a parte alta prateleira da mesma altura.  Duas portas com chave. O produto deverá ser entregue montado/instalado.</w:t>
            </w:r>
          </w:p>
          <w:p w14:paraId="1CCA36F0" w14:textId="77777777" w:rsidR="00F819AC" w:rsidRPr="00115431" w:rsidRDefault="00F819AC" w:rsidP="00F819AC">
            <w:pPr>
              <w:spacing w:line="240" w:lineRule="auto"/>
              <w:jc w:val="both"/>
              <w:rPr>
                <w:rFonts w:ascii="Times New Roman" w:hAnsi="Times New Roman"/>
                <w:sz w:val="16"/>
                <w:szCs w:val="16"/>
              </w:rPr>
            </w:pPr>
            <w:r w:rsidRPr="00115431">
              <w:rPr>
                <w:rFonts w:ascii="Times New Roman" w:hAnsi="Times New Roman"/>
                <w:sz w:val="16"/>
                <w:szCs w:val="16"/>
              </w:rPr>
              <w:t xml:space="preserve">MESA, medidas C 1,20 x L 0,80 x A 0,75, em madeira, cor a definir. </w:t>
            </w:r>
          </w:p>
          <w:p w14:paraId="14AA64FD" w14:textId="77777777" w:rsidR="00F819AC" w:rsidRPr="00115431" w:rsidRDefault="00F819AC" w:rsidP="00F819AC">
            <w:pPr>
              <w:spacing w:line="240" w:lineRule="auto"/>
              <w:jc w:val="both"/>
              <w:rPr>
                <w:rFonts w:ascii="Times New Roman" w:hAnsi="Times New Roman"/>
                <w:sz w:val="16"/>
                <w:szCs w:val="16"/>
              </w:rPr>
            </w:pPr>
            <w:r w:rsidRPr="00115431">
              <w:rPr>
                <w:rFonts w:ascii="Times New Roman" w:hAnsi="Times New Roman"/>
                <w:sz w:val="16"/>
                <w:szCs w:val="16"/>
              </w:rPr>
              <w:t xml:space="preserve">BALCÃO, produzidos em MDF, L 2,27 x A 0,90 x P 0,60, produzidos em MDF 30MM </w:t>
            </w:r>
            <w:proofErr w:type="spellStart"/>
            <w:r w:rsidRPr="00115431">
              <w:rPr>
                <w:rFonts w:ascii="Times New Roman" w:hAnsi="Times New Roman"/>
                <w:sz w:val="16"/>
                <w:szCs w:val="16"/>
              </w:rPr>
              <w:t>reengrossado</w:t>
            </w:r>
            <w:proofErr w:type="spellEnd"/>
            <w:r w:rsidRPr="00115431">
              <w:rPr>
                <w:rFonts w:ascii="Times New Roman" w:hAnsi="Times New Roman"/>
                <w:sz w:val="16"/>
                <w:szCs w:val="16"/>
              </w:rPr>
              <w:t xml:space="preserve"> com filete nos contornos, 3 portas e 4 gavetas - corrediça telescópica - corrediças de no mínimo 40 cm e 40 mm para 45 kg de peso, portas com dobradiças com amortecimento, 6 prateleiras, pedra de mármore com furo para fogão </w:t>
            </w:r>
            <w:proofErr w:type="spellStart"/>
            <w:r w:rsidRPr="00115431">
              <w:rPr>
                <w:rFonts w:ascii="Times New Roman" w:hAnsi="Times New Roman"/>
                <w:sz w:val="16"/>
                <w:szCs w:val="16"/>
              </w:rPr>
              <w:t>cooktop</w:t>
            </w:r>
            <w:proofErr w:type="spellEnd"/>
            <w:r w:rsidRPr="00115431">
              <w:rPr>
                <w:rFonts w:ascii="Times New Roman" w:hAnsi="Times New Roman"/>
                <w:sz w:val="16"/>
                <w:szCs w:val="16"/>
              </w:rPr>
              <w:t xml:space="preserve"> medidas C 0.90 x P 0.60,  na medida de  fundo chapa de 3mm totalmente parafusado nas bordas e na parte frontal a mesma coloração do restante do armário, com pés fixos,  com 3 nichos na lateral da bancada. O produto deverá ser entregue montado/instalado. </w:t>
            </w:r>
          </w:p>
          <w:p w14:paraId="67F1028B" w14:textId="77777777" w:rsidR="00F819AC" w:rsidRPr="00115431" w:rsidRDefault="00F819AC" w:rsidP="00F819AC">
            <w:pPr>
              <w:spacing w:line="240" w:lineRule="auto"/>
              <w:jc w:val="both"/>
              <w:rPr>
                <w:rFonts w:ascii="Times New Roman" w:hAnsi="Times New Roman"/>
                <w:b/>
                <w:sz w:val="16"/>
                <w:szCs w:val="16"/>
              </w:rPr>
            </w:pPr>
            <w:proofErr w:type="spellStart"/>
            <w:r w:rsidRPr="00115431">
              <w:rPr>
                <w:rFonts w:ascii="Times New Roman" w:hAnsi="Times New Roman"/>
                <w:b/>
                <w:sz w:val="16"/>
                <w:szCs w:val="16"/>
              </w:rPr>
              <w:t>Obs</w:t>
            </w:r>
            <w:proofErr w:type="spellEnd"/>
            <w:r w:rsidRPr="00115431">
              <w:rPr>
                <w:rFonts w:ascii="Times New Roman" w:hAnsi="Times New Roman"/>
                <w:b/>
                <w:sz w:val="16"/>
                <w:szCs w:val="16"/>
              </w:rPr>
              <w:t>: A empresa vencedora deverá realizar conferência das medidas in loco e apresentar projeto para aprovação antes da confecção.</w:t>
            </w:r>
          </w:p>
        </w:tc>
        <w:tc>
          <w:tcPr>
            <w:tcW w:w="998" w:type="dxa"/>
            <w:tcBorders>
              <w:top w:val="single" w:sz="4" w:space="0" w:color="auto"/>
              <w:left w:val="single" w:sz="4" w:space="0" w:color="auto"/>
              <w:bottom w:val="single" w:sz="4" w:space="0" w:color="auto"/>
              <w:right w:val="single" w:sz="4" w:space="0" w:color="auto"/>
            </w:tcBorders>
          </w:tcPr>
          <w:p w14:paraId="23FB7706" w14:textId="6E265E7A"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rPr>
              <w:t xml:space="preserve"> 12.947,80</w:t>
            </w:r>
          </w:p>
        </w:tc>
        <w:tc>
          <w:tcPr>
            <w:tcW w:w="993" w:type="dxa"/>
            <w:tcBorders>
              <w:top w:val="single" w:sz="4" w:space="0" w:color="auto"/>
              <w:left w:val="single" w:sz="4" w:space="0" w:color="auto"/>
              <w:bottom w:val="single" w:sz="4" w:space="0" w:color="auto"/>
              <w:right w:val="single" w:sz="4" w:space="0" w:color="auto"/>
            </w:tcBorders>
          </w:tcPr>
          <w:p w14:paraId="0111E392" w14:textId="51037351"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sz w:val="16"/>
              </w:rPr>
              <w:t xml:space="preserve"> 12.947,80</w:t>
            </w:r>
          </w:p>
        </w:tc>
        <w:tc>
          <w:tcPr>
            <w:tcW w:w="2262" w:type="dxa"/>
            <w:tcBorders>
              <w:top w:val="single" w:sz="4" w:space="0" w:color="auto"/>
              <w:left w:val="single" w:sz="4" w:space="0" w:color="auto"/>
              <w:bottom w:val="single" w:sz="4" w:space="0" w:color="auto"/>
              <w:right w:val="single" w:sz="4" w:space="0" w:color="auto"/>
            </w:tcBorders>
          </w:tcPr>
          <w:p w14:paraId="265408F8"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noProof/>
                <w:sz w:val="16"/>
                <w:szCs w:val="16"/>
                <w:lang w:eastAsia="pt-BR"/>
              </w:rPr>
              <w:drawing>
                <wp:inline distT="0" distB="0" distL="0" distR="0" wp14:anchorId="471B3269" wp14:editId="7969D1AA">
                  <wp:extent cx="666115" cy="499586"/>
                  <wp:effectExtent l="0" t="0" r="635" b="0"/>
                  <wp:docPr id="34" name="Imagem 34" descr="C:\Users\Educa20223\Downloads\WhatsApp Image 2026-05-06 at 19.00.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Educa20223\Downloads\WhatsApp Image 2026-05-06 at 19.00.54.jpeg"/>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75983" cy="506987"/>
                          </a:xfrm>
                          <a:prstGeom prst="rect">
                            <a:avLst/>
                          </a:prstGeom>
                          <a:noFill/>
                          <a:ln>
                            <a:noFill/>
                          </a:ln>
                        </pic:spPr>
                      </pic:pic>
                    </a:graphicData>
                  </a:graphic>
                </wp:inline>
              </w:drawing>
            </w:r>
          </w:p>
          <w:p w14:paraId="00E8DD07" w14:textId="77777777" w:rsidR="00F819AC" w:rsidRPr="00115431" w:rsidRDefault="00F819AC" w:rsidP="00F819AC">
            <w:pPr>
              <w:spacing w:line="240" w:lineRule="auto"/>
              <w:jc w:val="center"/>
              <w:rPr>
                <w:rFonts w:ascii="Times New Roman" w:hAnsi="Times New Roman"/>
                <w:sz w:val="16"/>
                <w:szCs w:val="16"/>
              </w:rPr>
            </w:pPr>
            <w:r w:rsidRPr="00115431">
              <w:rPr>
                <w:rFonts w:ascii="Times New Roman" w:hAnsi="Times New Roman"/>
                <w:noProof/>
                <w:sz w:val="16"/>
                <w:szCs w:val="16"/>
                <w:lang w:eastAsia="pt-BR"/>
              </w:rPr>
              <w:drawing>
                <wp:inline distT="0" distB="0" distL="0" distR="0" wp14:anchorId="6B9D59B2" wp14:editId="0E86F415">
                  <wp:extent cx="847725" cy="635794"/>
                  <wp:effectExtent l="0" t="0" r="0" b="0"/>
                  <wp:docPr id="1589905240" name="Imagem 1589905240" descr="C:\Users\Educa20223\Downloads\WhatsApp Image 2026-05-06 at 19.51.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duca20223\Downloads\WhatsApp Image 2026-05-06 at 19.51.20.jpe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856885" cy="642664"/>
                          </a:xfrm>
                          <a:prstGeom prst="rect">
                            <a:avLst/>
                          </a:prstGeom>
                          <a:noFill/>
                          <a:ln>
                            <a:noFill/>
                          </a:ln>
                        </pic:spPr>
                      </pic:pic>
                    </a:graphicData>
                  </a:graphic>
                </wp:inline>
              </w:drawing>
            </w:r>
          </w:p>
          <w:p w14:paraId="007406BD" w14:textId="77777777" w:rsidR="00F819AC" w:rsidRPr="00115431" w:rsidRDefault="00F819AC" w:rsidP="00F819AC">
            <w:pPr>
              <w:spacing w:line="240" w:lineRule="auto"/>
              <w:jc w:val="center"/>
              <w:rPr>
                <w:rFonts w:ascii="Times New Roman" w:hAnsi="Times New Roman"/>
                <w:sz w:val="16"/>
                <w:szCs w:val="16"/>
              </w:rPr>
            </w:pPr>
          </w:p>
        </w:tc>
      </w:tr>
    </w:tbl>
    <w:tbl>
      <w:tblPr>
        <w:tblW w:w="4460" w:type="dxa"/>
        <w:jc w:val="center"/>
        <w:tblCellMar>
          <w:left w:w="70" w:type="dxa"/>
          <w:right w:w="70" w:type="dxa"/>
        </w:tblCellMar>
        <w:tblLook w:val="04A0" w:firstRow="1" w:lastRow="0" w:firstColumn="1" w:lastColumn="0" w:noHBand="0" w:noVBand="1"/>
      </w:tblPr>
      <w:tblGrid>
        <w:gridCol w:w="1820"/>
        <w:gridCol w:w="2640"/>
      </w:tblGrid>
      <w:tr w:rsidR="0026204E" w:rsidRPr="0026204E" w14:paraId="7AE4F855" w14:textId="77777777" w:rsidTr="0026204E">
        <w:trPr>
          <w:trHeight w:val="225"/>
          <w:jc w:val="center"/>
        </w:trPr>
        <w:tc>
          <w:tcPr>
            <w:tcW w:w="1820" w:type="dxa"/>
            <w:tcBorders>
              <w:top w:val="single" w:sz="4" w:space="0" w:color="44B3E1"/>
              <w:left w:val="single" w:sz="4" w:space="0" w:color="44B3E1"/>
              <w:bottom w:val="single" w:sz="4" w:space="0" w:color="44B3E1"/>
              <w:right w:val="nil"/>
            </w:tcBorders>
            <w:shd w:val="clear" w:color="000000" w:fill="1F4E78"/>
            <w:noWrap/>
            <w:vAlign w:val="center"/>
            <w:hideMark/>
          </w:tcPr>
          <w:p w14:paraId="3F08AE98" w14:textId="77777777" w:rsidR="0026204E" w:rsidRPr="0026204E" w:rsidRDefault="0026204E" w:rsidP="0026204E">
            <w:pPr>
              <w:spacing w:line="240" w:lineRule="auto"/>
              <w:jc w:val="center"/>
              <w:rPr>
                <w:rFonts w:ascii="Carlito" w:eastAsia="Times New Roman" w:hAnsi="Carlito"/>
                <w:b/>
                <w:bCs/>
                <w:color w:val="FFFFFF"/>
                <w:sz w:val="16"/>
                <w:szCs w:val="16"/>
                <w:lang w:eastAsia="pt-BR"/>
              </w:rPr>
            </w:pPr>
            <w:r w:rsidRPr="0026204E">
              <w:rPr>
                <w:rFonts w:ascii="Carlito" w:eastAsia="Times New Roman" w:hAnsi="Carlito"/>
                <w:b/>
                <w:bCs/>
                <w:color w:val="FFFFFF"/>
                <w:sz w:val="16"/>
                <w:szCs w:val="16"/>
                <w:lang w:eastAsia="pt-BR"/>
              </w:rPr>
              <w:lastRenderedPageBreak/>
              <w:t>Lote</w:t>
            </w:r>
          </w:p>
        </w:tc>
        <w:tc>
          <w:tcPr>
            <w:tcW w:w="2640" w:type="dxa"/>
            <w:tcBorders>
              <w:top w:val="single" w:sz="4" w:space="0" w:color="44B3E1"/>
              <w:left w:val="nil"/>
              <w:bottom w:val="single" w:sz="4" w:space="0" w:color="44B3E1"/>
              <w:right w:val="single" w:sz="4" w:space="0" w:color="44B3E1"/>
            </w:tcBorders>
            <w:shd w:val="clear" w:color="000000" w:fill="1F4E78"/>
            <w:noWrap/>
            <w:vAlign w:val="center"/>
            <w:hideMark/>
          </w:tcPr>
          <w:p w14:paraId="4B1EE285" w14:textId="77777777" w:rsidR="0026204E" w:rsidRPr="0026204E" w:rsidRDefault="0026204E" w:rsidP="0026204E">
            <w:pPr>
              <w:spacing w:line="240" w:lineRule="auto"/>
              <w:jc w:val="center"/>
              <w:rPr>
                <w:rFonts w:ascii="Carlito" w:eastAsia="Times New Roman" w:hAnsi="Carlito"/>
                <w:b/>
                <w:bCs/>
                <w:color w:val="FFFFFF"/>
                <w:sz w:val="16"/>
                <w:szCs w:val="16"/>
                <w:lang w:eastAsia="pt-BR"/>
              </w:rPr>
            </w:pPr>
            <w:r w:rsidRPr="0026204E">
              <w:rPr>
                <w:rFonts w:ascii="Carlito" w:eastAsia="Times New Roman" w:hAnsi="Carlito"/>
                <w:b/>
                <w:bCs/>
                <w:color w:val="FFFFFF"/>
                <w:sz w:val="16"/>
                <w:szCs w:val="16"/>
                <w:lang w:eastAsia="pt-BR"/>
              </w:rPr>
              <w:t>Total do lote (R$)</w:t>
            </w:r>
          </w:p>
        </w:tc>
      </w:tr>
      <w:tr w:rsidR="0026204E" w:rsidRPr="0026204E" w14:paraId="248F6225" w14:textId="77777777" w:rsidTr="0026204E">
        <w:trPr>
          <w:trHeight w:val="225"/>
          <w:jc w:val="center"/>
        </w:trPr>
        <w:tc>
          <w:tcPr>
            <w:tcW w:w="1820" w:type="dxa"/>
            <w:tcBorders>
              <w:top w:val="single" w:sz="4" w:space="0" w:color="44B3E1"/>
              <w:left w:val="single" w:sz="4" w:space="0" w:color="44B3E1"/>
              <w:bottom w:val="single" w:sz="4" w:space="0" w:color="44B3E1"/>
              <w:right w:val="nil"/>
            </w:tcBorders>
            <w:shd w:val="clear" w:color="C0E6F5" w:fill="C0E6F5"/>
            <w:noWrap/>
            <w:vAlign w:val="bottom"/>
            <w:hideMark/>
          </w:tcPr>
          <w:p w14:paraId="3D17C3EC" w14:textId="77777777" w:rsidR="0026204E" w:rsidRPr="0026204E" w:rsidRDefault="0026204E" w:rsidP="0026204E">
            <w:pPr>
              <w:spacing w:line="240" w:lineRule="auto"/>
              <w:jc w:val="center"/>
              <w:rPr>
                <w:rFonts w:ascii="Carlito" w:eastAsia="Times New Roman" w:hAnsi="Carlito"/>
                <w:color w:val="000000"/>
                <w:sz w:val="16"/>
                <w:szCs w:val="16"/>
                <w:lang w:eastAsia="pt-BR"/>
              </w:rPr>
            </w:pPr>
            <w:r w:rsidRPr="0026204E">
              <w:rPr>
                <w:rFonts w:ascii="Carlito" w:eastAsia="Times New Roman" w:hAnsi="Carlito"/>
                <w:color w:val="000000"/>
                <w:sz w:val="16"/>
                <w:szCs w:val="16"/>
                <w:lang w:eastAsia="pt-BR"/>
              </w:rPr>
              <w:t>1</w:t>
            </w:r>
          </w:p>
        </w:tc>
        <w:tc>
          <w:tcPr>
            <w:tcW w:w="2640" w:type="dxa"/>
            <w:tcBorders>
              <w:top w:val="single" w:sz="4" w:space="0" w:color="44B3E1"/>
              <w:left w:val="nil"/>
              <w:bottom w:val="single" w:sz="4" w:space="0" w:color="44B3E1"/>
              <w:right w:val="single" w:sz="4" w:space="0" w:color="44B3E1"/>
            </w:tcBorders>
            <w:shd w:val="clear" w:color="C0E6F5" w:fill="C0E6F5"/>
            <w:noWrap/>
            <w:vAlign w:val="bottom"/>
            <w:hideMark/>
          </w:tcPr>
          <w:p w14:paraId="53C41611" w14:textId="77777777" w:rsidR="0026204E" w:rsidRPr="0026204E" w:rsidRDefault="0026204E" w:rsidP="0026204E">
            <w:pPr>
              <w:spacing w:line="240" w:lineRule="auto"/>
              <w:jc w:val="right"/>
              <w:rPr>
                <w:rFonts w:ascii="Carlito" w:eastAsia="Times New Roman" w:hAnsi="Carlito"/>
                <w:color w:val="000000"/>
                <w:sz w:val="16"/>
                <w:szCs w:val="16"/>
                <w:lang w:eastAsia="pt-BR"/>
              </w:rPr>
            </w:pPr>
            <w:r w:rsidRPr="0026204E">
              <w:rPr>
                <w:rFonts w:ascii="Carlito" w:eastAsia="Times New Roman" w:hAnsi="Carlito"/>
                <w:color w:val="000000"/>
                <w:sz w:val="16"/>
                <w:szCs w:val="16"/>
                <w:lang w:eastAsia="pt-BR"/>
              </w:rPr>
              <w:t>R$ 9.380,00</w:t>
            </w:r>
          </w:p>
        </w:tc>
      </w:tr>
      <w:tr w:rsidR="0026204E" w:rsidRPr="0026204E" w14:paraId="5FF57A9C" w14:textId="77777777" w:rsidTr="0026204E">
        <w:trPr>
          <w:trHeight w:val="225"/>
          <w:jc w:val="center"/>
        </w:trPr>
        <w:tc>
          <w:tcPr>
            <w:tcW w:w="1820" w:type="dxa"/>
            <w:tcBorders>
              <w:top w:val="single" w:sz="4" w:space="0" w:color="44B3E1"/>
              <w:left w:val="single" w:sz="4" w:space="0" w:color="44B3E1"/>
              <w:bottom w:val="single" w:sz="4" w:space="0" w:color="44B3E1"/>
              <w:right w:val="nil"/>
            </w:tcBorders>
            <w:noWrap/>
            <w:vAlign w:val="bottom"/>
            <w:hideMark/>
          </w:tcPr>
          <w:p w14:paraId="2BB4E25C" w14:textId="77777777" w:rsidR="0026204E" w:rsidRPr="0026204E" w:rsidRDefault="0026204E" w:rsidP="0026204E">
            <w:pPr>
              <w:spacing w:line="240" w:lineRule="auto"/>
              <w:jc w:val="center"/>
              <w:rPr>
                <w:rFonts w:ascii="Carlito" w:eastAsia="Times New Roman" w:hAnsi="Carlito"/>
                <w:color w:val="000000"/>
                <w:sz w:val="16"/>
                <w:szCs w:val="16"/>
                <w:lang w:eastAsia="pt-BR"/>
              </w:rPr>
            </w:pPr>
            <w:r w:rsidRPr="0026204E">
              <w:rPr>
                <w:rFonts w:ascii="Carlito" w:eastAsia="Times New Roman" w:hAnsi="Carlito"/>
                <w:color w:val="000000"/>
                <w:sz w:val="16"/>
                <w:szCs w:val="16"/>
                <w:lang w:eastAsia="pt-BR"/>
              </w:rPr>
              <w:t>2</w:t>
            </w:r>
          </w:p>
        </w:tc>
        <w:tc>
          <w:tcPr>
            <w:tcW w:w="2640" w:type="dxa"/>
            <w:tcBorders>
              <w:top w:val="single" w:sz="4" w:space="0" w:color="44B3E1"/>
              <w:left w:val="nil"/>
              <w:bottom w:val="single" w:sz="4" w:space="0" w:color="44B3E1"/>
              <w:right w:val="single" w:sz="4" w:space="0" w:color="44B3E1"/>
            </w:tcBorders>
            <w:noWrap/>
            <w:vAlign w:val="bottom"/>
            <w:hideMark/>
          </w:tcPr>
          <w:p w14:paraId="555CB0BF" w14:textId="77777777" w:rsidR="0026204E" w:rsidRPr="0026204E" w:rsidRDefault="0026204E" w:rsidP="0026204E">
            <w:pPr>
              <w:spacing w:line="240" w:lineRule="auto"/>
              <w:jc w:val="right"/>
              <w:rPr>
                <w:rFonts w:ascii="Carlito" w:eastAsia="Times New Roman" w:hAnsi="Carlito"/>
                <w:color w:val="000000"/>
                <w:sz w:val="16"/>
                <w:szCs w:val="16"/>
                <w:lang w:eastAsia="pt-BR"/>
              </w:rPr>
            </w:pPr>
            <w:r w:rsidRPr="0026204E">
              <w:rPr>
                <w:rFonts w:ascii="Carlito" w:eastAsia="Times New Roman" w:hAnsi="Carlito"/>
                <w:color w:val="000000"/>
                <w:sz w:val="16"/>
                <w:szCs w:val="16"/>
                <w:lang w:eastAsia="pt-BR"/>
              </w:rPr>
              <w:t>R$ 41.060,00</w:t>
            </w:r>
          </w:p>
        </w:tc>
      </w:tr>
      <w:tr w:rsidR="0026204E" w:rsidRPr="0026204E" w14:paraId="602448C6" w14:textId="77777777" w:rsidTr="0026204E">
        <w:trPr>
          <w:trHeight w:val="225"/>
          <w:jc w:val="center"/>
        </w:trPr>
        <w:tc>
          <w:tcPr>
            <w:tcW w:w="1820" w:type="dxa"/>
            <w:tcBorders>
              <w:top w:val="single" w:sz="4" w:space="0" w:color="44B3E1"/>
              <w:left w:val="single" w:sz="4" w:space="0" w:color="44B3E1"/>
              <w:bottom w:val="single" w:sz="4" w:space="0" w:color="44B3E1"/>
              <w:right w:val="nil"/>
            </w:tcBorders>
            <w:shd w:val="clear" w:color="C0E6F5" w:fill="C0E6F5"/>
            <w:noWrap/>
            <w:vAlign w:val="bottom"/>
            <w:hideMark/>
          </w:tcPr>
          <w:p w14:paraId="676D89BD" w14:textId="77777777" w:rsidR="0026204E" w:rsidRPr="0026204E" w:rsidRDefault="0026204E" w:rsidP="0026204E">
            <w:pPr>
              <w:spacing w:line="240" w:lineRule="auto"/>
              <w:jc w:val="center"/>
              <w:rPr>
                <w:rFonts w:ascii="Carlito" w:eastAsia="Times New Roman" w:hAnsi="Carlito"/>
                <w:color w:val="000000"/>
                <w:sz w:val="16"/>
                <w:szCs w:val="16"/>
                <w:lang w:eastAsia="pt-BR"/>
              </w:rPr>
            </w:pPr>
            <w:r w:rsidRPr="0026204E">
              <w:rPr>
                <w:rFonts w:ascii="Carlito" w:eastAsia="Times New Roman" w:hAnsi="Carlito"/>
                <w:color w:val="000000"/>
                <w:sz w:val="16"/>
                <w:szCs w:val="16"/>
                <w:lang w:eastAsia="pt-BR"/>
              </w:rPr>
              <w:t>3</w:t>
            </w:r>
          </w:p>
        </w:tc>
        <w:tc>
          <w:tcPr>
            <w:tcW w:w="2640" w:type="dxa"/>
            <w:tcBorders>
              <w:top w:val="single" w:sz="4" w:space="0" w:color="44B3E1"/>
              <w:left w:val="nil"/>
              <w:bottom w:val="single" w:sz="4" w:space="0" w:color="44B3E1"/>
              <w:right w:val="single" w:sz="4" w:space="0" w:color="44B3E1"/>
            </w:tcBorders>
            <w:shd w:val="clear" w:color="C0E6F5" w:fill="C0E6F5"/>
            <w:noWrap/>
            <w:vAlign w:val="bottom"/>
            <w:hideMark/>
          </w:tcPr>
          <w:p w14:paraId="7049F40B" w14:textId="77777777" w:rsidR="0026204E" w:rsidRPr="0026204E" w:rsidRDefault="0026204E" w:rsidP="0026204E">
            <w:pPr>
              <w:spacing w:line="240" w:lineRule="auto"/>
              <w:jc w:val="right"/>
              <w:rPr>
                <w:rFonts w:ascii="Carlito" w:eastAsia="Times New Roman" w:hAnsi="Carlito"/>
                <w:color w:val="000000"/>
                <w:sz w:val="16"/>
                <w:szCs w:val="16"/>
                <w:lang w:eastAsia="pt-BR"/>
              </w:rPr>
            </w:pPr>
            <w:r w:rsidRPr="0026204E">
              <w:rPr>
                <w:rFonts w:ascii="Carlito" w:eastAsia="Times New Roman" w:hAnsi="Carlito"/>
                <w:color w:val="000000"/>
                <w:sz w:val="16"/>
                <w:szCs w:val="16"/>
                <w:lang w:eastAsia="pt-BR"/>
              </w:rPr>
              <w:t>R$ 14.632,50</w:t>
            </w:r>
          </w:p>
        </w:tc>
      </w:tr>
      <w:tr w:rsidR="0026204E" w:rsidRPr="0026204E" w14:paraId="5E3992E4" w14:textId="77777777" w:rsidTr="0026204E">
        <w:trPr>
          <w:trHeight w:val="225"/>
          <w:jc w:val="center"/>
        </w:trPr>
        <w:tc>
          <w:tcPr>
            <w:tcW w:w="1820" w:type="dxa"/>
            <w:tcBorders>
              <w:top w:val="single" w:sz="4" w:space="0" w:color="44B3E1"/>
              <w:left w:val="single" w:sz="4" w:space="0" w:color="44B3E1"/>
              <w:bottom w:val="single" w:sz="4" w:space="0" w:color="44B3E1"/>
              <w:right w:val="nil"/>
            </w:tcBorders>
            <w:noWrap/>
            <w:vAlign w:val="bottom"/>
            <w:hideMark/>
          </w:tcPr>
          <w:p w14:paraId="6B08BAA7" w14:textId="77777777" w:rsidR="0026204E" w:rsidRPr="0026204E" w:rsidRDefault="0026204E" w:rsidP="0026204E">
            <w:pPr>
              <w:spacing w:line="240" w:lineRule="auto"/>
              <w:jc w:val="center"/>
              <w:rPr>
                <w:rFonts w:ascii="Carlito" w:eastAsia="Times New Roman" w:hAnsi="Carlito"/>
                <w:color w:val="000000"/>
                <w:sz w:val="16"/>
                <w:szCs w:val="16"/>
                <w:lang w:eastAsia="pt-BR"/>
              </w:rPr>
            </w:pPr>
            <w:r w:rsidRPr="0026204E">
              <w:rPr>
                <w:rFonts w:ascii="Carlito" w:eastAsia="Times New Roman" w:hAnsi="Carlito"/>
                <w:color w:val="000000"/>
                <w:sz w:val="16"/>
                <w:szCs w:val="16"/>
                <w:lang w:eastAsia="pt-BR"/>
              </w:rPr>
              <w:t>4</w:t>
            </w:r>
          </w:p>
        </w:tc>
        <w:tc>
          <w:tcPr>
            <w:tcW w:w="2640" w:type="dxa"/>
            <w:tcBorders>
              <w:top w:val="single" w:sz="4" w:space="0" w:color="44B3E1"/>
              <w:left w:val="nil"/>
              <w:bottom w:val="single" w:sz="4" w:space="0" w:color="44B3E1"/>
              <w:right w:val="single" w:sz="4" w:space="0" w:color="44B3E1"/>
            </w:tcBorders>
            <w:noWrap/>
            <w:vAlign w:val="bottom"/>
            <w:hideMark/>
          </w:tcPr>
          <w:p w14:paraId="48ED99FE" w14:textId="77777777" w:rsidR="0026204E" w:rsidRPr="0026204E" w:rsidRDefault="0026204E" w:rsidP="0026204E">
            <w:pPr>
              <w:spacing w:line="240" w:lineRule="auto"/>
              <w:jc w:val="right"/>
              <w:rPr>
                <w:rFonts w:ascii="Carlito" w:eastAsia="Times New Roman" w:hAnsi="Carlito"/>
                <w:color w:val="000000"/>
                <w:sz w:val="16"/>
                <w:szCs w:val="16"/>
                <w:lang w:eastAsia="pt-BR"/>
              </w:rPr>
            </w:pPr>
            <w:r w:rsidRPr="0026204E">
              <w:rPr>
                <w:rFonts w:ascii="Carlito" w:eastAsia="Times New Roman" w:hAnsi="Carlito"/>
                <w:color w:val="000000"/>
                <w:sz w:val="16"/>
                <w:szCs w:val="16"/>
                <w:lang w:eastAsia="pt-BR"/>
              </w:rPr>
              <w:t>R$ 27.240,00</w:t>
            </w:r>
          </w:p>
        </w:tc>
      </w:tr>
      <w:tr w:rsidR="0026204E" w:rsidRPr="0026204E" w14:paraId="203514B3" w14:textId="77777777" w:rsidTr="0026204E">
        <w:trPr>
          <w:trHeight w:val="225"/>
          <w:jc w:val="center"/>
        </w:trPr>
        <w:tc>
          <w:tcPr>
            <w:tcW w:w="1820" w:type="dxa"/>
            <w:tcBorders>
              <w:top w:val="single" w:sz="4" w:space="0" w:color="44B3E1"/>
              <w:left w:val="single" w:sz="4" w:space="0" w:color="44B3E1"/>
              <w:bottom w:val="single" w:sz="4" w:space="0" w:color="44B3E1"/>
              <w:right w:val="nil"/>
            </w:tcBorders>
            <w:shd w:val="clear" w:color="C0E6F5" w:fill="C0E6F5"/>
            <w:noWrap/>
            <w:vAlign w:val="bottom"/>
            <w:hideMark/>
          </w:tcPr>
          <w:p w14:paraId="61C52B10" w14:textId="77777777" w:rsidR="0026204E" w:rsidRPr="0026204E" w:rsidRDefault="0026204E" w:rsidP="0026204E">
            <w:pPr>
              <w:spacing w:line="240" w:lineRule="auto"/>
              <w:jc w:val="center"/>
              <w:rPr>
                <w:rFonts w:ascii="Carlito" w:eastAsia="Times New Roman" w:hAnsi="Carlito"/>
                <w:color w:val="000000"/>
                <w:sz w:val="16"/>
                <w:szCs w:val="16"/>
                <w:lang w:eastAsia="pt-BR"/>
              </w:rPr>
            </w:pPr>
            <w:r w:rsidRPr="0026204E">
              <w:rPr>
                <w:rFonts w:ascii="Carlito" w:eastAsia="Times New Roman" w:hAnsi="Carlito"/>
                <w:color w:val="000000"/>
                <w:sz w:val="16"/>
                <w:szCs w:val="16"/>
                <w:lang w:eastAsia="pt-BR"/>
              </w:rPr>
              <w:t>5</w:t>
            </w:r>
          </w:p>
        </w:tc>
        <w:tc>
          <w:tcPr>
            <w:tcW w:w="2640" w:type="dxa"/>
            <w:tcBorders>
              <w:top w:val="single" w:sz="4" w:space="0" w:color="44B3E1"/>
              <w:left w:val="nil"/>
              <w:bottom w:val="single" w:sz="4" w:space="0" w:color="44B3E1"/>
              <w:right w:val="single" w:sz="4" w:space="0" w:color="44B3E1"/>
            </w:tcBorders>
            <w:shd w:val="clear" w:color="C0E6F5" w:fill="C0E6F5"/>
            <w:noWrap/>
            <w:vAlign w:val="bottom"/>
            <w:hideMark/>
          </w:tcPr>
          <w:p w14:paraId="6411F6C7" w14:textId="77777777" w:rsidR="0026204E" w:rsidRPr="0026204E" w:rsidRDefault="0026204E" w:rsidP="0026204E">
            <w:pPr>
              <w:spacing w:line="240" w:lineRule="auto"/>
              <w:jc w:val="right"/>
              <w:rPr>
                <w:rFonts w:ascii="Carlito" w:eastAsia="Times New Roman" w:hAnsi="Carlito"/>
                <w:color w:val="000000"/>
                <w:sz w:val="16"/>
                <w:szCs w:val="16"/>
                <w:lang w:eastAsia="pt-BR"/>
              </w:rPr>
            </w:pPr>
            <w:r w:rsidRPr="0026204E">
              <w:rPr>
                <w:rFonts w:ascii="Carlito" w:eastAsia="Times New Roman" w:hAnsi="Carlito"/>
                <w:color w:val="000000"/>
                <w:sz w:val="16"/>
                <w:szCs w:val="16"/>
                <w:lang w:eastAsia="pt-BR"/>
              </w:rPr>
              <w:t>R$ 24.200,00</w:t>
            </w:r>
          </w:p>
        </w:tc>
      </w:tr>
      <w:tr w:rsidR="0026204E" w:rsidRPr="0026204E" w14:paraId="2A2F2ADB" w14:textId="77777777" w:rsidTr="0026204E">
        <w:trPr>
          <w:trHeight w:val="225"/>
          <w:jc w:val="center"/>
        </w:trPr>
        <w:tc>
          <w:tcPr>
            <w:tcW w:w="1820" w:type="dxa"/>
            <w:tcBorders>
              <w:top w:val="single" w:sz="4" w:space="0" w:color="44B3E1"/>
              <w:left w:val="single" w:sz="4" w:space="0" w:color="44B3E1"/>
              <w:bottom w:val="single" w:sz="4" w:space="0" w:color="44B3E1"/>
              <w:right w:val="nil"/>
            </w:tcBorders>
            <w:noWrap/>
            <w:vAlign w:val="bottom"/>
            <w:hideMark/>
          </w:tcPr>
          <w:p w14:paraId="2F67D9CA" w14:textId="77777777" w:rsidR="0026204E" w:rsidRPr="0026204E" w:rsidRDefault="0026204E" w:rsidP="0026204E">
            <w:pPr>
              <w:spacing w:line="240" w:lineRule="auto"/>
              <w:jc w:val="center"/>
              <w:rPr>
                <w:rFonts w:ascii="Carlito" w:eastAsia="Times New Roman" w:hAnsi="Carlito"/>
                <w:color w:val="000000"/>
                <w:sz w:val="16"/>
                <w:szCs w:val="16"/>
                <w:lang w:eastAsia="pt-BR"/>
              </w:rPr>
            </w:pPr>
            <w:r w:rsidRPr="0026204E">
              <w:rPr>
                <w:rFonts w:ascii="Carlito" w:eastAsia="Times New Roman" w:hAnsi="Carlito"/>
                <w:color w:val="000000"/>
                <w:sz w:val="16"/>
                <w:szCs w:val="16"/>
                <w:lang w:eastAsia="pt-BR"/>
              </w:rPr>
              <w:t>6</w:t>
            </w:r>
          </w:p>
        </w:tc>
        <w:tc>
          <w:tcPr>
            <w:tcW w:w="2640" w:type="dxa"/>
            <w:tcBorders>
              <w:top w:val="single" w:sz="4" w:space="0" w:color="44B3E1"/>
              <w:left w:val="nil"/>
              <w:bottom w:val="single" w:sz="4" w:space="0" w:color="44B3E1"/>
              <w:right w:val="single" w:sz="4" w:space="0" w:color="44B3E1"/>
            </w:tcBorders>
            <w:noWrap/>
            <w:vAlign w:val="bottom"/>
            <w:hideMark/>
          </w:tcPr>
          <w:p w14:paraId="3E1AEE27" w14:textId="77777777" w:rsidR="0026204E" w:rsidRPr="0026204E" w:rsidRDefault="0026204E" w:rsidP="0026204E">
            <w:pPr>
              <w:spacing w:line="240" w:lineRule="auto"/>
              <w:jc w:val="right"/>
              <w:rPr>
                <w:rFonts w:ascii="Carlito" w:eastAsia="Times New Roman" w:hAnsi="Carlito"/>
                <w:color w:val="000000"/>
                <w:sz w:val="16"/>
                <w:szCs w:val="16"/>
                <w:lang w:eastAsia="pt-BR"/>
              </w:rPr>
            </w:pPr>
            <w:r w:rsidRPr="0026204E">
              <w:rPr>
                <w:rFonts w:ascii="Carlito" w:eastAsia="Times New Roman" w:hAnsi="Carlito"/>
                <w:color w:val="000000"/>
                <w:sz w:val="16"/>
                <w:szCs w:val="16"/>
                <w:lang w:eastAsia="pt-BR"/>
              </w:rPr>
              <w:t>R$ 11.492,00</w:t>
            </w:r>
          </w:p>
        </w:tc>
      </w:tr>
      <w:tr w:rsidR="0026204E" w:rsidRPr="0026204E" w14:paraId="0F547B6C" w14:textId="77777777" w:rsidTr="0026204E">
        <w:trPr>
          <w:trHeight w:val="225"/>
          <w:jc w:val="center"/>
        </w:trPr>
        <w:tc>
          <w:tcPr>
            <w:tcW w:w="1820" w:type="dxa"/>
            <w:tcBorders>
              <w:top w:val="single" w:sz="4" w:space="0" w:color="44B3E1"/>
              <w:left w:val="single" w:sz="4" w:space="0" w:color="44B3E1"/>
              <w:bottom w:val="single" w:sz="4" w:space="0" w:color="44B3E1"/>
              <w:right w:val="nil"/>
            </w:tcBorders>
            <w:shd w:val="clear" w:color="C0E6F5" w:fill="C0E6F5"/>
            <w:noWrap/>
            <w:vAlign w:val="bottom"/>
            <w:hideMark/>
          </w:tcPr>
          <w:p w14:paraId="6E8BE17B" w14:textId="77777777" w:rsidR="0026204E" w:rsidRPr="0026204E" w:rsidRDefault="0026204E" w:rsidP="0026204E">
            <w:pPr>
              <w:spacing w:line="240" w:lineRule="auto"/>
              <w:jc w:val="center"/>
              <w:rPr>
                <w:rFonts w:ascii="Carlito" w:eastAsia="Times New Roman" w:hAnsi="Carlito"/>
                <w:color w:val="000000"/>
                <w:sz w:val="16"/>
                <w:szCs w:val="16"/>
                <w:lang w:eastAsia="pt-BR"/>
              </w:rPr>
            </w:pPr>
            <w:r w:rsidRPr="0026204E">
              <w:rPr>
                <w:rFonts w:ascii="Carlito" w:eastAsia="Times New Roman" w:hAnsi="Carlito"/>
                <w:color w:val="000000"/>
                <w:sz w:val="16"/>
                <w:szCs w:val="16"/>
                <w:lang w:eastAsia="pt-BR"/>
              </w:rPr>
              <w:t>7</w:t>
            </w:r>
          </w:p>
        </w:tc>
        <w:tc>
          <w:tcPr>
            <w:tcW w:w="2640" w:type="dxa"/>
            <w:tcBorders>
              <w:top w:val="single" w:sz="4" w:space="0" w:color="44B3E1"/>
              <w:left w:val="nil"/>
              <w:bottom w:val="single" w:sz="4" w:space="0" w:color="44B3E1"/>
              <w:right w:val="single" w:sz="4" w:space="0" w:color="44B3E1"/>
            </w:tcBorders>
            <w:shd w:val="clear" w:color="C0E6F5" w:fill="C0E6F5"/>
            <w:noWrap/>
            <w:vAlign w:val="bottom"/>
            <w:hideMark/>
          </w:tcPr>
          <w:p w14:paraId="0756284B" w14:textId="77777777" w:rsidR="0026204E" w:rsidRPr="0026204E" w:rsidRDefault="0026204E" w:rsidP="0026204E">
            <w:pPr>
              <w:spacing w:line="240" w:lineRule="auto"/>
              <w:jc w:val="right"/>
              <w:rPr>
                <w:rFonts w:ascii="Carlito" w:eastAsia="Times New Roman" w:hAnsi="Carlito"/>
                <w:color w:val="000000"/>
                <w:sz w:val="16"/>
                <w:szCs w:val="16"/>
                <w:lang w:eastAsia="pt-BR"/>
              </w:rPr>
            </w:pPr>
            <w:r w:rsidRPr="0026204E">
              <w:rPr>
                <w:rFonts w:ascii="Carlito" w:eastAsia="Times New Roman" w:hAnsi="Carlito"/>
                <w:color w:val="000000"/>
                <w:sz w:val="16"/>
                <w:szCs w:val="16"/>
                <w:lang w:eastAsia="pt-BR"/>
              </w:rPr>
              <w:t>R$ 18.800,00</w:t>
            </w:r>
          </w:p>
        </w:tc>
      </w:tr>
      <w:tr w:rsidR="0026204E" w:rsidRPr="0026204E" w14:paraId="445A6683" w14:textId="77777777" w:rsidTr="0026204E">
        <w:trPr>
          <w:trHeight w:val="225"/>
          <w:jc w:val="center"/>
        </w:trPr>
        <w:tc>
          <w:tcPr>
            <w:tcW w:w="1820" w:type="dxa"/>
            <w:tcBorders>
              <w:top w:val="single" w:sz="4" w:space="0" w:color="44B3E1"/>
              <w:left w:val="single" w:sz="4" w:space="0" w:color="44B3E1"/>
              <w:bottom w:val="single" w:sz="4" w:space="0" w:color="44B3E1"/>
              <w:right w:val="nil"/>
            </w:tcBorders>
            <w:noWrap/>
            <w:vAlign w:val="bottom"/>
            <w:hideMark/>
          </w:tcPr>
          <w:p w14:paraId="370F9E39" w14:textId="77777777" w:rsidR="0026204E" w:rsidRPr="0026204E" w:rsidRDefault="0026204E" w:rsidP="0026204E">
            <w:pPr>
              <w:spacing w:line="240" w:lineRule="auto"/>
              <w:jc w:val="center"/>
              <w:rPr>
                <w:rFonts w:ascii="Carlito" w:eastAsia="Times New Roman" w:hAnsi="Carlito"/>
                <w:color w:val="000000"/>
                <w:sz w:val="16"/>
                <w:szCs w:val="16"/>
                <w:lang w:eastAsia="pt-BR"/>
              </w:rPr>
            </w:pPr>
            <w:r w:rsidRPr="0026204E">
              <w:rPr>
                <w:rFonts w:ascii="Carlito" w:eastAsia="Times New Roman" w:hAnsi="Carlito"/>
                <w:color w:val="000000"/>
                <w:sz w:val="16"/>
                <w:szCs w:val="16"/>
                <w:lang w:eastAsia="pt-BR"/>
              </w:rPr>
              <w:t>8</w:t>
            </w:r>
          </w:p>
        </w:tc>
        <w:tc>
          <w:tcPr>
            <w:tcW w:w="2640" w:type="dxa"/>
            <w:tcBorders>
              <w:top w:val="single" w:sz="4" w:space="0" w:color="44B3E1"/>
              <w:left w:val="nil"/>
              <w:bottom w:val="single" w:sz="4" w:space="0" w:color="44B3E1"/>
              <w:right w:val="single" w:sz="4" w:space="0" w:color="44B3E1"/>
            </w:tcBorders>
            <w:noWrap/>
            <w:vAlign w:val="bottom"/>
            <w:hideMark/>
          </w:tcPr>
          <w:p w14:paraId="6D35CF30" w14:textId="77777777" w:rsidR="0026204E" w:rsidRPr="0026204E" w:rsidRDefault="0026204E" w:rsidP="0026204E">
            <w:pPr>
              <w:spacing w:line="240" w:lineRule="auto"/>
              <w:jc w:val="right"/>
              <w:rPr>
                <w:rFonts w:ascii="Carlito" w:eastAsia="Times New Roman" w:hAnsi="Carlito"/>
                <w:color w:val="000000"/>
                <w:sz w:val="16"/>
                <w:szCs w:val="16"/>
                <w:lang w:eastAsia="pt-BR"/>
              </w:rPr>
            </w:pPr>
            <w:r w:rsidRPr="0026204E">
              <w:rPr>
                <w:rFonts w:ascii="Carlito" w:eastAsia="Times New Roman" w:hAnsi="Carlito"/>
                <w:color w:val="000000"/>
                <w:sz w:val="16"/>
                <w:szCs w:val="16"/>
                <w:lang w:eastAsia="pt-BR"/>
              </w:rPr>
              <w:t>R$ 32.200,00</w:t>
            </w:r>
          </w:p>
        </w:tc>
      </w:tr>
      <w:tr w:rsidR="0026204E" w:rsidRPr="0026204E" w14:paraId="403127DF" w14:textId="77777777" w:rsidTr="0026204E">
        <w:trPr>
          <w:trHeight w:val="225"/>
          <w:jc w:val="center"/>
        </w:trPr>
        <w:tc>
          <w:tcPr>
            <w:tcW w:w="1820" w:type="dxa"/>
            <w:tcBorders>
              <w:top w:val="single" w:sz="4" w:space="0" w:color="44B3E1"/>
              <w:left w:val="single" w:sz="4" w:space="0" w:color="44B3E1"/>
              <w:bottom w:val="single" w:sz="4" w:space="0" w:color="44B3E1"/>
              <w:right w:val="nil"/>
            </w:tcBorders>
            <w:shd w:val="clear" w:color="C0E6F5" w:fill="C0E6F5"/>
            <w:noWrap/>
            <w:vAlign w:val="bottom"/>
            <w:hideMark/>
          </w:tcPr>
          <w:p w14:paraId="5B1B9604" w14:textId="77777777" w:rsidR="0026204E" w:rsidRPr="0026204E" w:rsidRDefault="0026204E" w:rsidP="0026204E">
            <w:pPr>
              <w:spacing w:line="240" w:lineRule="auto"/>
              <w:jc w:val="center"/>
              <w:rPr>
                <w:rFonts w:ascii="Carlito" w:eastAsia="Times New Roman" w:hAnsi="Carlito"/>
                <w:color w:val="000000"/>
                <w:sz w:val="16"/>
                <w:szCs w:val="16"/>
                <w:lang w:eastAsia="pt-BR"/>
              </w:rPr>
            </w:pPr>
            <w:r w:rsidRPr="0026204E">
              <w:rPr>
                <w:rFonts w:ascii="Carlito" w:eastAsia="Times New Roman" w:hAnsi="Carlito"/>
                <w:color w:val="000000"/>
                <w:sz w:val="16"/>
                <w:szCs w:val="16"/>
                <w:lang w:eastAsia="pt-BR"/>
              </w:rPr>
              <w:t>9</w:t>
            </w:r>
          </w:p>
        </w:tc>
        <w:tc>
          <w:tcPr>
            <w:tcW w:w="2640" w:type="dxa"/>
            <w:tcBorders>
              <w:top w:val="single" w:sz="4" w:space="0" w:color="44B3E1"/>
              <w:left w:val="nil"/>
              <w:bottom w:val="single" w:sz="4" w:space="0" w:color="44B3E1"/>
              <w:right w:val="single" w:sz="4" w:space="0" w:color="44B3E1"/>
            </w:tcBorders>
            <w:shd w:val="clear" w:color="C0E6F5" w:fill="C0E6F5"/>
            <w:noWrap/>
            <w:vAlign w:val="bottom"/>
            <w:hideMark/>
          </w:tcPr>
          <w:p w14:paraId="4C56FCE8" w14:textId="77777777" w:rsidR="0026204E" w:rsidRPr="0026204E" w:rsidRDefault="0026204E" w:rsidP="0026204E">
            <w:pPr>
              <w:spacing w:line="240" w:lineRule="auto"/>
              <w:jc w:val="right"/>
              <w:rPr>
                <w:rFonts w:ascii="Carlito" w:eastAsia="Times New Roman" w:hAnsi="Carlito"/>
                <w:color w:val="000000"/>
                <w:sz w:val="16"/>
                <w:szCs w:val="16"/>
                <w:lang w:eastAsia="pt-BR"/>
              </w:rPr>
            </w:pPr>
            <w:r w:rsidRPr="0026204E">
              <w:rPr>
                <w:rFonts w:ascii="Carlito" w:eastAsia="Times New Roman" w:hAnsi="Carlito"/>
                <w:color w:val="000000"/>
                <w:sz w:val="16"/>
                <w:szCs w:val="16"/>
                <w:lang w:eastAsia="pt-BR"/>
              </w:rPr>
              <w:t>R$ 24.000,00</w:t>
            </w:r>
          </w:p>
        </w:tc>
      </w:tr>
      <w:tr w:rsidR="0026204E" w:rsidRPr="0026204E" w14:paraId="48A6E01F" w14:textId="77777777" w:rsidTr="0026204E">
        <w:trPr>
          <w:trHeight w:val="225"/>
          <w:jc w:val="center"/>
        </w:trPr>
        <w:tc>
          <w:tcPr>
            <w:tcW w:w="1820" w:type="dxa"/>
            <w:tcBorders>
              <w:top w:val="single" w:sz="4" w:space="0" w:color="44B3E1"/>
              <w:left w:val="single" w:sz="4" w:space="0" w:color="44B3E1"/>
              <w:bottom w:val="single" w:sz="4" w:space="0" w:color="44B3E1"/>
              <w:right w:val="nil"/>
            </w:tcBorders>
            <w:noWrap/>
            <w:vAlign w:val="bottom"/>
            <w:hideMark/>
          </w:tcPr>
          <w:p w14:paraId="38D37CD0" w14:textId="77777777" w:rsidR="0026204E" w:rsidRPr="0026204E" w:rsidRDefault="0026204E" w:rsidP="0026204E">
            <w:pPr>
              <w:spacing w:line="240" w:lineRule="auto"/>
              <w:jc w:val="center"/>
              <w:rPr>
                <w:rFonts w:ascii="Carlito" w:eastAsia="Times New Roman" w:hAnsi="Carlito"/>
                <w:color w:val="000000"/>
                <w:sz w:val="16"/>
                <w:szCs w:val="16"/>
                <w:lang w:eastAsia="pt-BR"/>
              </w:rPr>
            </w:pPr>
            <w:r w:rsidRPr="0026204E">
              <w:rPr>
                <w:rFonts w:ascii="Carlito" w:eastAsia="Times New Roman" w:hAnsi="Carlito"/>
                <w:color w:val="000000"/>
                <w:sz w:val="16"/>
                <w:szCs w:val="16"/>
                <w:lang w:eastAsia="pt-BR"/>
              </w:rPr>
              <w:t>10</w:t>
            </w:r>
          </w:p>
        </w:tc>
        <w:tc>
          <w:tcPr>
            <w:tcW w:w="2640" w:type="dxa"/>
            <w:tcBorders>
              <w:top w:val="single" w:sz="4" w:space="0" w:color="44B3E1"/>
              <w:left w:val="nil"/>
              <w:bottom w:val="single" w:sz="4" w:space="0" w:color="44B3E1"/>
              <w:right w:val="single" w:sz="4" w:space="0" w:color="44B3E1"/>
            </w:tcBorders>
            <w:noWrap/>
            <w:vAlign w:val="bottom"/>
            <w:hideMark/>
          </w:tcPr>
          <w:p w14:paraId="2468197F" w14:textId="77777777" w:rsidR="0026204E" w:rsidRPr="0026204E" w:rsidRDefault="0026204E" w:rsidP="0026204E">
            <w:pPr>
              <w:spacing w:line="240" w:lineRule="auto"/>
              <w:jc w:val="right"/>
              <w:rPr>
                <w:rFonts w:ascii="Carlito" w:eastAsia="Times New Roman" w:hAnsi="Carlito"/>
                <w:color w:val="000000"/>
                <w:sz w:val="16"/>
                <w:szCs w:val="16"/>
                <w:lang w:eastAsia="pt-BR"/>
              </w:rPr>
            </w:pPr>
            <w:r w:rsidRPr="0026204E">
              <w:rPr>
                <w:rFonts w:ascii="Carlito" w:eastAsia="Times New Roman" w:hAnsi="Carlito"/>
                <w:color w:val="000000"/>
                <w:sz w:val="16"/>
                <w:szCs w:val="16"/>
                <w:lang w:eastAsia="pt-BR"/>
              </w:rPr>
              <w:t>R$ 10.350,00</w:t>
            </w:r>
          </w:p>
        </w:tc>
      </w:tr>
      <w:tr w:rsidR="0026204E" w:rsidRPr="0026204E" w14:paraId="0C85D0A5" w14:textId="77777777" w:rsidTr="0026204E">
        <w:trPr>
          <w:trHeight w:val="225"/>
          <w:jc w:val="center"/>
        </w:trPr>
        <w:tc>
          <w:tcPr>
            <w:tcW w:w="1820" w:type="dxa"/>
            <w:tcBorders>
              <w:top w:val="single" w:sz="4" w:space="0" w:color="44B3E1"/>
              <w:left w:val="single" w:sz="4" w:space="0" w:color="44B3E1"/>
              <w:bottom w:val="single" w:sz="4" w:space="0" w:color="44B3E1"/>
              <w:right w:val="nil"/>
            </w:tcBorders>
            <w:shd w:val="clear" w:color="C0E6F5" w:fill="C0E6F5"/>
            <w:noWrap/>
            <w:vAlign w:val="bottom"/>
            <w:hideMark/>
          </w:tcPr>
          <w:p w14:paraId="44F0EDF0" w14:textId="77777777" w:rsidR="0026204E" w:rsidRPr="0026204E" w:rsidRDefault="0026204E" w:rsidP="0026204E">
            <w:pPr>
              <w:spacing w:line="240" w:lineRule="auto"/>
              <w:jc w:val="center"/>
              <w:rPr>
                <w:rFonts w:ascii="Carlito" w:eastAsia="Times New Roman" w:hAnsi="Carlito"/>
                <w:color w:val="000000"/>
                <w:sz w:val="16"/>
                <w:szCs w:val="16"/>
                <w:lang w:eastAsia="pt-BR"/>
              </w:rPr>
            </w:pPr>
            <w:r w:rsidRPr="0026204E">
              <w:rPr>
                <w:rFonts w:ascii="Carlito" w:eastAsia="Times New Roman" w:hAnsi="Carlito"/>
                <w:color w:val="000000"/>
                <w:sz w:val="16"/>
                <w:szCs w:val="16"/>
                <w:lang w:eastAsia="pt-BR"/>
              </w:rPr>
              <w:t>11</w:t>
            </w:r>
          </w:p>
        </w:tc>
        <w:tc>
          <w:tcPr>
            <w:tcW w:w="2640" w:type="dxa"/>
            <w:tcBorders>
              <w:top w:val="single" w:sz="4" w:space="0" w:color="44B3E1"/>
              <w:left w:val="nil"/>
              <w:bottom w:val="single" w:sz="4" w:space="0" w:color="44B3E1"/>
              <w:right w:val="single" w:sz="4" w:space="0" w:color="44B3E1"/>
            </w:tcBorders>
            <w:shd w:val="clear" w:color="C0E6F5" w:fill="C0E6F5"/>
            <w:noWrap/>
            <w:vAlign w:val="bottom"/>
            <w:hideMark/>
          </w:tcPr>
          <w:p w14:paraId="69E4E082" w14:textId="77777777" w:rsidR="0026204E" w:rsidRPr="0026204E" w:rsidRDefault="0026204E" w:rsidP="0026204E">
            <w:pPr>
              <w:spacing w:line="240" w:lineRule="auto"/>
              <w:jc w:val="right"/>
              <w:rPr>
                <w:rFonts w:ascii="Carlito" w:eastAsia="Times New Roman" w:hAnsi="Carlito"/>
                <w:color w:val="000000"/>
                <w:sz w:val="16"/>
                <w:szCs w:val="16"/>
                <w:lang w:eastAsia="pt-BR"/>
              </w:rPr>
            </w:pPr>
            <w:r w:rsidRPr="0026204E">
              <w:rPr>
                <w:rFonts w:ascii="Carlito" w:eastAsia="Times New Roman" w:hAnsi="Carlito"/>
                <w:color w:val="000000"/>
                <w:sz w:val="16"/>
                <w:szCs w:val="16"/>
                <w:lang w:eastAsia="pt-BR"/>
              </w:rPr>
              <w:t>R$ 102.455,00</w:t>
            </w:r>
          </w:p>
        </w:tc>
      </w:tr>
      <w:tr w:rsidR="0026204E" w:rsidRPr="0026204E" w14:paraId="50F5578D" w14:textId="77777777" w:rsidTr="0026204E">
        <w:trPr>
          <w:trHeight w:val="225"/>
          <w:jc w:val="center"/>
        </w:trPr>
        <w:tc>
          <w:tcPr>
            <w:tcW w:w="1820" w:type="dxa"/>
            <w:tcBorders>
              <w:top w:val="single" w:sz="4" w:space="0" w:color="44B3E1"/>
              <w:left w:val="single" w:sz="4" w:space="0" w:color="44B3E1"/>
              <w:bottom w:val="single" w:sz="4" w:space="0" w:color="44B3E1"/>
              <w:right w:val="nil"/>
            </w:tcBorders>
            <w:noWrap/>
            <w:vAlign w:val="bottom"/>
            <w:hideMark/>
          </w:tcPr>
          <w:p w14:paraId="04A1EF42" w14:textId="77777777" w:rsidR="0026204E" w:rsidRPr="0026204E" w:rsidRDefault="0026204E" w:rsidP="0026204E">
            <w:pPr>
              <w:spacing w:line="240" w:lineRule="auto"/>
              <w:jc w:val="center"/>
              <w:rPr>
                <w:rFonts w:ascii="Carlito" w:eastAsia="Times New Roman" w:hAnsi="Carlito"/>
                <w:color w:val="000000"/>
                <w:sz w:val="16"/>
                <w:szCs w:val="16"/>
                <w:lang w:eastAsia="pt-BR"/>
              </w:rPr>
            </w:pPr>
            <w:r w:rsidRPr="0026204E">
              <w:rPr>
                <w:rFonts w:ascii="Carlito" w:eastAsia="Times New Roman" w:hAnsi="Carlito"/>
                <w:color w:val="000000"/>
                <w:sz w:val="16"/>
                <w:szCs w:val="16"/>
                <w:lang w:eastAsia="pt-BR"/>
              </w:rPr>
              <w:t>12</w:t>
            </w:r>
          </w:p>
        </w:tc>
        <w:tc>
          <w:tcPr>
            <w:tcW w:w="2640" w:type="dxa"/>
            <w:tcBorders>
              <w:top w:val="single" w:sz="4" w:space="0" w:color="44B3E1"/>
              <w:left w:val="nil"/>
              <w:bottom w:val="single" w:sz="4" w:space="0" w:color="44B3E1"/>
              <w:right w:val="single" w:sz="4" w:space="0" w:color="44B3E1"/>
            </w:tcBorders>
            <w:noWrap/>
            <w:vAlign w:val="bottom"/>
            <w:hideMark/>
          </w:tcPr>
          <w:p w14:paraId="53647BFC" w14:textId="77777777" w:rsidR="0026204E" w:rsidRPr="0026204E" w:rsidRDefault="0026204E" w:rsidP="0026204E">
            <w:pPr>
              <w:spacing w:line="240" w:lineRule="auto"/>
              <w:jc w:val="right"/>
              <w:rPr>
                <w:rFonts w:ascii="Carlito" w:eastAsia="Times New Roman" w:hAnsi="Carlito"/>
                <w:color w:val="000000"/>
                <w:sz w:val="16"/>
                <w:szCs w:val="16"/>
                <w:lang w:eastAsia="pt-BR"/>
              </w:rPr>
            </w:pPr>
            <w:r w:rsidRPr="0026204E">
              <w:rPr>
                <w:rFonts w:ascii="Carlito" w:eastAsia="Times New Roman" w:hAnsi="Carlito"/>
                <w:color w:val="000000"/>
                <w:sz w:val="16"/>
                <w:szCs w:val="16"/>
                <w:lang w:eastAsia="pt-BR"/>
              </w:rPr>
              <w:t>R$ 5.560,00</w:t>
            </w:r>
          </w:p>
        </w:tc>
      </w:tr>
      <w:tr w:rsidR="0026204E" w:rsidRPr="0026204E" w14:paraId="13A8BFE6" w14:textId="77777777" w:rsidTr="0026204E">
        <w:trPr>
          <w:trHeight w:val="225"/>
          <w:jc w:val="center"/>
        </w:trPr>
        <w:tc>
          <w:tcPr>
            <w:tcW w:w="1820" w:type="dxa"/>
            <w:tcBorders>
              <w:top w:val="single" w:sz="4" w:space="0" w:color="44B3E1"/>
              <w:left w:val="single" w:sz="4" w:space="0" w:color="44B3E1"/>
              <w:bottom w:val="single" w:sz="4" w:space="0" w:color="44B3E1"/>
              <w:right w:val="nil"/>
            </w:tcBorders>
            <w:shd w:val="clear" w:color="C0E6F5" w:fill="C0E6F5"/>
            <w:noWrap/>
            <w:vAlign w:val="bottom"/>
            <w:hideMark/>
          </w:tcPr>
          <w:p w14:paraId="6F2C905D" w14:textId="77777777" w:rsidR="0026204E" w:rsidRPr="0026204E" w:rsidRDefault="0026204E" w:rsidP="0026204E">
            <w:pPr>
              <w:spacing w:line="240" w:lineRule="auto"/>
              <w:jc w:val="center"/>
              <w:rPr>
                <w:rFonts w:ascii="Carlito" w:eastAsia="Times New Roman" w:hAnsi="Carlito"/>
                <w:color w:val="000000"/>
                <w:sz w:val="16"/>
                <w:szCs w:val="16"/>
                <w:lang w:eastAsia="pt-BR"/>
              </w:rPr>
            </w:pPr>
            <w:r w:rsidRPr="0026204E">
              <w:rPr>
                <w:rFonts w:ascii="Carlito" w:eastAsia="Times New Roman" w:hAnsi="Carlito"/>
                <w:color w:val="000000"/>
                <w:sz w:val="16"/>
                <w:szCs w:val="16"/>
                <w:lang w:eastAsia="pt-BR"/>
              </w:rPr>
              <w:t>13</w:t>
            </w:r>
          </w:p>
        </w:tc>
        <w:tc>
          <w:tcPr>
            <w:tcW w:w="2640" w:type="dxa"/>
            <w:tcBorders>
              <w:top w:val="single" w:sz="4" w:space="0" w:color="44B3E1"/>
              <w:left w:val="nil"/>
              <w:bottom w:val="single" w:sz="4" w:space="0" w:color="44B3E1"/>
              <w:right w:val="single" w:sz="4" w:space="0" w:color="44B3E1"/>
            </w:tcBorders>
            <w:shd w:val="clear" w:color="C0E6F5" w:fill="C0E6F5"/>
            <w:noWrap/>
            <w:vAlign w:val="bottom"/>
            <w:hideMark/>
          </w:tcPr>
          <w:p w14:paraId="1BAB3F51" w14:textId="77777777" w:rsidR="0026204E" w:rsidRPr="0026204E" w:rsidRDefault="0026204E" w:rsidP="0026204E">
            <w:pPr>
              <w:spacing w:line="240" w:lineRule="auto"/>
              <w:jc w:val="right"/>
              <w:rPr>
                <w:rFonts w:ascii="Carlito" w:eastAsia="Times New Roman" w:hAnsi="Carlito"/>
                <w:color w:val="000000"/>
                <w:sz w:val="16"/>
                <w:szCs w:val="16"/>
                <w:lang w:eastAsia="pt-BR"/>
              </w:rPr>
            </w:pPr>
            <w:r w:rsidRPr="0026204E">
              <w:rPr>
                <w:rFonts w:ascii="Carlito" w:eastAsia="Times New Roman" w:hAnsi="Carlito"/>
                <w:color w:val="000000"/>
                <w:sz w:val="16"/>
                <w:szCs w:val="16"/>
                <w:lang w:eastAsia="pt-BR"/>
              </w:rPr>
              <w:t>R$ 6.380,00</w:t>
            </w:r>
          </w:p>
        </w:tc>
      </w:tr>
      <w:tr w:rsidR="0026204E" w:rsidRPr="0026204E" w14:paraId="1EF36556" w14:textId="77777777" w:rsidTr="0026204E">
        <w:trPr>
          <w:trHeight w:val="225"/>
          <w:jc w:val="center"/>
        </w:trPr>
        <w:tc>
          <w:tcPr>
            <w:tcW w:w="1820" w:type="dxa"/>
            <w:tcBorders>
              <w:top w:val="single" w:sz="4" w:space="0" w:color="44B3E1"/>
              <w:left w:val="single" w:sz="4" w:space="0" w:color="44B3E1"/>
              <w:bottom w:val="single" w:sz="4" w:space="0" w:color="44B3E1"/>
              <w:right w:val="nil"/>
            </w:tcBorders>
            <w:noWrap/>
            <w:vAlign w:val="bottom"/>
            <w:hideMark/>
          </w:tcPr>
          <w:p w14:paraId="4BD69A3E" w14:textId="77777777" w:rsidR="0026204E" w:rsidRPr="0026204E" w:rsidRDefault="0026204E" w:rsidP="0026204E">
            <w:pPr>
              <w:spacing w:line="240" w:lineRule="auto"/>
              <w:jc w:val="center"/>
              <w:rPr>
                <w:rFonts w:ascii="Carlito" w:eastAsia="Times New Roman" w:hAnsi="Carlito"/>
                <w:color w:val="000000"/>
                <w:sz w:val="16"/>
                <w:szCs w:val="16"/>
                <w:lang w:eastAsia="pt-BR"/>
              </w:rPr>
            </w:pPr>
            <w:r w:rsidRPr="0026204E">
              <w:rPr>
                <w:rFonts w:ascii="Carlito" w:eastAsia="Times New Roman" w:hAnsi="Carlito"/>
                <w:color w:val="000000"/>
                <w:sz w:val="16"/>
                <w:szCs w:val="16"/>
                <w:lang w:eastAsia="pt-BR"/>
              </w:rPr>
              <w:t>14</w:t>
            </w:r>
          </w:p>
        </w:tc>
        <w:tc>
          <w:tcPr>
            <w:tcW w:w="2640" w:type="dxa"/>
            <w:tcBorders>
              <w:top w:val="single" w:sz="4" w:space="0" w:color="44B3E1"/>
              <w:left w:val="nil"/>
              <w:bottom w:val="single" w:sz="4" w:space="0" w:color="44B3E1"/>
              <w:right w:val="single" w:sz="4" w:space="0" w:color="44B3E1"/>
            </w:tcBorders>
            <w:noWrap/>
            <w:vAlign w:val="bottom"/>
            <w:hideMark/>
          </w:tcPr>
          <w:p w14:paraId="02E82581" w14:textId="77777777" w:rsidR="0026204E" w:rsidRPr="0026204E" w:rsidRDefault="0026204E" w:rsidP="0026204E">
            <w:pPr>
              <w:spacing w:line="240" w:lineRule="auto"/>
              <w:jc w:val="right"/>
              <w:rPr>
                <w:rFonts w:ascii="Carlito" w:eastAsia="Times New Roman" w:hAnsi="Carlito"/>
                <w:color w:val="000000"/>
                <w:sz w:val="16"/>
                <w:szCs w:val="16"/>
                <w:lang w:eastAsia="pt-BR"/>
              </w:rPr>
            </w:pPr>
            <w:r w:rsidRPr="0026204E">
              <w:rPr>
                <w:rFonts w:ascii="Carlito" w:eastAsia="Times New Roman" w:hAnsi="Carlito"/>
                <w:color w:val="000000"/>
                <w:sz w:val="16"/>
                <w:szCs w:val="16"/>
                <w:lang w:eastAsia="pt-BR"/>
              </w:rPr>
              <w:t>R$ 58.400,00</w:t>
            </w:r>
          </w:p>
        </w:tc>
      </w:tr>
      <w:tr w:rsidR="0026204E" w:rsidRPr="0026204E" w14:paraId="514A6488" w14:textId="77777777" w:rsidTr="0026204E">
        <w:trPr>
          <w:trHeight w:val="225"/>
          <w:jc w:val="center"/>
        </w:trPr>
        <w:tc>
          <w:tcPr>
            <w:tcW w:w="1820" w:type="dxa"/>
            <w:tcBorders>
              <w:top w:val="single" w:sz="4" w:space="0" w:color="44B3E1"/>
              <w:left w:val="single" w:sz="4" w:space="0" w:color="44B3E1"/>
              <w:bottom w:val="single" w:sz="4" w:space="0" w:color="44B3E1"/>
              <w:right w:val="nil"/>
            </w:tcBorders>
            <w:shd w:val="clear" w:color="C0E6F5" w:fill="C0E6F5"/>
            <w:noWrap/>
            <w:vAlign w:val="bottom"/>
            <w:hideMark/>
          </w:tcPr>
          <w:p w14:paraId="7A8352CE" w14:textId="77777777" w:rsidR="0026204E" w:rsidRPr="0026204E" w:rsidRDefault="0026204E" w:rsidP="0026204E">
            <w:pPr>
              <w:spacing w:line="240" w:lineRule="auto"/>
              <w:jc w:val="center"/>
              <w:rPr>
                <w:rFonts w:ascii="Carlito" w:eastAsia="Times New Roman" w:hAnsi="Carlito"/>
                <w:color w:val="000000"/>
                <w:sz w:val="16"/>
                <w:szCs w:val="16"/>
                <w:lang w:eastAsia="pt-BR"/>
              </w:rPr>
            </w:pPr>
            <w:r w:rsidRPr="0026204E">
              <w:rPr>
                <w:rFonts w:ascii="Carlito" w:eastAsia="Times New Roman" w:hAnsi="Carlito"/>
                <w:color w:val="000000"/>
                <w:sz w:val="16"/>
                <w:szCs w:val="16"/>
                <w:lang w:eastAsia="pt-BR"/>
              </w:rPr>
              <w:t>15</w:t>
            </w:r>
          </w:p>
        </w:tc>
        <w:tc>
          <w:tcPr>
            <w:tcW w:w="2640" w:type="dxa"/>
            <w:tcBorders>
              <w:top w:val="single" w:sz="4" w:space="0" w:color="44B3E1"/>
              <w:left w:val="nil"/>
              <w:bottom w:val="single" w:sz="4" w:space="0" w:color="44B3E1"/>
              <w:right w:val="single" w:sz="4" w:space="0" w:color="44B3E1"/>
            </w:tcBorders>
            <w:shd w:val="clear" w:color="C0E6F5" w:fill="C0E6F5"/>
            <w:noWrap/>
            <w:vAlign w:val="bottom"/>
            <w:hideMark/>
          </w:tcPr>
          <w:p w14:paraId="1B0CB362" w14:textId="77777777" w:rsidR="0026204E" w:rsidRPr="0026204E" w:rsidRDefault="0026204E" w:rsidP="0026204E">
            <w:pPr>
              <w:spacing w:line="240" w:lineRule="auto"/>
              <w:jc w:val="right"/>
              <w:rPr>
                <w:rFonts w:ascii="Carlito" w:eastAsia="Times New Roman" w:hAnsi="Carlito"/>
                <w:color w:val="000000"/>
                <w:sz w:val="16"/>
                <w:szCs w:val="16"/>
                <w:lang w:eastAsia="pt-BR"/>
              </w:rPr>
            </w:pPr>
            <w:r w:rsidRPr="0026204E">
              <w:rPr>
                <w:rFonts w:ascii="Carlito" w:eastAsia="Times New Roman" w:hAnsi="Carlito"/>
                <w:color w:val="000000"/>
                <w:sz w:val="16"/>
                <w:szCs w:val="16"/>
                <w:lang w:eastAsia="pt-BR"/>
              </w:rPr>
              <w:t>R$ 10.491,00</w:t>
            </w:r>
          </w:p>
        </w:tc>
      </w:tr>
      <w:tr w:rsidR="0026204E" w:rsidRPr="0026204E" w14:paraId="79EDBEFC" w14:textId="77777777" w:rsidTr="0026204E">
        <w:trPr>
          <w:trHeight w:val="225"/>
          <w:jc w:val="center"/>
        </w:trPr>
        <w:tc>
          <w:tcPr>
            <w:tcW w:w="1820" w:type="dxa"/>
            <w:tcBorders>
              <w:top w:val="single" w:sz="4" w:space="0" w:color="44B3E1"/>
              <w:left w:val="single" w:sz="4" w:space="0" w:color="44B3E1"/>
              <w:bottom w:val="single" w:sz="4" w:space="0" w:color="44B3E1"/>
              <w:right w:val="nil"/>
            </w:tcBorders>
            <w:noWrap/>
            <w:vAlign w:val="bottom"/>
            <w:hideMark/>
          </w:tcPr>
          <w:p w14:paraId="2DFF9C82" w14:textId="77777777" w:rsidR="0026204E" w:rsidRPr="0026204E" w:rsidRDefault="0026204E" w:rsidP="0026204E">
            <w:pPr>
              <w:spacing w:line="240" w:lineRule="auto"/>
              <w:jc w:val="center"/>
              <w:rPr>
                <w:rFonts w:ascii="Carlito" w:eastAsia="Times New Roman" w:hAnsi="Carlito"/>
                <w:color w:val="000000"/>
                <w:sz w:val="16"/>
                <w:szCs w:val="16"/>
                <w:lang w:eastAsia="pt-BR"/>
              </w:rPr>
            </w:pPr>
            <w:r w:rsidRPr="0026204E">
              <w:rPr>
                <w:rFonts w:ascii="Carlito" w:eastAsia="Times New Roman" w:hAnsi="Carlito"/>
                <w:color w:val="000000"/>
                <w:sz w:val="16"/>
                <w:szCs w:val="16"/>
                <w:lang w:eastAsia="pt-BR"/>
              </w:rPr>
              <w:t>16</w:t>
            </w:r>
          </w:p>
        </w:tc>
        <w:tc>
          <w:tcPr>
            <w:tcW w:w="2640" w:type="dxa"/>
            <w:tcBorders>
              <w:top w:val="single" w:sz="4" w:space="0" w:color="44B3E1"/>
              <w:left w:val="nil"/>
              <w:bottom w:val="single" w:sz="4" w:space="0" w:color="44B3E1"/>
              <w:right w:val="single" w:sz="4" w:space="0" w:color="44B3E1"/>
            </w:tcBorders>
            <w:noWrap/>
            <w:vAlign w:val="bottom"/>
            <w:hideMark/>
          </w:tcPr>
          <w:p w14:paraId="4223FEAB" w14:textId="77777777" w:rsidR="0026204E" w:rsidRPr="0026204E" w:rsidRDefault="0026204E" w:rsidP="0026204E">
            <w:pPr>
              <w:spacing w:line="240" w:lineRule="auto"/>
              <w:jc w:val="right"/>
              <w:rPr>
                <w:rFonts w:ascii="Carlito" w:eastAsia="Times New Roman" w:hAnsi="Carlito"/>
                <w:color w:val="000000"/>
                <w:sz w:val="16"/>
                <w:szCs w:val="16"/>
                <w:lang w:eastAsia="pt-BR"/>
              </w:rPr>
            </w:pPr>
            <w:r w:rsidRPr="0026204E">
              <w:rPr>
                <w:rFonts w:ascii="Carlito" w:eastAsia="Times New Roman" w:hAnsi="Carlito"/>
                <w:color w:val="000000"/>
                <w:sz w:val="16"/>
                <w:szCs w:val="16"/>
                <w:lang w:eastAsia="pt-BR"/>
              </w:rPr>
              <w:t>R$ 6.450,00</w:t>
            </w:r>
          </w:p>
        </w:tc>
      </w:tr>
      <w:tr w:rsidR="0026204E" w:rsidRPr="0026204E" w14:paraId="0AAEF8A5" w14:textId="77777777" w:rsidTr="0026204E">
        <w:trPr>
          <w:trHeight w:val="225"/>
          <w:jc w:val="center"/>
        </w:trPr>
        <w:tc>
          <w:tcPr>
            <w:tcW w:w="1820" w:type="dxa"/>
            <w:tcBorders>
              <w:top w:val="single" w:sz="4" w:space="0" w:color="44B3E1"/>
              <w:left w:val="single" w:sz="4" w:space="0" w:color="44B3E1"/>
              <w:bottom w:val="single" w:sz="4" w:space="0" w:color="44B3E1"/>
              <w:right w:val="nil"/>
            </w:tcBorders>
            <w:shd w:val="clear" w:color="C0E6F5" w:fill="C0E6F5"/>
            <w:noWrap/>
            <w:vAlign w:val="bottom"/>
            <w:hideMark/>
          </w:tcPr>
          <w:p w14:paraId="30C4B3B9" w14:textId="77777777" w:rsidR="0026204E" w:rsidRPr="0026204E" w:rsidRDefault="0026204E" w:rsidP="0026204E">
            <w:pPr>
              <w:spacing w:line="240" w:lineRule="auto"/>
              <w:jc w:val="center"/>
              <w:rPr>
                <w:rFonts w:ascii="Carlito" w:eastAsia="Times New Roman" w:hAnsi="Carlito"/>
                <w:color w:val="000000"/>
                <w:sz w:val="16"/>
                <w:szCs w:val="16"/>
                <w:lang w:eastAsia="pt-BR"/>
              </w:rPr>
            </w:pPr>
            <w:r w:rsidRPr="0026204E">
              <w:rPr>
                <w:rFonts w:ascii="Carlito" w:eastAsia="Times New Roman" w:hAnsi="Carlito"/>
                <w:color w:val="000000"/>
                <w:sz w:val="16"/>
                <w:szCs w:val="16"/>
                <w:lang w:eastAsia="pt-BR"/>
              </w:rPr>
              <w:t>17</w:t>
            </w:r>
          </w:p>
        </w:tc>
        <w:tc>
          <w:tcPr>
            <w:tcW w:w="2640" w:type="dxa"/>
            <w:tcBorders>
              <w:top w:val="single" w:sz="4" w:space="0" w:color="44B3E1"/>
              <w:left w:val="nil"/>
              <w:bottom w:val="single" w:sz="4" w:space="0" w:color="44B3E1"/>
              <w:right w:val="single" w:sz="4" w:space="0" w:color="44B3E1"/>
            </w:tcBorders>
            <w:shd w:val="clear" w:color="C0E6F5" w:fill="C0E6F5"/>
            <w:noWrap/>
            <w:vAlign w:val="bottom"/>
            <w:hideMark/>
          </w:tcPr>
          <w:p w14:paraId="052F8286" w14:textId="77777777" w:rsidR="0026204E" w:rsidRPr="0026204E" w:rsidRDefault="0026204E" w:rsidP="0026204E">
            <w:pPr>
              <w:spacing w:line="240" w:lineRule="auto"/>
              <w:jc w:val="right"/>
              <w:rPr>
                <w:rFonts w:ascii="Carlito" w:eastAsia="Times New Roman" w:hAnsi="Carlito"/>
                <w:color w:val="000000"/>
                <w:sz w:val="16"/>
                <w:szCs w:val="16"/>
                <w:lang w:eastAsia="pt-BR"/>
              </w:rPr>
            </w:pPr>
            <w:r w:rsidRPr="0026204E">
              <w:rPr>
                <w:rFonts w:ascii="Carlito" w:eastAsia="Times New Roman" w:hAnsi="Carlito"/>
                <w:color w:val="000000"/>
                <w:sz w:val="16"/>
                <w:szCs w:val="16"/>
                <w:lang w:eastAsia="pt-BR"/>
              </w:rPr>
              <w:t>R$ 7.600,00</w:t>
            </w:r>
          </w:p>
        </w:tc>
      </w:tr>
      <w:tr w:rsidR="0026204E" w:rsidRPr="0026204E" w14:paraId="4963BCC8" w14:textId="77777777" w:rsidTr="0026204E">
        <w:trPr>
          <w:trHeight w:val="225"/>
          <w:jc w:val="center"/>
        </w:trPr>
        <w:tc>
          <w:tcPr>
            <w:tcW w:w="1820" w:type="dxa"/>
            <w:tcBorders>
              <w:top w:val="single" w:sz="4" w:space="0" w:color="44B3E1"/>
              <w:left w:val="single" w:sz="4" w:space="0" w:color="44B3E1"/>
              <w:bottom w:val="single" w:sz="4" w:space="0" w:color="44B3E1"/>
              <w:right w:val="nil"/>
            </w:tcBorders>
            <w:noWrap/>
            <w:vAlign w:val="bottom"/>
            <w:hideMark/>
          </w:tcPr>
          <w:p w14:paraId="75857AA0" w14:textId="77777777" w:rsidR="0026204E" w:rsidRPr="0026204E" w:rsidRDefault="0026204E" w:rsidP="0026204E">
            <w:pPr>
              <w:spacing w:line="240" w:lineRule="auto"/>
              <w:jc w:val="center"/>
              <w:rPr>
                <w:rFonts w:ascii="Carlito" w:eastAsia="Times New Roman" w:hAnsi="Carlito"/>
                <w:color w:val="000000"/>
                <w:sz w:val="16"/>
                <w:szCs w:val="16"/>
                <w:lang w:eastAsia="pt-BR"/>
              </w:rPr>
            </w:pPr>
            <w:r w:rsidRPr="0026204E">
              <w:rPr>
                <w:rFonts w:ascii="Carlito" w:eastAsia="Times New Roman" w:hAnsi="Carlito"/>
                <w:color w:val="000000"/>
                <w:sz w:val="16"/>
                <w:szCs w:val="16"/>
                <w:lang w:eastAsia="pt-BR"/>
              </w:rPr>
              <w:t>18</w:t>
            </w:r>
          </w:p>
        </w:tc>
        <w:tc>
          <w:tcPr>
            <w:tcW w:w="2640" w:type="dxa"/>
            <w:tcBorders>
              <w:top w:val="single" w:sz="4" w:space="0" w:color="44B3E1"/>
              <w:left w:val="nil"/>
              <w:bottom w:val="single" w:sz="4" w:space="0" w:color="44B3E1"/>
              <w:right w:val="single" w:sz="4" w:space="0" w:color="44B3E1"/>
            </w:tcBorders>
            <w:noWrap/>
            <w:vAlign w:val="bottom"/>
            <w:hideMark/>
          </w:tcPr>
          <w:p w14:paraId="1CBE3E2B" w14:textId="77777777" w:rsidR="0026204E" w:rsidRPr="0026204E" w:rsidRDefault="0026204E" w:rsidP="0026204E">
            <w:pPr>
              <w:spacing w:line="240" w:lineRule="auto"/>
              <w:jc w:val="right"/>
              <w:rPr>
                <w:rFonts w:ascii="Carlito" w:eastAsia="Times New Roman" w:hAnsi="Carlito"/>
                <w:color w:val="000000"/>
                <w:sz w:val="16"/>
                <w:szCs w:val="16"/>
                <w:lang w:eastAsia="pt-BR"/>
              </w:rPr>
            </w:pPr>
            <w:r w:rsidRPr="0026204E">
              <w:rPr>
                <w:rFonts w:ascii="Carlito" w:eastAsia="Times New Roman" w:hAnsi="Carlito"/>
                <w:color w:val="000000"/>
                <w:sz w:val="16"/>
                <w:szCs w:val="16"/>
                <w:lang w:eastAsia="pt-BR"/>
              </w:rPr>
              <w:t>R$ 9.905,00</w:t>
            </w:r>
          </w:p>
        </w:tc>
      </w:tr>
      <w:tr w:rsidR="0026204E" w:rsidRPr="0026204E" w14:paraId="5EC00AF1" w14:textId="77777777" w:rsidTr="0026204E">
        <w:trPr>
          <w:trHeight w:val="225"/>
          <w:jc w:val="center"/>
        </w:trPr>
        <w:tc>
          <w:tcPr>
            <w:tcW w:w="1820" w:type="dxa"/>
            <w:tcBorders>
              <w:top w:val="single" w:sz="4" w:space="0" w:color="44B3E1"/>
              <w:left w:val="single" w:sz="4" w:space="0" w:color="44B3E1"/>
              <w:bottom w:val="single" w:sz="4" w:space="0" w:color="44B3E1"/>
              <w:right w:val="nil"/>
            </w:tcBorders>
            <w:shd w:val="clear" w:color="C0E6F5" w:fill="C0E6F5"/>
            <w:noWrap/>
            <w:vAlign w:val="bottom"/>
            <w:hideMark/>
          </w:tcPr>
          <w:p w14:paraId="124E113C" w14:textId="77777777" w:rsidR="0026204E" w:rsidRPr="0026204E" w:rsidRDefault="0026204E" w:rsidP="0026204E">
            <w:pPr>
              <w:spacing w:line="240" w:lineRule="auto"/>
              <w:jc w:val="center"/>
              <w:rPr>
                <w:rFonts w:ascii="Carlito" w:eastAsia="Times New Roman" w:hAnsi="Carlito"/>
                <w:color w:val="000000"/>
                <w:sz w:val="16"/>
                <w:szCs w:val="16"/>
                <w:lang w:eastAsia="pt-BR"/>
              </w:rPr>
            </w:pPr>
            <w:r w:rsidRPr="0026204E">
              <w:rPr>
                <w:rFonts w:ascii="Carlito" w:eastAsia="Times New Roman" w:hAnsi="Carlito"/>
                <w:color w:val="000000"/>
                <w:sz w:val="16"/>
                <w:szCs w:val="16"/>
                <w:lang w:eastAsia="pt-BR"/>
              </w:rPr>
              <w:t>19</w:t>
            </w:r>
          </w:p>
        </w:tc>
        <w:tc>
          <w:tcPr>
            <w:tcW w:w="2640" w:type="dxa"/>
            <w:tcBorders>
              <w:top w:val="single" w:sz="4" w:space="0" w:color="44B3E1"/>
              <w:left w:val="nil"/>
              <w:bottom w:val="single" w:sz="4" w:space="0" w:color="44B3E1"/>
              <w:right w:val="single" w:sz="4" w:space="0" w:color="44B3E1"/>
            </w:tcBorders>
            <w:shd w:val="clear" w:color="C0E6F5" w:fill="C0E6F5"/>
            <w:noWrap/>
            <w:vAlign w:val="bottom"/>
            <w:hideMark/>
          </w:tcPr>
          <w:p w14:paraId="57F7F6B3" w14:textId="77777777" w:rsidR="0026204E" w:rsidRPr="0026204E" w:rsidRDefault="0026204E" w:rsidP="0026204E">
            <w:pPr>
              <w:spacing w:line="240" w:lineRule="auto"/>
              <w:jc w:val="right"/>
              <w:rPr>
                <w:rFonts w:ascii="Carlito" w:eastAsia="Times New Roman" w:hAnsi="Carlito"/>
                <w:color w:val="000000"/>
                <w:sz w:val="16"/>
                <w:szCs w:val="16"/>
                <w:lang w:eastAsia="pt-BR"/>
              </w:rPr>
            </w:pPr>
            <w:r w:rsidRPr="0026204E">
              <w:rPr>
                <w:rFonts w:ascii="Carlito" w:eastAsia="Times New Roman" w:hAnsi="Carlito"/>
                <w:color w:val="000000"/>
                <w:sz w:val="16"/>
                <w:szCs w:val="16"/>
                <w:lang w:eastAsia="pt-BR"/>
              </w:rPr>
              <w:t>R$ 15.340,00</w:t>
            </w:r>
          </w:p>
        </w:tc>
      </w:tr>
      <w:tr w:rsidR="0026204E" w:rsidRPr="0026204E" w14:paraId="18B13224" w14:textId="77777777" w:rsidTr="0026204E">
        <w:trPr>
          <w:trHeight w:val="225"/>
          <w:jc w:val="center"/>
        </w:trPr>
        <w:tc>
          <w:tcPr>
            <w:tcW w:w="1820" w:type="dxa"/>
            <w:tcBorders>
              <w:top w:val="single" w:sz="4" w:space="0" w:color="44B3E1"/>
              <w:left w:val="single" w:sz="4" w:space="0" w:color="44B3E1"/>
              <w:bottom w:val="single" w:sz="4" w:space="0" w:color="44B3E1"/>
              <w:right w:val="nil"/>
            </w:tcBorders>
            <w:noWrap/>
            <w:vAlign w:val="bottom"/>
            <w:hideMark/>
          </w:tcPr>
          <w:p w14:paraId="08709832" w14:textId="77777777" w:rsidR="0026204E" w:rsidRPr="0026204E" w:rsidRDefault="0026204E" w:rsidP="0026204E">
            <w:pPr>
              <w:spacing w:line="240" w:lineRule="auto"/>
              <w:jc w:val="center"/>
              <w:rPr>
                <w:rFonts w:ascii="Carlito" w:eastAsia="Times New Roman" w:hAnsi="Carlito"/>
                <w:color w:val="000000"/>
                <w:sz w:val="16"/>
                <w:szCs w:val="16"/>
                <w:lang w:eastAsia="pt-BR"/>
              </w:rPr>
            </w:pPr>
            <w:r w:rsidRPr="0026204E">
              <w:rPr>
                <w:rFonts w:ascii="Carlito" w:eastAsia="Times New Roman" w:hAnsi="Carlito"/>
                <w:color w:val="000000"/>
                <w:sz w:val="16"/>
                <w:szCs w:val="16"/>
                <w:lang w:eastAsia="pt-BR"/>
              </w:rPr>
              <w:t>20</w:t>
            </w:r>
          </w:p>
        </w:tc>
        <w:tc>
          <w:tcPr>
            <w:tcW w:w="2640" w:type="dxa"/>
            <w:tcBorders>
              <w:top w:val="single" w:sz="4" w:space="0" w:color="44B3E1"/>
              <w:left w:val="nil"/>
              <w:bottom w:val="single" w:sz="4" w:space="0" w:color="44B3E1"/>
              <w:right w:val="single" w:sz="4" w:space="0" w:color="44B3E1"/>
            </w:tcBorders>
            <w:noWrap/>
            <w:vAlign w:val="bottom"/>
            <w:hideMark/>
          </w:tcPr>
          <w:p w14:paraId="628B6511" w14:textId="77777777" w:rsidR="0026204E" w:rsidRPr="0026204E" w:rsidRDefault="0026204E" w:rsidP="0026204E">
            <w:pPr>
              <w:spacing w:line="240" w:lineRule="auto"/>
              <w:jc w:val="right"/>
              <w:rPr>
                <w:rFonts w:ascii="Carlito" w:eastAsia="Times New Roman" w:hAnsi="Carlito"/>
                <w:color w:val="000000"/>
                <w:sz w:val="16"/>
                <w:szCs w:val="16"/>
                <w:lang w:eastAsia="pt-BR"/>
              </w:rPr>
            </w:pPr>
            <w:r w:rsidRPr="0026204E">
              <w:rPr>
                <w:rFonts w:ascii="Carlito" w:eastAsia="Times New Roman" w:hAnsi="Carlito"/>
                <w:color w:val="000000"/>
                <w:sz w:val="16"/>
                <w:szCs w:val="16"/>
                <w:lang w:eastAsia="pt-BR"/>
              </w:rPr>
              <w:t>R$ 14.600,00</w:t>
            </w:r>
          </w:p>
        </w:tc>
      </w:tr>
      <w:tr w:rsidR="0026204E" w:rsidRPr="0026204E" w14:paraId="7DD33814" w14:textId="77777777" w:rsidTr="0026204E">
        <w:trPr>
          <w:trHeight w:val="225"/>
          <w:jc w:val="center"/>
        </w:trPr>
        <w:tc>
          <w:tcPr>
            <w:tcW w:w="1820" w:type="dxa"/>
            <w:tcBorders>
              <w:top w:val="single" w:sz="4" w:space="0" w:color="44B3E1"/>
              <w:left w:val="single" w:sz="4" w:space="0" w:color="44B3E1"/>
              <w:bottom w:val="single" w:sz="4" w:space="0" w:color="44B3E1"/>
              <w:right w:val="nil"/>
            </w:tcBorders>
            <w:shd w:val="clear" w:color="C0E6F5" w:fill="C0E6F5"/>
            <w:noWrap/>
            <w:vAlign w:val="bottom"/>
            <w:hideMark/>
          </w:tcPr>
          <w:p w14:paraId="60DD574F" w14:textId="77777777" w:rsidR="0026204E" w:rsidRPr="0026204E" w:rsidRDefault="0026204E" w:rsidP="0026204E">
            <w:pPr>
              <w:spacing w:line="240" w:lineRule="auto"/>
              <w:jc w:val="center"/>
              <w:rPr>
                <w:rFonts w:ascii="Carlito" w:eastAsia="Times New Roman" w:hAnsi="Carlito"/>
                <w:color w:val="000000"/>
                <w:sz w:val="16"/>
                <w:szCs w:val="16"/>
                <w:lang w:eastAsia="pt-BR"/>
              </w:rPr>
            </w:pPr>
            <w:r w:rsidRPr="0026204E">
              <w:rPr>
                <w:rFonts w:ascii="Carlito" w:eastAsia="Times New Roman" w:hAnsi="Carlito"/>
                <w:color w:val="000000"/>
                <w:sz w:val="16"/>
                <w:szCs w:val="16"/>
                <w:lang w:eastAsia="pt-BR"/>
              </w:rPr>
              <w:t>21</w:t>
            </w:r>
          </w:p>
        </w:tc>
        <w:tc>
          <w:tcPr>
            <w:tcW w:w="2640" w:type="dxa"/>
            <w:tcBorders>
              <w:top w:val="single" w:sz="4" w:space="0" w:color="44B3E1"/>
              <w:left w:val="nil"/>
              <w:bottom w:val="single" w:sz="4" w:space="0" w:color="44B3E1"/>
              <w:right w:val="single" w:sz="4" w:space="0" w:color="44B3E1"/>
            </w:tcBorders>
            <w:shd w:val="clear" w:color="C0E6F5" w:fill="C0E6F5"/>
            <w:noWrap/>
            <w:vAlign w:val="bottom"/>
            <w:hideMark/>
          </w:tcPr>
          <w:p w14:paraId="266B4F70" w14:textId="77777777" w:rsidR="0026204E" w:rsidRPr="0026204E" w:rsidRDefault="0026204E" w:rsidP="0026204E">
            <w:pPr>
              <w:spacing w:line="240" w:lineRule="auto"/>
              <w:jc w:val="right"/>
              <w:rPr>
                <w:rFonts w:ascii="Carlito" w:eastAsia="Times New Roman" w:hAnsi="Carlito"/>
                <w:color w:val="000000"/>
                <w:sz w:val="16"/>
                <w:szCs w:val="16"/>
                <w:lang w:eastAsia="pt-BR"/>
              </w:rPr>
            </w:pPr>
            <w:r w:rsidRPr="0026204E">
              <w:rPr>
                <w:rFonts w:ascii="Carlito" w:eastAsia="Times New Roman" w:hAnsi="Carlito"/>
                <w:color w:val="000000"/>
                <w:sz w:val="16"/>
                <w:szCs w:val="16"/>
                <w:lang w:eastAsia="pt-BR"/>
              </w:rPr>
              <w:t>R$ 21.690,00</w:t>
            </w:r>
          </w:p>
        </w:tc>
      </w:tr>
      <w:tr w:rsidR="0026204E" w:rsidRPr="0026204E" w14:paraId="28401F6C" w14:textId="77777777" w:rsidTr="0026204E">
        <w:trPr>
          <w:trHeight w:val="225"/>
          <w:jc w:val="center"/>
        </w:trPr>
        <w:tc>
          <w:tcPr>
            <w:tcW w:w="1820" w:type="dxa"/>
            <w:tcBorders>
              <w:top w:val="single" w:sz="4" w:space="0" w:color="44B3E1"/>
              <w:left w:val="single" w:sz="4" w:space="0" w:color="44B3E1"/>
              <w:bottom w:val="single" w:sz="4" w:space="0" w:color="44B3E1"/>
              <w:right w:val="nil"/>
            </w:tcBorders>
            <w:noWrap/>
            <w:vAlign w:val="bottom"/>
            <w:hideMark/>
          </w:tcPr>
          <w:p w14:paraId="2B1B408B" w14:textId="77777777" w:rsidR="0026204E" w:rsidRPr="0026204E" w:rsidRDefault="0026204E" w:rsidP="0026204E">
            <w:pPr>
              <w:spacing w:line="240" w:lineRule="auto"/>
              <w:jc w:val="center"/>
              <w:rPr>
                <w:rFonts w:ascii="Carlito" w:eastAsia="Times New Roman" w:hAnsi="Carlito"/>
                <w:color w:val="000000"/>
                <w:sz w:val="16"/>
                <w:szCs w:val="16"/>
                <w:lang w:eastAsia="pt-BR"/>
              </w:rPr>
            </w:pPr>
            <w:r w:rsidRPr="0026204E">
              <w:rPr>
                <w:rFonts w:ascii="Carlito" w:eastAsia="Times New Roman" w:hAnsi="Carlito"/>
                <w:color w:val="000000"/>
                <w:sz w:val="16"/>
                <w:szCs w:val="16"/>
                <w:lang w:eastAsia="pt-BR"/>
              </w:rPr>
              <w:t>22</w:t>
            </w:r>
          </w:p>
        </w:tc>
        <w:tc>
          <w:tcPr>
            <w:tcW w:w="2640" w:type="dxa"/>
            <w:tcBorders>
              <w:top w:val="single" w:sz="4" w:space="0" w:color="44B3E1"/>
              <w:left w:val="nil"/>
              <w:bottom w:val="single" w:sz="4" w:space="0" w:color="44B3E1"/>
              <w:right w:val="single" w:sz="4" w:space="0" w:color="44B3E1"/>
            </w:tcBorders>
            <w:noWrap/>
            <w:vAlign w:val="bottom"/>
            <w:hideMark/>
          </w:tcPr>
          <w:p w14:paraId="4F87CFEA" w14:textId="77777777" w:rsidR="0026204E" w:rsidRPr="0026204E" w:rsidRDefault="0026204E" w:rsidP="0026204E">
            <w:pPr>
              <w:spacing w:line="240" w:lineRule="auto"/>
              <w:jc w:val="right"/>
              <w:rPr>
                <w:rFonts w:ascii="Carlito" w:eastAsia="Times New Roman" w:hAnsi="Carlito"/>
                <w:color w:val="000000"/>
                <w:sz w:val="16"/>
                <w:szCs w:val="16"/>
                <w:lang w:eastAsia="pt-BR"/>
              </w:rPr>
            </w:pPr>
            <w:r w:rsidRPr="0026204E">
              <w:rPr>
                <w:rFonts w:ascii="Carlito" w:eastAsia="Times New Roman" w:hAnsi="Carlito"/>
                <w:color w:val="000000"/>
                <w:sz w:val="16"/>
                <w:szCs w:val="16"/>
                <w:lang w:eastAsia="pt-BR"/>
              </w:rPr>
              <w:t>R$ 17.520,00</w:t>
            </w:r>
          </w:p>
        </w:tc>
      </w:tr>
      <w:tr w:rsidR="0026204E" w:rsidRPr="0026204E" w14:paraId="41DCED19" w14:textId="77777777" w:rsidTr="0026204E">
        <w:trPr>
          <w:trHeight w:val="225"/>
          <w:jc w:val="center"/>
        </w:trPr>
        <w:tc>
          <w:tcPr>
            <w:tcW w:w="1820" w:type="dxa"/>
            <w:tcBorders>
              <w:top w:val="single" w:sz="4" w:space="0" w:color="44B3E1"/>
              <w:left w:val="single" w:sz="4" w:space="0" w:color="44B3E1"/>
              <w:bottom w:val="single" w:sz="4" w:space="0" w:color="44B3E1"/>
              <w:right w:val="nil"/>
            </w:tcBorders>
            <w:shd w:val="clear" w:color="C0E6F5" w:fill="C0E6F5"/>
            <w:noWrap/>
            <w:vAlign w:val="bottom"/>
            <w:hideMark/>
          </w:tcPr>
          <w:p w14:paraId="3F023CCA" w14:textId="77777777" w:rsidR="0026204E" w:rsidRPr="0026204E" w:rsidRDefault="0026204E" w:rsidP="0026204E">
            <w:pPr>
              <w:spacing w:line="240" w:lineRule="auto"/>
              <w:jc w:val="center"/>
              <w:rPr>
                <w:rFonts w:ascii="Carlito" w:eastAsia="Times New Roman" w:hAnsi="Carlito"/>
                <w:color w:val="000000"/>
                <w:sz w:val="16"/>
                <w:szCs w:val="16"/>
                <w:lang w:eastAsia="pt-BR"/>
              </w:rPr>
            </w:pPr>
            <w:r w:rsidRPr="0026204E">
              <w:rPr>
                <w:rFonts w:ascii="Carlito" w:eastAsia="Times New Roman" w:hAnsi="Carlito"/>
                <w:color w:val="000000"/>
                <w:sz w:val="16"/>
                <w:szCs w:val="16"/>
                <w:lang w:eastAsia="pt-BR"/>
              </w:rPr>
              <w:t>23</w:t>
            </w:r>
          </w:p>
        </w:tc>
        <w:tc>
          <w:tcPr>
            <w:tcW w:w="2640" w:type="dxa"/>
            <w:tcBorders>
              <w:top w:val="single" w:sz="4" w:space="0" w:color="44B3E1"/>
              <w:left w:val="nil"/>
              <w:bottom w:val="single" w:sz="4" w:space="0" w:color="44B3E1"/>
              <w:right w:val="single" w:sz="4" w:space="0" w:color="44B3E1"/>
            </w:tcBorders>
            <w:shd w:val="clear" w:color="C0E6F5" w:fill="C0E6F5"/>
            <w:noWrap/>
            <w:vAlign w:val="bottom"/>
            <w:hideMark/>
          </w:tcPr>
          <w:p w14:paraId="53E2E0F5" w14:textId="77777777" w:rsidR="0026204E" w:rsidRPr="0026204E" w:rsidRDefault="0026204E" w:rsidP="0026204E">
            <w:pPr>
              <w:spacing w:line="240" w:lineRule="auto"/>
              <w:jc w:val="right"/>
              <w:rPr>
                <w:rFonts w:ascii="Carlito" w:eastAsia="Times New Roman" w:hAnsi="Carlito"/>
                <w:color w:val="000000"/>
                <w:sz w:val="16"/>
                <w:szCs w:val="16"/>
                <w:lang w:eastAsia="pt-BR"/>
              </w:rPr>
            </w:pPr>
            <w:r w:rsidRPr="0026204E">
              <w:rPr>
                <w:rFonts w:ascii="Carlito" w:eastAsia="Times New Roman" w:hAnsi="Carlito"/>
                <w:color w:val="000000"/>
                <w:sz w:val="16"/>
                <w:szCs w:val="16"/>
                <w:lang w:eastAsia="pt-BR"/>
              </w:rPr>
              <w:t>R$ 13.800,00</w:t>
            </w:r>
          </w:p>
        </w:tc>
      </w:tr>
      <w:tr w:rsidR="0026204E" w:rsidRPr="0026204E" w14:paraId="38C705AE" w14:textId="77777777" w:rsidTr="0026204E">
        <w:trPr>
          <w:trHeight w:val="225"/>
          <w:jc w:val="center"/>
        </w:trPr>
        <w:tc>
          <w:tcPr>
            <w:tcW w:w="1820" w:type="dxa"/>
            <w:tcBorders>
              <w:top w:val="single" w:sz="4" w:space="0" w:color="44B3E1"/>
              <w:left w:val="single" w:sz="4" w:space="0" w:color="44B3E1"/>
              <w:bottom w:val="single" w:sz="4" w:space="0" w:color="44B3E1"/>
              <w:right w:val="nil"/>
            </w:tcBorders>
            <w:noWrap/>
            <w:vAlign w:val="bottom"/>
            <w:hideMark/>
          </w:tcPr>
          <w:p w14:paraId="5380A69B" w14:textId="77777777" w:rsidR="0026204E" w:rsidRPr="0026204E" w:rsidRDefault="0026204E" w:rsidP="0026204E">
            <w:pPr>
              <w:spacing w:line="240" w:lineRule="auto"/>
              <w:jc w:val="center"/>
              <w:rPr>
                <w:rFonts w:ascii="Carlito" w:eastAsia="Times New Roman" w:hAnsi="Carlito"/>
                <w:color w:val="000000"/>
                <w:sz w:val="16"/>
                <w:szCs w:val="16"/>
                <w:lang w:eastAsia="pt-BR"/>
              </w:rPr>
            </w:pPr>
            <w:r w:rsidRPr="0026204E">
              <w:rPr>
                <w:rFonts w:ascii="Carlito" w:eastAsia="Times New Roman" w:hAnsi="Carlito"/>
                <w:color w:val="000000"/>
                <w:sz w:val="16"/>
                <w:szCs w:val="16"/>
                <w:lang w:eastAsia="pt-BR"/>
              </w:rPr>
              <w:t>24</w:t>
            </w:r>
          </w:p>
        </w:tc>
        <w:tc>
          <w:tcPr>
            <w:tcW w:w="2640" w:type="dxa"/>
            <w:tcBorders>
              <w:top w:val="single" w:sz="4" w:space="0" w:color="44B3E1"/>
              <w:left w:val="nil"/>
              <w:bottom w:val="single" w:sz="4" w:space="0" w:color="44B3E1"/>
              <w:right w:val="single" w:sz="4" w:space="0" w:color="44B3E1"/>
            </w:tcBorders>
            <w:noWrap/>
            <w:vAlign w:val="bottom"/>
            <w:hideMark/>
          </w:tcPr>
          <w:p w14:paraId="09846FF0" w14:textId="77777777" w:rsidR="0026204E" w:rsidRPr="0026204E" w:rsidRDefault="0026204E" w:rsidP="0026204E">
            <w:pPr>
              <w:spacing w:line="240" w:lineRule="auto"/>
              <w:jc w:val="right"/>
              <w:rPr>
                <w:rFonts w:ascii="Carlito" w:eastAsia="Times New Roman" w:hAnsi="Carlito"/>
                <w:color w:val="000000"/>
                <w:sz w:val="16"/>
                <w:szCs w:val="16"/>
                <w:lang w:eastAsia="pt-BR"/>
              </w:rPr>
            </w:pPr>
            <w:r w:rsidRPr="0026204E">
              <w:rPr>
                <w:rFonts w:ascii="Carlito" w:eastAsia="Times New Roman" w:hAnsi="Carlito"/>
                <w:color w:val="000000"/>
                <w:sz w:val="16"/>
                <w:szCs w:val="16"/>
                <w:lang w:eastAsia="pt-BR"/>
              </w:rPr>
              <w:t>R$ 12.312,90</w:t>
            </w:r>
          </w:p>
        </w:tc>
      </w:tr>
      <w:tr w:rsidR="0026204E" w:rsidRPr="0026204E" w14:paraId="5440859E" w14:textId="77777777" w:rsidTr="0026204E">
        <w:trPr>
          <w:trHeight w:val="225"/>
          <w:jc w:val="center"/>
        </w:trPr>
        <w:tc>
          <w:tcPr>
            <w:tcW w:w="1820" w:type="dxa"/>
            <w:tcBorders>
              <w:top w:val="single" w:sz="4" w:space="0" w:color="44B3E1"/>
              <w:left w:val="single" w:sz="4" w:space="0" w:color="44B3E1"/>
              <w:bottom w:val="single" w:sz="4" w:space="0" w:color="44B3E1"/>
              <w:right w:val="nil"/>
            </w:tcBorders>
            <w:shd w:val="clear" w:color="C0E6F5" w:fill="C0E6F5"/>
            <w:noWrap/>
            <w:vAlign w:val="bottom"/>
            <w:hideMark/>
          </w:tcPr>
          <w:p w14:paraId="4631C697" w14:textId="77777777" w:rsidR="0026204E" w:rsidRPr="0026204E" w:rsidRDefault="0026204E" w:rsidP="0026204E">
            <w:pPr>
              <w:spacing w:line="240" w:lineRule="auto"/>
              <w:jc w:val="center"/>
              <w:rPr>
                <w:rFonts w:ascii="Carlito" w:eastAsia="Times New Roman" w:hAnsi="Carlito"/>
                <w:color w:val="000000"/>
                <w:sz w:val="16"/>
                <w:szCs w:val="16"/>
                <w:lang w:eastAsia="pt-BR"/>
              </w:rPr>
            </w:pPr>
            <w:r w:rsidRPr="0026204E">
              <w:rPr>
                <w:rFonts w:ascii="Carlito" w:eastAsia="Times New Roman" w:hAnsi="Carlito"/>
                <w:color w:val="000000"/>
                <w:sz w:val="16"/>
                <w:szCs w:val="16"/>
                <w:lang w:eastAsia="pt-BR"/>
              </w:rPr>
              <w:t>25</w:t>
            </w:r>
          </w:p>
        </w:tc>
        <w:tc>
          <w:tcPr>
            <w:tcW w:w="2640" w:type="dxa"/>
            <w:tcBorders>
              <w:top w:val="single" w:sz="4" w:space="0" w:color="44B3E1"/>
              <w:left w:val="nil"/>
              <w:bottom w:val="single" w:sz="4" w:space="0" w:color="44B3E1"/>
              <w:right w:val="single" w:sz="4" w:space="0" w:color="44B3E1"/>
            </w:tcBorders>
            <w:shd w:val="clear" w:color="C0E6F5" w:fill="C0E6F5"/>
            <w:noWrap/>
            <w:vAlign w:val="bottom"/>
            <w:hideMark/>
          </w:tcPr>
          <w:p w14:paraId="7E9C7BA6" w14:textId="77777777" w:rsidR="0026204E" w:rsidRPr="0026204E" w:rsidRDefault="0026204E" w:rsidP="0026204E">
            <w:pPr>
              <w:spacing w:line="240" w:lineRule="auto"/>
              <w:jc w:val="right"/>
              <w:rPr>
                <w:rFonts w:ascii="Carlito" w:eastAsia="Times New Roman" w:hAnsi="Carlito"/>
                <w:color w:val="000000"/>
                <w:sz w:val="16"/>
                <w:szCs w:val="16"/>
                <w:lang w:eastAsia="pt-BR"/>
              </w:rPr>
            </w:pPr>
            <w:r w:rsidRPr="0026204E">
              <w:rPr>
                <w:rFonts w:ascii="Carlito" w:eastAsia="Times New Roman" w:hAnsi="Carlito"/>
                <w:color w:val="000000"/>
                <w:sz w:val="16"/>
                <w:szCs w:val="16"/>
                <w:lang w:eastAsia="pt-BR"/>
              </w:rPr>
              <w:t>R$ 12.947,80</w:t>
            </w:r>
          </w:p>
        </w:tc>
      </w:tr>
      <w:tr w:rsidR="0026204E" w:rsidRPr="0026204E" w14:paraId="06A0A845" w14:textId="77777777" w:rsidTr="0026204E">
        <w:trPr>
          <w:trHeight w:val="225"/>
          <w:jc w:val="center"/>
        </w:trPr>
        <w:tc>
          <w:tcPr>
            <w:tcW w:w="1820" w:type="dxa"/>
            <w:tcBorders>
              <w:top w:val="nil"/>
              <w:left w:val="nil"/>
              <w:bottom w:val="nil"/>
              <w:right w:val="nil"/>
            </w:tcBorders>
            <w:noWrap/>
            <w:vAlign w:val="bottom"/>
            <w:hideMark/>
          </w:tcPr>
          <w:p w14:paraId="4A52D10B" w14:textId="77777777" w:rsidR="0026204E" w:rsidRPr="0026204E" w:rsidRDefault="0026204E" w:rsidP="0026204E">
            <w:pPr>
              <w:spacing w:line="240" w:lineRule="auto"/>
              <w:jc w:val="right"/>
              <w:rPr>
                <w:rFonts w:ascii="Carlito" w:eastAsia="Times New Roman" w:hAnsi="Carlito"/>
                <w:color w:val="000000"/>
                <w:sz w:val="16"/>
                <w:szCs w:val="16"/>
                <w:lang w:eastAsia="pt-BR"/>
              </w:rPr>
            </w:pPr>
          </w:p>
        </w:tc>
        <w:tc>
          <w:tcPr>
            <w:tcW w:w="2640" w:type="dxa"/>
            <w:tcBorders>
              <w:top w:val="nil"/>
              <w:left w:val="nil"/>
              <w:bottom w:val="nil"/>
              <w:right w:val="nil"/>
            </w:tcBorders>
            <w:noWrap/>
            <w:vAlign w:val="bottom"/>
            <w:hideMark/>
          </w:tcPr>
          <w:p w14:paraId="662A7A3F" w14:textId="77777777" w:rsidR="0026204E" w:rsidRPr="0026204E" w:rsidRDefault="0026204E" w:rsidP="0026204E">
            <w:pPr>
              <w:spacing w:line="240" w:lineRule="auto"/>
              <w:rPr>
                <w:rFonts w:ascii="Times New Roman" w:eastAsia="Times New Roman" w:hAnsi="Times New Roman"/>
                <w:sz w:val="20"/>
                <w:szCs w:val="20"/>
                <w:lang w:eastAsia="pt-BR"/>
              </w:rPr>
            </w:pPr>
          </w:p>
        </w:tc>
      </w:tr>
      <w:tr w:rsidR="0026204E" w:rsidRPr="0026204E" w14:paraId="52F7DA75" w14:textId="77777777" w:rsidTr="0026204E">
        <w:trPr>
          <w:trHeight w:val="225"/>
          <w:jc w:val="center"/>
        </w:trPr>
        <w:tc>
          <w:tcPr>
            <w:tcW w:w="1820" w:type="dxa"/>
            <w:tcBorders>
              <w:top w:val="nil"/>
              <w:left w:val="nil"/>
              <w:bottom w:val="nil"/>
              <w:right w:val="nil"/>
            </w:tcBorders>
            <w:shd w:val="clear" w:color="000000" w:fill="D9EAF7"/>
            <w:noWrap/>
            <w:vAlign w:val="bottom"/>
            <w:hideMark/>
          </w:tcPr>
          <w:p w14:paraId="5C640953" w14:textId="77777777" w:rsidR="0026204E" w:rsidRPr="0026204E" w:rsidRDefault="0026204E" w:rsidP="0026204E">
            <w:pPr>
              <w:spacing w:line="240" w:lineRule="auto"/>
              <w:rPr>
                <w:rFonts w:ascii="Carlito" w:eastAsia="Times New Roman" w:hAnsi="Carlito"/>
                <w:b/>
                <w:bCs/>
                <w:sz w:val="16"/>
                <w:szCs w:val="16"/>
                <w:lang w:eastAsia="pt-BR"/>
              </w:rPr>
            </w:pPr>
            <w:r w:rsidRPr="0026204E">
              <w:rPr>
                <w:rFonts w:ascii="Carlito" w:eastAsia="Times New Roman" w:hAnsi="Carlito"/>
                <w:b/>
                <w:bCs/>
                <w:sz w:val="16"/>
                <w:szCs w:val="16"/>
                <w:lang w:eastAsia="pt-BR"/>
              </w:rPr>
              <w:t>TOTAL GERAL</w:t>
            </w:r>
          </w:p>
        </w:tc>
        <w:tc>
          <w:tcPr>
            <w:tcW w:w="2640" w:type="dxa"/>
            <w:tcBorders>
              <w:top w:val="nil"/>
              <w:left w:val="nil"/>
              <w:bottom w:val="nil"/>
              <w:right w:val="nil"/>
            </w:tcBorders>
            <w:shd w:val="clear" w:color="000000" w:fill="D9EAF7"/>
            <w:noWrap/>
            <w:vAlign w:val="bottom"/>
            <w:hideMark/>
          </w:tcPr>
          <w:p w14:paraId="04C6A014" w14:textId="77777777" w:rsidR="0026204E" w:rsidRPr="0026204E" w:rsidRDefault="0026204E" w:rsidP="0026204E">
            <w:pPr>
              <w:spacing w:line="240" w:lineRule="auto"/>
              <w:jc w:val="right"/>
              <w:rPr>
                <w:rFonts w:ascii="Carlito" w:eastAsia="Times New Roman" w:hAnsi="Carlito"/>
                <w:b/>
                <w:bCs/>
                <w:sz w:val="16"/>
                <w:szCs w:val="16"/>
                <w:lang w:eastAsia="pt-BR"/>
              </w:rPr>
            </w:pPr>
            <w:r w:rsidRPr="0026204E">
              <w:rPr>
                <w:rFonts w:ascii="Carlito" w:eastAsia="Times New Roman" w:hAnsi="Carlito"/>
                <w:b/>
                <w:bCs/>
                <w:sz w:val="16"/>
                <w:szCs w:val="16"/>
                <w:lang w:eastAsia="pt-BR"/>
              </w:rPr>
              <w:t>R$ 528.806,20</w:t>
            </w:r>
          </w:p>
        </w:tc>
      </w:tr>
    </w:tbl>
    <w:p w14:paraId="485A835C" w14:textId="77777777" w:rsidR="0026204E" w:rsidRDefault="0026204E" w:rsidP="00504310">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ind w:right="79"/>
        <w:jc w:val="both"/>
        <w:rPr>
          <w:rFonts w:ascii="Times New Roman" w:eastAsia="MS Mincho" w:hAnsi="Times New Roman"/>
          <w:color w:val="000000"/>
          <w:lang w:eastAsia="pt-BR"/>
        </w:rPr>
      </w:pPr>
    </w:p>
    <w:p w14:paraId="24D5A5DD" w14:textId="50939225" w:rsidR="0023673A" w:rsidRPr="00577CD9" w:rsidRDefault="0023673A" w:rsidP="00504310">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ind w:right="79"/>
        <w:jc w:val="both"/>
        <w:rPr>
          <w:rFonts w:ascii="Times New Roman" w:hAnsi="Times New Roman"/>
          <w:b/>
        </w:rPr>
      </w:pPr>
      <w:r w:rsidRPr="00577CD9">
        <w:rPr>
          <w:rFonts w:ascii="Times New Roman" w:eastAsia="MS Mincho" w:hAnsi="Times New Roman"/>
          <w:color w:val="000000"/>
          <w:lang w:eastAsia="pt-BR"/>
        </w:rPr>
        <w:t xml:space="preserve">O valor estimado da contratação conforme documento de pesquisa de preços é de </w:t>
      </w:r>
      <w:r w:rsidR="00F819AC" w:rsidRPr="00F819AC">
        <w:rPr>
          <w:rFonts w:ascii="Times New Roman" w:hAnsi="Times New Roman"/>
          <w:b/>
        </w:rPr>
        <w:t>R$ 528.806,20 (quinhentos e vinte e oito mil e oitocentos e seis reais e vinte centavos)</w:t>
      </w:r>
      <w:r w:rsidR="0098458C" w:rsidRPr="00577CD9">
        <w:rPr>
          <w:rFonts w:ascii="Times New Roman" w:eastAsia="MS Mincho" w:hAnsi="Times New Roman"/>
          <w:b/>
          <w:color w:val="000000"/>
          <w:lang w:eastAsia="pt-BR"/>
        </w:rPr>
        <w:t>.</w:t>
      </w:r>
    </w:p>
    <w:p w14:paraId="3348C6F5" w14:textId="77777777" w:rsidR="0023673A" w:rsidRPr="00577CD9" w:rsidRDefault="0023673A" w:rsidP="00504310">
      <w:pPr>
        <w:numPr>
          <w:ilvl w:val="1"/>
          <w:numId w:val="9"/>
        </w:numPr>
        <w:spacing w:before="120" w:after="120"/>
        <w:ind w:left="0" w:hanging="6"/>
        <w:jc w:val="both"/>
        <w:rPr>
          <w:rFonts w:ascii="Times New Roman" w:eastAsia="MS Mincho" w:hAnsi="Times New Roman"/>
          <w:color w:val="000000"/>
          <w:lang w:eastAsia="pt-BR"/>
        </w:rPr>
      </w:pPr>
      <w:r w:rsidRPr="00577CD9">
        <w:rPr>
          <w:rFonts w:ascii="Times New Roman" w:eastAsia="MS Mincho" w:hAnsi="Times New Roman"/>
          <w:color w:val="000000"/>
          <w:lang w:eastAsia="pt-BR"/>
        </w:rPr>
        <w:t>O objeto desta contratação não se enquadra como sendo de bem de luxo, conforme Decreto nº 10.818, de 27 de setembro de 2021.</w:t>
      </w:r>
    </w:p>
    <w:p w14:paraId="0A057D46" w14:textId="2F2F9771" w:rsidR="0023673A" w:rsidRPr="00577CD9" w:rsidRDefault="0023673A" w:rsidP="00504310">
      <w:pPr>
        <w:numPr>
          <w:ilvl w:val="1"/>
          <w:numId w:val="9"/>
        </w:numPr>
        <w:spacing w:before="120" w:after="120"/>
        <w:ind w:left="0" w:hanging="6"/>
        <w:jc w:val="both"/>
        <w:rPr>
          <w:rFonts w:ascii="Times New Roman" w:eastAsia="MS Mincho" w:hAnsi="Times New Roman"/>
          <w:color w:val="000000"/>
          <w:lang w:eastAsia="pt-BR"/>
        </w:rPr>
      </w:pPr>
      <w:r w:rsidRPr="00577CD9">
        <w:rPr>
          <w:rFonts w:ascii="Times New Roman" w:eastAsia="MS Mincho" w:hAnsi="Times New Roman"/>
          <w:color w:val="000000"/>
          <w:lang w:eastAsia="pt-BR"/>
        </w:rPr>
        <w:t xml:space="preserve">O prazo de vigência do registro de preços é de </w:t>
      </w:r>
      <w:r w:rsidR="00342E02" w:rsidRPr="00577CD9">
        <w:rPr>
          <w:rFonts w:ascii="Times New Roman" w:eastAsia="MS Mincho" w:hAnsi="Times New Roman"/>
          <w:color w:val="000000"/>
          <w:lang w:eastAsia="pt-BR"/>
        </w:rPr>
        <w:t>365 dias</w:t>
      </w:r>
      <w:r w:rsidRPr="00577CD9">
        <w:rPr>
          <w:rFonts w:ascii="Times New Roman" w:eastAsia="MS Mincho" w:hAnsi="Times New Roman"/>
          <w:color w:val="000000"/>
          <w:lang w:eastAsia="pt-BR"/>
        </w:rPr>
        <w:t>, contados a partir da assinatura da ata.</w:t>
      </w:r>
    </w:p>
    <w:p w14:paraId="0FA398DC" w14:textId="77777777" w:rsidR="0023673A" w:rsidRPr="00577CD9" w:rsidRDefault="0023673A" w:rsidP="00504310">
      <w:pPr>
        <w:numPr>
          <w:ilvl w:val="1"/>
          <w:numId w:val="9"/>
        </w:numPr>
        <w:spacing w:before="120" w:after="120"/>
        <w:ind w:left="0" w:hanging="6"/>
        <w:jc w:val="both"/>
        <w:rPr>
          <w:rFonts w:ascii="Times New Roman" w:eastAsia="MS Mincho" w:hAnsi="Times New Roman"/>
          <w:color w:val="000000"/>
          <w:lang w:eastAsia="pt-BR"/>
        </w:rPr>
      </w:pPr>
      <w:r w:rsidRPr="00577CD9">
        <w:rPr>
          <w:rFonts w:ascii="Times New Roman" w:eastAsia="MS Mincho" w:hAnsi="Times New Roman"/>
          <w:color w:val="000000"/>
          <w:lang w:eastAsia="pt-BR"/>
        </w:rPr>
        <w:t>O Contrato/Ata de registro de preços oferecem maiores detalhamentos das regras que serão aplicadas em relação à vigência da contratação.</w:t>
      </w:r>
    </w:p>
    <w:p w14:paraId="122BECC4" w14:textId="77777777" w:rsidR="0023673A" w:rsidRPr="00577CD9" w:rsidRDefault="0023673A" w:rsidP="00504310">
      <w:pPr>
        <w:numPr>
          <w:ilvl w:val="1"/>
          <w:numId w:val="9"/>
        </w:numPr>
        <w:spacing w:before="120" w:after="120"/>
        <w:ind w:left="0" w:hanging="6"/>
        <w:jc w:val="both"/>
        <w:rPr>
          <w:rFonts w:ascii="Times New Roman" w:eastAsia="MS Mincho" w:hAnsi="Times New Roman"/>
          <w:color w:val="000000"/>
          <w:lang w:eastAsia="pt-BR"/>
        </w:rPr>
      </w:pPr>
      <w:r w:rsidRPr="00577CD9">
        <w:rPr>
          <w:rFonts w:ascii="Times New Roman" w:eastAsia="MS Mincho" w:hAnsi="Times New Roman"/>
          <w:color w:val="000000"/>
          <w:lang w:eastAsia="pt-BR"/>
        </w:rPr>
        <w:t>O referido contrato/Ata poderá ser prorrogável por instrumento próprio dentro dos limites legais.</w:t>
      </w:r>
    </w:p>
    <w:p w14:paraId="3A26E190" w14:textId="77777777" w:rsidR="0023673A" w:rsidRPr="00577CD9" w:rsidRDefault="0023673A" w:rsidP="00504310">
      <w:pPr>
        <w:spacing w:before="120" w:after="120"/>
        <w:jc w:val="both"/>
        <w:rPr>
          <w:rFonts w:ascii="Times New Roman" w:eastAsia="MS Mincho" w:hAnsi="Times New Roman"/>
          <w:color w:val="000000"/>
          <w:lang w:eastAsia="pt-BR"/>
        </w:rPr>
      </w:pPr>
    </w:p>
    <w:p w14:paraId="00A81A4C" w14:textId="79469864" w:rsidR="0023673A" w:rsidRPr="00577CD9" w:rsidRDefault="000B3503" w:rsidP="00504310">
      <w:pPr>
        <w:spacing w:before="120" w:after="120"/>
        <w:jc w:val="both"/>
        <w:rPr>
          <w:rFonts w:ascii="Times New Roman" w:eastAsia="MS Mincho" w:hAnsi="Times New Roman"/>
          <w:i/>
          <w:iCs/>
          <w:color w:val="FF0000"/>
          <w:lang w:eastAsia="pt-BR"/>
        </w:rPr>
      </w:pPr>
      <w:r w:rsidRPr="00577CD9">
        <w:rPr>
          <w:rFonts w:ascii="Times New Roman" w:eastAsia="MS Mincho" w:hAnsi="Times New Roman"/>
          <w:i/>
          <w:iCs/>
          <w:noProof/>
          <w:color w:val="FF0000"/>
          <w:lang w:eastAsia="pt-BR"/>
        </w:rPr>
        <mc:AlternateContent>
          <mc:Choice Requires="wps">
            <w:drawing>
              <wp:inline distT="0" distB="0" distL="0" distR="0" wp14:anchorId="5A90BE45" wp14:editId="115B5E8A">
                <wp:extent cx="6165850" cy="233045"/>
                <wp:effectExtent l="5715" t="5715" r="635" b="8890"/>
                <wp:docPr id="1622137450"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5E0B3">
                            <a:alpha val="5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1BCE97AF" w14:textId="77777777" w:rsidR="008E6AB5" w:rsidRPr="00577CD9" w:rsidRDefault="008E6AB5" w:rsidP="003C4F66">
                            <w:pPr>
                              <w:pStyle w:val="PargrafodaLista"/>
                              <w:numPr>
                                <w:ilvl w:val="0"/>
                                <w:numId w:val="6"/>
                              </w:numPr>
                              <w:ind w:left="426"/>
                              <w:rPr>
                                <w:rFonts w:cs="Calibri"/>
                                <w:b/>
                                <w:smallCaps/>
                                <w:color w:val="3A4968"/>
                                <w:lang w:bidi="pt-BR"/>
                              </w:rPr>
                            </w:pPr>
                            <w:r w:rsidRPr="00577CD9">
                              <w:rPr>
                                <w:rFonts w:cs="Calibri"/>
                                <w:b/>
                                <w:smallCaps/>
                                <w:color w:val="3A4968"/>
                                <w:lang w:bidi="pt-BR"/>
                              </w:rPr>
                              <w:t>FUNDAMENTAÇÃO E DESCRIÇÃO DA NECESSIDADE DA CONTRATAÇÃO</w:t>
                            </w:r>
                          </w:p>
                        </w:txbxContent>
                      </wps:txbx>
                      <wps:bodyPr rot="0" vert="horz" wrap="square" lIns="0" tIns="0" rIns="0" bIns="0" anchor="ctr" anchorCtr="0" upright="1">
                        <a:noAutofit/>
                      </wps:bodyPr>
                    </wps:wsp>
                  </a:graphicData>
                </a:graphic>
              </wp:inline>
            </w:drawing>
          </mc:Choice>
          <mc:Fallback>
            <w:pict>
              <v:shape w14:anchorId="5A90BE45" id="_x0000_s1043"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" adj="200" fillcolor="#c5e0b3" stroked="f" strokeweight="1pt">
                <v:fill opacity="32896f"/>
                <v:textbox inset="0,0,0,0">
                  <w:txbxContent>
                    <w:p w14:paraId="1BCE97AF" w14:textId="77777777" w:rsidR="008E6AB5" w:rsidRPr="00577CD9" w:rsidRDefault="008E6AB5" w:rsidP="003C4F66">
                      <w:pPr>
                        <w:pStyle w:val="PargrafodaLista"/>
                        <w:numPr>
                          <w:ilvl w:val="0"/>
                          <w:numId w:val="6"/>
                        </w:numPr>
                        <w:ind w:left="426"/>
                        <w:rPr>
                          <w:rFonts w:cs="Calibri"/>
                          <w:b/>
                          <w:smallCaps/>
                          <w:color w:val="3A4968"/>
                          <w:lang w:bidi="pt-BR"/>
                        </w:rPr>
                      </w:pPr>
                      <w:r w:rsidRPr="00577CD9">
                        <w:rPr>
                          <w:rFonts w:cs="Calibri"/>
                          <w:b/>
                          <w:smallCaps/>
                          <w:color w:val="3A4968"/>
                          <w:lang w:bidi="pt-BR"/>
                        </w:rPr>
                        <w:t>FUNDAMENTAÇÃO E DESCRIÇÃO DA NECESSIDADE DA CONTRATAÇÃO</w:t>
                      </w:r>
                    </w:p>
                  </w:txbxContent>
                </v:textbox>
                <w10:anchorlock/>
              </v:shape>
            </w:pict>
          </mc:Fallback>
        </mc:AlternateContent>
      </w:r>
    </w:p>
    <w:p w14:paraId="4C0585F0" w14:textId="77777777" w:rsidR="0023673A" w:rsidRPr="00577CD9" w:rsidRDefault="0023673A" w:rsidP="00504310">
      <w:pPr>
        <w:numPr>
          <w:ilvl w:val="0"/>
          <w:numId w:val="9"/>
        </w:numPr>
        <w:spacing w:before="120" w:after="120"/>
        <w:jc w:val="both"/>
        <w:rPr>
          <w:rFonts w:ascii="Times New Roman" w:eastAsia="MS Mincho" w:hAnsi="Times New Roman"/>
          <w:vanish/>
          <w:color w:val="000000"/>
          <w:lang w:eastAsia="pt-BR"/>
        </w:rPr>
      </w:pPr>
    </w:p>
    <w:p w14:paraId="72A68014" w14:textId="77777777" w:rsidR="00AE421A" w:rsidRPr="00AE421A" w:rsidRDefault="00AE421A" w:rsidP="00AE421A">
      <w:pPr>
        <w:numPr>
          <w:ilvl w:val="1"/>
          <w:numId w:val="9"/>
        </w:numPr>
        <w:spacing w:before="120" w:after="120"/>
        <w:ind w:left="0" w:hanging="6"/>
        <w:jc w:val="both"/>
        <w:rPr>
          <w:rFonts w:ascii="Times New Roman" w:eastAsia="MS Mincho" w:hAnsi="Times New Roman"/>
          <w:color w:val="000000"/>
          <w:lang w:eastAsia="pt-BR"/>
        </w:rPr>
      </w:pPr>
      <w:r w:rsidRPr="00AE421A">
        <w:rPr>
          <w:rFonts w:ascii="Times New Roman" w:eastAsia="MS Mincho" w:hAnsi="Times New Roman"/>
          <w:color w:val="000000"/>
          <w:lang w:eastAsia="pt-BR"/>
        </w:rPr>
        <w:t xml:space="preserve">A presente contratação se faz necessária a aquisição dos materiais projetados ora demandados com o objetivo de otimização do espaço físico com a instalação de móveis específicos que propiciem o adequado funcionamento do ambiente, bem como adequadas condições de trabalho, dentro dos padrões de conforto, segurança e higiene. Pelas peculiaridades dos itens a serem adquiridos, conforme projeto específico para atender padrões satisfatórios de qualidade e ergonomia, justifica-se a contratação de empresa especializada no fornecimento de móveis planejados. </w:t>
      </w:r>
    </w:p>
    <w:p w14:paraId="788C85C2" w14:textId="77777777" w:rsidR="00AE421A" w:rsidRPr="00AE421A" w:rsidRDefault="00AE421A" w:rsidP="00AE421A">
      <w:pPr>
        <w:numPr>
          <w:ilvl w:val="1"/>
          <w:numId w:val="9"/>
        </w:numPr>
        <w:spacing w:before="120" w:after="120"/>
        <w:ind w:left="0" w:hanging="6"/>
        <w:jc w:val="both"/>
        <w:rPr>
          <w:rFonts w:ascii="Times New Roman" w:eastAsia="MS Mincho" w:hAnsi="Times New Roman"/>
          <w:color w:val="000000"/>
          <w:lang w:eastAsia="pt-BR"/>
        </w:rPr>
      </w:pPr>
      <w:r w:rsidRPr="00AE421A">
        <w:rPr>
          <w:rFonts w:ascii="Times New Roman" w:eastAsia="MS Mincho" w:hAnsi="Times New Roman"/>
          <w:color w:val="000000"/>
          <w:lang w:eastAsia="pt-BR"/>
        </w:rPr>
        <w:t xml:space="preserve">Informo que a Secretaria Municipal de Educação e Cultura, atende a comunidade por meio de vários projetos culturais, atendimento de Serviço de Apoio Educacional, assim se fazendo necessário otimizar o </w:t>
      </w:r>
      <w:r w:rsidRPr="00AE421A">
        <w:rPr>
          <w:rFonts w:ascii="Times New Roman" w:eastAsia="MS Mincho" w:hAnsi="Times New Roman"/>
          <w:color w:val="000000"/>
          <w:lang w:eastAsia="pt-BR"/>
        </w:rPr>
        <w:lastRenderedPageBreak/>
        <w:t>espaço para garantir a organização, o conforto e a praticidade do ambiente utilizado, e assim reduzindo custos de manutenção e reparos futuros.</w:t>
      </w:r>
    </w:p>
    <w:p w14:paraId="27BD13BD" w14:textId="77777777" w:rsidR="00AE421A" w:rsidRDefault="00AE421A" w:rsidP="00AE421A">
      <w:pPr>
        <w:numPr>
          <w:ilvl w:val="1"/>
          <w:numId w:val="9"/>
        </w:numPr>
        <w:spacing w:before="120" w:after="120"/>
        <w:ind w:left="0" w:hanging="6"/>
        <w:jc w:val="both"/>
        <w:rPr>
          <w:rFonts w:ascii="Times New Roman" w:eastAsia="MS Mincho" w:hAnsi="Times New Roman"/>
          <w:color w:val="000000"/>
          <w:lang w:eastAsia="pt-BR"/>
        </w:rPr>
      </w:pPr>
      <w:r w:rsidRPr="00AE421A">
        <w:rPr>
          <w:rFonts w:ascii="Times New Roman" w:eastAsia="MS Mincho" w:hAnsi="Times New Roman"/>
          <w:color w:val="000000"/>
          <w:lang w:eastAsia="pt-BR"/>
        </w:rPr>
        <w:t>A aquisição de conjuntos escolares (mesa e cadeira) para atender as necessidades se faz necessária para garantir um ambiente adequado e confortável para os alunos durante as atividades escolares. A disponibilização de mobiliário escolar de qualidade contribui para a melhoria do desempenho dos estudantes, proporcionando mais conforto e ergonomia, o que impacta diretamente no processo de aprendizagem. Além disso, a renovação dos conjuntos escolares garante a segurança e a durabilidade dos móveis utilizados nas escolas municipais. Com a aquisição de novos móveis, será possível substituir os conjuntos antigos que apresentam desgaste e danos, proporcionando um ambiente mais seguro e adequado para os alunos, professores e demais profissionais da educação. Dessa forma, a compra desses conjuntos escolares se mostra como um investimento essencial para a melhoria da qualidade do ensino no município.</w:t>
      </w:r>
    </w:p>
    <w:p w14:paraId="0944E4C2" w14:textId="57E5D8DA" w:rsidR="001A7412" w:rsidRPr="001A7412" w:rsidRDefault="001A7412" w:rsidP="00AE421A">
      <w:pPr>
        <w:rPr>
          <w:rFonts w:ascii="Times New Roman" w:hAnsi="Times New Roman"/>
          <w:b/>
          <w:bCs/>
        </w:rPr>
      </w:pPr>
      <w:r w:rsidRPr="001A7412">
        <w:rPr>
          <w:rFonts w:ascii="Times New Roman" w:hAnsi="Times New Roman"/>
          <w:b/>
          <w:bCs/>
        </w:rPr>
        <w:t>Da opção por LOTES</w:t>
      </w:r>
    </w:p>
    <w:p w14:paraId="3308929C" w14:textId="77777777" w:rsidR="001A7412" w:rsidRPr="00BF7315" w:rsidRDefault="001A7412" w:rsidP="001A7412">
      <w:pPr>
        <w:rPr>
          <w:rFonts w:ascii="Times New Roman" w:hAnsi="Times New Roman"/>
        </w:rPr>
      </w:pPr>
      <w:r>
        <w:rPr>
          <w:rFonts w:ascii="Times New Roman" w:hAnsi="Times New Roman"/>
        </w:rPr>
        <w:t>Considerando principalmente que esta aquisição de móveis visa a substituição de quase a totalidade dos moveis da sede da secretaria de assistência social, tem-se pela licitação em lotes, bem como pelas razões elencadas a seguir:</w:t>
      </w:r>
    </w:p>
    <w:p w14:paraId="6AED43FC" w14:textId="77777777" w:rsidR="001A7412" w:rsidRPr="00BF7315" w:rsidRDefault="001A7412" w:rsidP="001A7412">
      <w:pPr>
        <w:numPr>
          <w:ilvl w:val="0"/>
          <w:numId w:val="37"/>
        </w:numPr>
        <w:spacing w:after="198" w:line="262" w:lineRule="auto"/>
        <w:jc w:val="both"/>
        <w:rPr>
          <w:rFonts w:ascii="Times New Roman" w:hAnsi="Times New Roman"/>
        </w:rPr>
      </w:pPr>
      <w:r w:rsidRPr="00BF7315">
        <w:rPr>
          <w:rFonts w:ascii="Times New Roman" w:hAnsi="Times New Roman"/>
        </w:rPr>
        <w:t>Manter padrões é essencial: A licitação por permite manter o mesmo padrão de qualidade, formato, modelo e cores dos móveis é crucial para harmonia visual e funcionalidade. A Harmonia Visual, consistência em cores, formatos e modelos garante um ambiente visualmente agradável, essencial para projetos que exigem uniformidade e isso é particularmente importante em móveis planejados, onde a integração estética é um fator chave.</w:t>
      </w:r>
    </w:p>
    <w:p w14:paraId="2B56082B" w14:textId="77777777" w:rsidR="001A7412" w:rsidRPr="00BF7315" w:rsidRDefault="001A7412" w:rsidP="001A7412">
      <w:pPr>
        <w:numPr>
          <w:ilvl w:val="0"/>
          <w:numId w:val="37"/>
        </w:numPr>
        <w:spacing w:after="198" w:line="262" w:lineRule="auto"/>
        <w:jc w:val="both"/>
        <w:rPr>
          <w:rFonts w:ascii="Times New Roman" w:hAnsi="Times New Roman"/>
        </w:rPr>
      </w:pPr>
      <w:r w:rsidRPr="00BF7315">
        <w:rPr>
          <w:rFonts w:ascii="Times New Roman" w:hAnsi="Times New Roman"/>
        </w:rPr>
        <w:t>Facilita instalação e fiscalização: Móveis projetados e produzidos pela mesma empresa evitam problemas de medidas e encaixes, simplificando a instalação e o acompanhamento do projeto. Com um único fornecedor, a fiscalização e o acompanhamento do projeto tornam-se mais simples</w:t>
      </w:r>
      <w:r>
        <w:rPr>
          <w:rFonts w:ascii="Times New Roman" w:hAnsi="Times New Roman"/>
        </w:rPr>
        <w:t xml:space="preserve"> pois n</w:t>
      </w:r>
      <w:r w:rsidRPr="00BF7315">
        <w:rPr>
          <w:rFonts w:ascii="Times New Roman" w:hAnsi="Times New Roman"/>
        </w:rPr>
        <w:t>ão há necessidade de coordenar múltiplos contratos ou verificar a compatibilidade entre peças de diferentes origens, o que reduz a complexidade administrativa.</w:t>
      </w:r>
    </w:p>
    <w:p w14:paraId="1E842992" w14:textId="77777777" w:rsidR="001A7412" w:rsidRPr="00BF7315" w:rsidRDefault="001A7412" w:rsidP="001A7412">
      <w:pPr>
        <w:numPr>
          <w:ilvl w:val="0"/>
          <w:numId w:val="37"/>
        </w:numPr>
        <w:spacing w:after="198" w:line="262" w:lineRule="auto"/>
        <w:jc w:val="both"/>
        <w:rPr>
          <w:rFonts w:ascii="Times New Roman" w:hAnsi="Times New Roman"/>
        </w:rPr>
      </w:pPr>
      <w:r w:rsidRPr="00BF7315">
        <w:rPr>
          <w:rFonts w:ascii="Times New Roman" w:hAnsi="Times New Roman"/>
        </w:rPr>
        <w:t>Garante responsabilidade: Com um único fornecedor, a empresa não pode transferir culpa, facilitando a garantia dos serviços e a resolução de problemas</w:t>
      </w:r>
      <w:r>
        <w:rPr>
          <w:rFonts w:ascii="Times New Roman" w:hAnsi="Times New Roman"/>
        </w:rPr>
        <w:t>, q</w:t>
      </w:r>
      <w:r w:rsidRPr="00971022">
        <w:rPr>
          <w:rFonts w:ascii="Times New Roman" w:hAnsi="Times New Roman"/>
        </w:rPr>
        <w:t>uando tudo é feito por uma única empresa, há menos risco de incompatibilidades, o que melhora a eficiência na instalação e na fiscalização</w:t>
      </w:r>
      <w:r w:rsidRPr="00BF7315">
        <w:rPr>
          <w:rFonts w:ascii="Times New Roman" w:hAnsi="Times New Roman"/>
        </w:rPr>
        <w:t>.</w:t>
      </w:r>
    </w:p>
    <w:p w14:paraId="4F3B989C" w14:textId="77777777" w:rsidR="001A7412" w:rsidRPr="00880246" w:rsidRDefault="001A7412" w:rsidP="001A7412">
      <w:pPr>
        <w:numPr>
          <w:ilvl w:val="0"/>
          <w:numId w:val="37"/>
        </w:numPr>
        <w:spacing w:after="198" w:line="262" w:lineRule="auto"/>
        <w:jc w:val="both"/>
        <w:rPr>
          <w:rFonts w:ascii="Times New Roman" w:hAnsi="Times New Roman"/>
        </w:rPr>
      </w:pPr>
      <w:r w:rsidRPr="00880246">
        <w:rPr>
          <w:rFonts w:ascii="Times New Roman" w:hAnsi="Times New Roman"/>
        </w:rPr>
        <w:t>A legislação de licitações, Lei nº 14.133/2021, enfatiza a necessidade de economicidade e eficiência, o que inclui a padronização para reduzir custos e facilitar a gestão. A jurisprudência do Tribunal de Contas da União (TCU), como no Acórdão 2796/2013, destaca a possibilidade de adjudicação por lotes onde se tem economia de escala e simplificação administrativa.</w:t>
      </w:r>
    </w:p>
    <w:p w14:paraId="3C5A78F5" w14:textId="77777777" w:rsidR="001A7412" w:rsidRPr="00880246" w:rsidRDefault="001A7412" w:rsidP="001A7412">
      <w:pPr>
        <w:numPr>
          <w:ilvl w:val="0"/>
          <w:numId w:val="37"/>
        </w:numPr>
        <w:spacing w:after="198" w:line="262" w:lineRule="auto"/>
        <w:jc w:val="both"/>
        <w:rPr>
          <w:rFonts w:ascii="Times New Roman" w:hAnsi="Times New Roman"/>
        </w:rPr>
      </w:pPr>
      <w:r w:rsidRPr="00880246">
        <w:rPr>
          <w:rFonts w:ascii="Times New Roman" w:hAnsi="Times New Roman"/>
        </w:rPr>
        <w:t>Economia em escala: A economia de escala em licitações por lote, é um tema relevante para entender como a estruturação de contratos pode impactar custos e eficiência, a abordagem de um único lote permite maximizar economias no processo, na medida em que um único fornecedor é responsável por todo o projeto, permitindo que ele otimize processos e reduza custos unitários, fixos e variáveis. Isso é particularmente relevante em projetos de móveis planejados, onde padronização e a produção todos os itens de uma vez, em vez de em lotes menores, permite uma utilização mais eficiente de mão de obra, de maquinário e espaços físicos.</w:t>
      </w:r>
    </w:p>
    <w:p w14:paraId="2BFF9944" w14:textId="77777777" w:rsidR="00771116" w:rsidRPr="00577CD9" w:rsidRDefault="00771116" w:rsidP="00504310">
      <w:pPr>
        <w:spacing w:before="120" w:after="120"/>
        <w:jc w:val="both"/>
        <w:rPr>
          <w:rFonts w:ascii="Times New Roman" w:eastAsia="MS Mincho" w:hAnsi="Times New Roman"/>
          <w:color w:val="000000"/>
          <w:lang w:eastAsia="pt-BR"/>
        </w:rPr>
      </w:pPr>
    </w:p>
    <w:p w14:paraId="58AF8B4A" w14:textId="3A5BB450" w:rsidR="001B60F4" w:rsidRPr="00577CD9" w:rsidRDefault="000B3503" w:rsidP="00504310">
      <w:pPr>
        <w:spacing w:before="120" w:after="120"/>
        <w:jc w:val="both"/>
        <w:rPr>
          <w:rFonts w:ascii="Times New Roman" w:eastAsia="MS Mincho" w:hAnsi="Times New Roman"/>
          <w:color w:val="000000"/>
          <w:lang w:eastAsia="pt-BR"/>
        </w:rPr>
      </w:pPr>
      <w:r w:rsidRPr="00577CD9">
        <w:rPr>
          <w:rFonts w:ascii="Times New Roman" w:hAnsi="Times New Roman"/>
          <w:noProof/>
          <w:lang w:eastAsia="pt-BR"/>
        </w:rPr>
        <mc:AlternateContent>
          <mc:Choice Requires="wps">
            <w:drawing>
              <wp:inline distT="0" distB="0" distL="0" distR="0" wp14:anchorId="21058D28" wp14:editId="20D22ED7">
                <wp:extent cx="6165850" cy="233045"/>
                <wp:effectExtent l="5715" t="5080" r="635" b="0"/>
                <wp:docPr id="1533184082"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5E0B3">
                            <a:alpha val="5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46046A62" w14:textId="77777777" w:rsidR="001B60F4" w:rsidRPr="00577CD9" w:rsidRDefault="001B60F4" w:rsidP="001B60F4">
                            <w:pPr>
                              <w:pStyle w:val="PargrafodaLista"/>
                              <w:ind w:left="0"/>
                              <w:rPr>
                                <w:rFonts w:cs="Calibri"/>
                                <w:b/>
                                <w:smallCaps/>
                                <w:color w:val="3A4968"/>
                                <w:lang w:bidi="pt-BR"/>
                              </w:rPr>
                            </w:pPr>
                            <w:r w:rsidRPr="00577CD9">
                              <w:rPr>
                                <w:rFonts w:cs="Calibri"/>
                                <w:b/>
                                <w:smallCaps/>
                                <w:color w:val="3A4968"/>
                                <w:lang w:bidi="pt-BR"/>
                              </w:rPr>
                              <w:t>3 - DESCRIÇÃO DA SOLUÇÃO, CICLO DE VIDA E ESPECIFICAÇ</w:t>
                            </w:r>
                            <w:r w:rsidR="00EF085A" w:rsidRPr="00577CD9">
                              <w:rPr>
                                <w:rFonts w:cs="Calibri"/>
                                <w:b/>
                                <w:smallCaps/>
                                <w:color w:val="3A4968"/>
                                <w:lang w:bidi="pt-BR"/>
                              </w:rPr>
                              <w:t>ÕES</w:t>
                            </w:r>
                            <w:r w:rsidRPr="00577CD9">
                              <w:rPr>
                                <w:rFonts w:cs="Calibri"/>
                                <w:b/>
                                <w:smallCaps/>
                                <w:color w:val="3A4968"/>
                                <w:lang w:bidi="pt-BR"/>
                              </w:rPr>
                              <w:t xml:space="preserve"> DO OBJETO</w:t>
                            </w:r>
                          </w:p>
                          <w:p w14:paraId="32720154" w14:textId="77777777" w:rsidR="001B60F4" w:rsidRPr="00577CD9" w:rsidRDefault="001B60F4" w:rsidP="001B60F4">
                            <w:pPr>
                              <w:pStyle w:val="PargrafodaLista"/>
                              <w:ind w:left="65"/>
                              <w:rPr>
                                <w:rFonts w:cs="Calibri"/>
                                <w:b/>
                                <w:smallCaps/>
                                <w:color w:val="3A4968"/>
                                <w:lang w:bidi="pt-BR"/>
                              </w:rPr>
                            </w:pPr>
                          </w:p>
                        </w:txbxContent>
                      </wps:txbx>
                      <wps:bodyPr rot="0" vert="horz" wrap="square" lIns="0" tIns="0" rIns="0" bIns="0" anchor="ctr" anchorCtr="0" upright="1">
                        <a:noAutofit/>
                      </wps:bodyPr>
                    </wps:wsp>
                  </a:graphicData>
                </a:graphic>
              </wp:inline>
            </w:drawing>
          </mc:Choice>
          <mc:Fallback>
            <w:pict>
              <v:shape w14:anchorId="21058D28" id="_x0000_s1044"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" adj="200" fillcolor="#c5e0b3" stroked="f" strokeweight="1pt">
                <v:fill opacity="32896f"/>
                <v:textbox inset="0,0,0,0">
                  <w:txbxContent>
                    <w:p w14:paraId="46046A62" w14:textId="77777777" w:rsidR="001B60F4" w:rsidRPr="00577CD9" w:rsidRDefault="001B60F4" w:rsidP="001B60F4">
                      <w:pPr>
                        <w:pStyle w:val="PargrafodaLista"/>
                        <w:ind w:left="0"/>
                        <w:rPr>
                          <w:rFonts w:cs="Calibri"/>
                          <w:b/>
                          <w:smallCaps/>
                          <w:color w:val="3A4968"/>
                          <w:lang w:bidi="pt-BR"/>
                        </w:rPr>
                      </w:pPr>
                      <w:r w:rsidRPr="00577CD9">
                        <w:rPr>
                          <w:rFonts w:cs="Calibri"/>
                          <w:b/>
                          <w:smallCaps/>
                          <w:color w:val="3A4968"/>
                          <w:lang w:bidi="pt-BR"/>
                        </w:rPr>
                        <w:t>3 - DESCRIÇÃO DA SOLUÇÃO, CICLO DE VIDA E ESPECIFICAÇ</w:t>
                      </w:r>
                      <w:r w:rsidR="00EF085A" w:rsidRPr="00577CD9">
                        <w:rPr>
                          <w:rFonts w:cs="Calibri"/>
                          <w:b/>
                          <w:smallCaps/>
                          <w:color w:val="3A4968"/>
                          <w:lang w:bidi="pt-BR"/>
                        </w:rPr>
                        <w:t>ÕES</w:t>
                      </w:r>
                      <w:r w:rsidRPr="00577CD9">
                        <w:rPr>
                          <w:rFonts w:cs="Calibri"/>
                          <w:b/>
                          <w:smallCaps/>
                          <w:color w:val="3A4968"/>
                          <w:lang w:bidi="pt-BR"/>
                        </w:rPr>
                        <w:t xml:space="preserve"> DO OBJETO</w:t>
                      </w:r>
                    </w:p>
                    <w:p w14:paraId="32720154" w14:textId="77777777" w:rsidR="001B60F4" w:rsidRPr="00577CD9" w:rsidRDefault="001B60F4" w:rsidP="001B60F4">
                      <w:pPr>
                        <w:pStyle w:val="PargrafodaLista"/>
                        <w:ind w:left="65"/>
                        <w:rPr>
                          <w:rFonts w:cs="Calibri"/>
                          <w:b/>
                          <w:smallCaps/>
                          <w:color w:val="3A4968"/>
                          <w:lang w:bidi="pt-BR"/>
                        </w:rPr>
                      </w:pPr>
                    </w:p>
                  </w:txbxContent>
                </v:textbox>
                <w10:anchorlock/>
              </v:shape>
            </w:pict>
          </mc:Fallback>
        </mc:AlternateContent>
      </w:r>
    </w:p>
    <w:p w14:paraId="617F80BB" w14:textId="77777777" w:rsidR="0023673A" w:rsidRPr="00577CD9" w:rsidRDefault="0023673A" w:rsidP="00504310">
      <w:pPr>
        <w:numPr>
          <w:ilvl w:val="0"/>
          <w:numId w:val="1"/>
        </w:numPr>
        <w:spacing w:before="120" w:after="120"/>
        <w:jc w:val="both"/>
        <w:rPr>
          <w:rFonts w:ascii="Times New Roman" w:eastAsia="MS Mincho" w:hAnsi="Times New Roman"/>
          <w:vanish/>
          <w:color w:val="000000"/>
          <w:lang w:eastAsia="pt-BR"/>
        </w:rPr>
      </w:pPr>
    </w:p>
    <w:p w14:paraId="737A6085" w14:textId="77777777" w:rsidR="0023673A" w:rsidRPr="00577CD9" w:rsidRDefault="0023673A" w:rsidP="00504310">
      <w:pPr>
        <w:numPr>
          <w:ilvl w:val="0"/>
          <w:numId w:val="9"/>
        </w:numPr>
        <w:spacing w:before="120" w:after="120"/>
        <w:jc w:val="both"/>
        <w:rPr>
          <w:rFonts w:ascii="Times New Roman" w:eastAsia="MS Mincho" w:hAnsi="Times New Roman"/>
          <w:vanish/>
          <w:color w:val="000000"/>
          <w:lang w:eastAsia="pt-BR"/>
        </w:rPr>
      </w:pPr>
    </w:p>
    <w:p w14:paraId="38D5BF4F" w14:textId="77777777" w:rsidR="0023673A" w:rsidRPr="00577CD9" w:rsidRDefault="00734D2D" w:rsidP="00504310">
      <w:pPr>
        <w:numPr>
          <w:ilvl w:val="1"/>
          <w:numId w:val="9"/>
        </w:numPr>
        <w:spacing w:before="120" w:after="120"/>
        <w:ind w:left="0" w:hanging="6"/>
        <w:jc w:val="both"/>
        <w:rPr>
          <w:rFonts w:ascii="Times New Roman" w:eastAsia="MS Mincho" w:hAnsi="Times New Roman"/>
          <w:color w:val="000000"/>
          <w:lang w:eastAsia="pt-BR"/>
        </w:rPr>
      </w:pPr>
      <w:bookmarkStart w:id="44" w:name="_Hlk165380407"/>
      <w:bookmarkStart w:id="45" w:name="_Hlk209620430"/>
      <w:r w:rsidRPr="00577CD9">
        <w:rPr>
          <w:rFonts w:ascii="Times New Roman" w:eastAsia="MS Mincho" w:hAnsi="Times New Roman"/>
          <w:color w:val="000000"/>
          <w:lang w:eastAsia="pt-BR"/>
        </w:rPr>
        <w:t xml:space="preserve">Será adotado o sistema de registro de preços, haja vista a conveniência </w:t>
      </w:r>
      <w:r w:rsidR="00D30AE7" w:rsidRPr="00577CD9">
        <w:rPr>
          <w:rFonts w:ascii="Times New Roman" w:eastAsia="MS Mincho" w:hAnsi="Times New Roman"/>
          <w:color w:val="000000"/>
          <w:lang w:eastAsia="pt-BR"/>
        </w:rPr>
        <w:t xml:space="preserve">das </w:t>
      </w:r>
      <w:bookmarkStart w:id="46" w:name="_Hlk198801273"/>
      <w:r w:rsidR="00D30AE7" w:rsidRPr="00577CD9">
        <w:rPr>
          <w:rFonts w:ascii="Times New Roman" w:eastAsia="MS Mincho" w:hAnsi="Times New Roman"/>
          <w:color w:val="000000"/>
          <w:lang w:eastAsia="pt-BR"/>
        </w:rPr>
        <w:t xml:space="preserve">aquisições de </w:t>
      </w:r>
      <w:r w:rsidRPr="00577CD9">
        <w:rPr>
          <w:rFonts w:ascii="Times New Roman" w:eastAsia="MS Mincho" w:hAnsi="Times New Roman"/>
          <w:color w:val="000000"/>
          <w:lang w:eastAsia="pt-BR"/>
        </w:rPr>
        <w:t>forma parcelada conforme a necessidade, v</w:t>
      </w:r>
      <w:r w:rsidR="00661F97" w:rsidRPr="00577CD9">
        <w:rPr>
          <w:rFonts w:ascii="Times New Roman" w:eastAsia="MS Mincho" w:hAnsi="Times New Roman"/>
          <w:color w:val="000000"/>
          <w:lang w:eastAsia="pt-BR"/>
        </w:rPr>
        <w:t>isando minimizar os riscos</w:t>
      </w:r>
      <w:r w:rsidRPr="00577CD9">
        <w:rPr>
          <w:rFonts w:ascii="Times New Roman" w:eastAsia="MS Mincho" w:hAnsi="Times New Roman"/>
          <w:color w:val="000000"/>
          <w:lang w:eastAsia="pt-BR"/>
        </w:rPr>
        <w:t xml:space="preserve"> e reduzir os custos necessários. Ademais, a opção pelo sistema de registro de preço é a mais viável, pois possui características vantajosas para a administração pública, além disso a Administração tem a discricionariedade de agir podendo flexibilizar suas despesas, com a devida adequação aos recursos disponíveis</w:t>
      </w:r>
      <w:bookmarkEnd w:id="46"/>
      <w:r w:rsidRPr="00577CD9">
        <w:rPr>
          <w:rFonts w:ascii="Times New Roman" w:eastAsia="MS Mincho" w:hAnsi="Times New Roman"/>
          <w:color w:val="000000"/>
          <w:lang w:eastAsia="pt-BR"/>
        </w:rPr>
        <w:t>.</w:t>
      </w:r>
      <w:bookmarkEnd w:id="44"/>
    </w:p>
    <w:bookmarkEnd w:id="45"/>
    <w:p w14:paraId="7B19103D" w14:textId="77777777" w:rsidR="0023673A" w:rsidRPr="00577CD9" w:rsidRDefault="0023673A" w:rsidP="00504310">
      <w:pPr>
        <w:spacing w:before="120" w:after="120"/>
        <w:ind w:left="-6"/>
        <w:jc w:val="both"/>
        <w:rPr>
          <w:rFonts w:ascii="Times New Roman" w:eastAsia="MS Mincho" w:hAnsi="Times New Roman"/>
          <w:color w:val="000000"/>
          <w:lang w:eastAsia="pt-BR"/>
        </w:rPr>
      </w:pPr>
    </w:p>
    <w:p w14:paraId="0B90EC80" w14:textId="0DC84B2F" w:rsidR="0023673A" w:rsidRPr="00577CD9" w:rsidRDefault="000B3503" w:rsidP="00504310">
      <w:pPr>
        <w:spacing w:before="120" w:after="120"/>
        <w:ind w:left="-6"/>
        <w:jc w:val="both"/>
        <w:rPr>
          <w:rFonts w:ascii="Times New Roman" w:hAnsi="Times New Roman"/>
        </w:rPr>
      </w:pPr>
      <w:r w:rsidRPr="00577CD9">
        <w:rPr>
          <w:rFonts w:ascii="Times New Roman" w:hAnsi="Times New Roman"/>
          <w:noProof/>
          <w:lang w:eastAsia="pt-BR"/>
        </w:rPr>
        <mc:AlternateContent>
          <mc:Choice Requires="wps">
            <w:drawing>
              <wp:inline distT="0" distB="0" distL="0" distR="0" wp14:anchorId="751F4AB3" wp14:editId="24ACA1CF">
                <wp:extent cx="6165850" cy="233045"/>
                <wp:effectExtent l="1905" t="6350" r="4445" b="8255"/>
                <wp:docPr id="120981586"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5E0B3">
                            <a:alpha val="5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3AFF1E5C" w14:textId="77777777" w:rsidR="008E6AB5" w:rsidRPr="00577CD9" w:rsidRDefault="00CA2000" w:rsidP="00CA2000">
                            <w:pPr>
                              <w:pStyle w:val="PargrafodaLista"/>
                              <w:ind w:left="65"/>
                              <w:rPr>
                                <w:rFonts w:cs="Calibri"/>
                                <w:b/>
                                <w:smallCaps/>
                                <w:color w:val="3A4968"/>
                                <w:lang w:bidi="pt-BR"/>
                              </w:rPr>
                            </w:pPr>
                            <w:r w:rsidRPr="00577CD9">
                              <w:rPr>
                                <w:rFonts w:cs="Calibri"/>
                                <w:b/>
                                <w:smallCaps/>
                                <w:color w:val="3A4968"/>
                                <w:lang w:bidi="pt-BR"/>
                              </w:rPr>
                              <w:t xml:space="preserve">4 - </w:t>
                            </w:r>
                            <w:r w:rsidR="008E6AB5" w:rsidRPr="00577CD9">
                              <w:rPr>
                                <w:rFonts w:cs="Calibri"/>
                                <w:b/>
                                <w:smallCaps/>
                                <w:color w:val="3A4968"/>
                                <w:lang w:bidi="pt-BR"/>
                              </w:rPr>
                              <w:t>REQUISITOS DA CONTRATAÇÃO</w:t>
                            </w:r>
                          </w:p>
                        </w:txbxContent>
                      </wps:txbx>
                      <wps:bodyPr rot="0" vert="horz" wrap="square" lIns="0" tIns="0" rIns="0" bIns="0" anchor="ctr" anchorCtr="0" upright="1">
                        <a:noAutofit/>
                      </wps:bodyPr>
                    </wps:wsp>
                  </a:graphicData>
                </a:graphic>
              </wp:inline>
            </w:drawing>
          </mc:Choice>
          <mc:Fallback>
            <w:pict>
              <v:shape w14:anchorId="751F4AB3" id="_x0000_s1045"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" adj="200" fillcolor="#c5e0b3" stroked="f" strokeweight="1pt">
                <v:fill opacity="32896f"/>
                <v:textbox inset="0,0,0,0">
                  <w:txbxContent>
                    <w:p w14:paraId="3AFF1E5C" w14:textId="77777777" w:rsidR="008E6AB5" w:rsidRPr="00577CD9" w:rsidRDefault="00CA2000" w:rsidP="00CA2000">
                      <w:pPr>
                        <w:pStyle w:val="PargrafodaLista"/>
                        <w:ind w:left="65"/>
                        <w:rPr>
                          <w:rFonts w:cs="Calibri"/>
                          <w:b/>
                          <w:smallCaps/>
                          <w:color w:val="3A4968"/>
                          <w:lang w:bidi="pt-BR"/>
                        </w:rPr>
                      </w:pPr>
                      <w:r w:rsidRPr="00577CD9">
                        <w:rPr>
                          <w:rFonts w:cs="Calibri"/>
                          <w:b/>
                          <w:smallCaps/>
                          <w:color w:val="3A4968"/>
                          <w:lang w:bidi="pt-BR"/>
                        </w:rPr>
                        <w:t xml:space="preserve">4 - </w:t>
                      </w:r>
                      <w:r w:rsidR="008E6AB5" w:rsidRPr="00577CD9">
                        <w:rPr>
                          <w:rFonts w:cs="Calibri"/>
                          <w:b/>
                          <w:smallCaps/>
                          <w:color w:val="3A4968"/>
                          <w:lang w:bidi="pt-BR"/>
                        </w:rPr>
                        <w:t>REQUISITOS DA CONTRATAÇÃO</w:t>
                      </w:r>
                    </w:p>
                  </w:txbxContent>
                </v:textbox>
                <w10:anchorlock/>
              </v:shape>
            </w:pict>
          </mc:Fallback>
        </mc:AlternateContent>
      </w:r>
    </w:p>
    <w:p w14:paraId="51CD932F" w14:textId="77777777" w:rsidR="0023673A" w:rsidRPr="00577CD9" w:rsidRDefault="0023673A" w:rsidP="00504310">
      <w:pPr>
        <w:numPr>
          <w:ilvl w:val="0"/>
          <w:numId w:val="9"/>
        </w:numPr>
        <w:spacing w:before="120" w:after="120"/>
        <w:jc w:val="both"/>
        <w:rPr>
          <w:rFonts w:ascii="Times New Roman" w:eastAsia="MS Mincho" w:hAnsi="Times New Roman"/>
          <w:vanish/>
          <w:color w:val="000000"/>
          <w:lang w:eastAsia="pt-BR"/>
        </w:rPr>
      </w:pPr>
    </w:p>
    <w:p w14:paraId="5694641D" w14:textId="77777777" w:rsidR="00757F60" w:rsidRPr="00577CD9" w:rsidRDefault="00757F60" w:rsidP="00504310">
      <w:pPr>
        <w:numPr>
          <w:ilvl w:val="1"/>
          <w:numId w:val="9"/>
        </w:numPr>
        <w:spacing w:before="120" w:after="120"/>
        <w:ind w:left="0" w:hanging="6"/>
        <w:jc w:val="both"/>
        <w:rPr>
          <w:rFonts w:ascii="Times New Roman" w:eastAsia="MS Mincho" w:hAnsi="Times New Roman"/>
          <w:color w:val="000000"/>
          <w:lang w:eastAsia="pt-BR"/>
        </w:rPr>
      </w:pPr>
      <w:bookmarkStart w:id="47" w:name="_Hlk181034451"/>
      <w:bookmarkStart w:id="48" w:name="_Hlk192079670"/>
      <w:r w:rsidRPr="00577CD9">
        <w:rPr>
          <w:rFonts w:ascii="Times New Roman" w:eastAsia="MS Mincho" w:hAnsi="Times New Roman"/>
          <w:color w:val="000000"/>
          <w:lang w:eastAsia="pt-BR"/>
        </w:rPr>
        <w:t>Trata-se de eventual objeto de natureza comum.</w:t>
      </w:r>
    </w:p>
    <w:p w14:paraId="48BB5BE5" w14:textId="09D785FC" w:rsidR="005010C5" w:rsidRPr="00577CD9" w:rsidRDefault="00757F60" w:rsidP="00504310">
      <w:pPr>
        <w:numPr>
          <w:ilvl w:val="1"/>
          <w:numId w:val="9"/>
        </w:numPr>
        <w:spacing w:before="120" w:after="120"/>
        <w:ind w:left="0" w:hanging="6"/>
        <w:jc w:val="both"/>
        <w:rPr>
          <w:rFonts w:ascii="Times New Roman" w:eastAsia="MS Mincho" w:hAnsi="Times New Roman"/>
          <w:color w:val="000000"/>
          <w:lang w:eastAsia="pt-BR"/>
        </w:rPr>
      </w:pPr>
      <w:bookmarkStart w:id="49" w:name="_Hlk221523654"/>
      <w:r w:rsidRPr="00577CD9">
        <w:rPr>
          <w:rFonts w:ascii="Times New Roman" w:eastAsia="MS Mincho" w:hAnsi="Times New Roman"/>
          <w:color w:val="000000"/>
          <w:lang w:eastAsia="pt-BR"/>
        </w:rPr>
        <w:t xml:space="preserve">A empresa contratada deverá possuir a documentação obrigatória atualizada (Certidão Negativa Federal, Certidão Negativa Estadual, Certidão Negativa do FGTS, Certidão negativa de débitos trabalhistas (CNDT) emitida pelo TST, Certidão Negativa Municipal, e estar quite em todas as certidões emitidas com base na Consulta Consolidada de Pessoa Jurídica, emitida pelo TCU (Certidões Administração Pública Federal, disponível em: </w:t>
      </w:r>
      <w:hyperlink r:id="rId85" w:history="1">
        <w:r w:rsidR="00D60E16" w:rsidRPr="00577CD9">
          <w:rPr>
            <w:rStyle w:val="Hyperlink"/>
            <w:rFonts w:ascii="Times New Roman" w:eastAsia="MS Mincho" w:hAnsi="Times New Roman"/>
            <w:lang w:eastAsia="pt-BR"/>
          </w:rPr>
          <w:t>https://certidoesapf.apps.tcu.gov.br/</w:t>
        </w:r>
      </w:hyperlink>
      <w:r w:rsidRPr="00577CD9">
        <w:rPr>
          <w:rFonts w:ascii="Times New Roman" w:eastAsia="MS Mincho" w:hAnsi="Times New Roman"/>
          <w:color w:val="000000"/>
          <w:lang w:eastAsia="pt-BR"/>
        </w:rPr>
        <w:t xml:space="preserve">) e consulta ao TCE-PR no endereço </w:t>
      </w:r>
      <w:hyperlink r:id="rId86" w:history="1">
        <w:r w:rsidR="005010C5" w:rsidRPr="00577CD9">
          <w:rPr>
            <w:rStyle w:val="Hyperlink"/>
            <w:rFonts w:ascii="Times New Roman" w:eastAsia="MS Mincho" w:hAnsi="Times New Roman"/>
            <w:lang w:eastAsia="pt-BR"/>
          </w:rPr>
          <w:t>https://crcap.tce.pr.gov.br/ConsultarImpedidos.aspx</w:t>
        </w:r>
      </w:hyperlink>
      <w:r w:rsidRPr="00577CD9">
        <w:rPr>
          <w:rFonts w:ascii="Times New Roman" w:eastAsia="MS Mincho" w:hAnsi="Times New Roman"/>
          <w:color w:val="000000"/>
          <w:lang w:eastAsia="pt-BR"/>
        </w:rPr>
        <w:t>.</w:t>
      </w:r>
    </w:p>
    <w:p w14:paraId="24BD8449" w14:textId="77777777" w:rsidR="00757F60" w:rsidRPr="00577CD9" w:rsidRDefault="00757F60" w:rsidP="00504310">
      <w:pPr>
        <w:numPr>
          <w:ilvl w:val="1"/>
          <w:numId w:val="9"/>
        </w:numPr>
        <w:spacing w:before="120" w:after="120"/>
        <w:ind w:left="0" w:hanging="6"/>
        <w:jc w:val="both"/>
        <w:rPr>
          <w:rFonts w:ascii="Times New Roman" w:eastAsia="MS Mincho" w:hAnsi="Times New Roman"/>
          <w:color w:val="000000"/>
          <w:lang w:eastAsia="pt-BR"/>
        </w:rPr>
      </w:pPr>
      <w:bookmarkStart w:id="50" w:name="_Hlk181034541"/>
      <w:bookmarkEnd w:id="49"/>
      <w:r w:rsidRPr="00577CD9">
        <w:rPr>
          <w:rFonts w:ascii="Times New Roman" w:eastAsia="MS Mincho" w:hAnsi="Times New Roman"/>
          <w:color w:val="000000"/>
          <w:lang w:eastAsia="pt-BR"/>
        </w:rPr>
        <w:t>Ser do ramo do objeto da licitação;</w:t>
      </w:r>
    </w:p>
    <w:bookmarkEnd w:id="47"/>
    <w:bookmarkEnd w:id="50"/>
    <w:p w14:paraId="1588B8AB" w14:textId="77777777" w:rsidR="00757F60" w:rsidRPr="00577CD9" w:rsidRDefault="00757F60" w:rsidP="00504310">
      <w:pPr>
        <w:numPr>
          <w:ilvl w:val="0"/>
          <w:numId w:val="1"/>
        </w:numPr>
        <w:spacing w:before="120" w:after="120"/>
        <w:jc w:val="both"/>
        <w:rPr>
          <w:rFonts w:ascii="Times New Roman" w:eastAsia="MS Mincho" w:hAnsi="Times New Roman"/>
          <w:vanish/>
          <w:color w:val="000000"/>
          <w:lang w:eastAsia="pt-BR"/>
        </w:rPr>
      </w:pPr>
    </w:p>
    <w:p w14:paraId="39212AEC" w14:textId="77777777" w:rsidR="00757F60" w:rsidRPr="00577CD9" w:rsidRDefault="00757F60" w:rsidP="00504310">
      <w:pPr>
        <w:numPr>
          <w:ilvl w:val="1"/>
          <w:numId w:val="9"/>
        </w:numPr>
        <w:spacing w:before="120" w:after="120"/>
        <w:ind w:left="0" w:hanging="6"/>
        <w:jc w:val="both"/>
        <w:rPr>
          <w:rFonts w:ascii="Times New Roman" w:eastAsia="MS Mincho" w:hAnsi="Times New Roman"/>
          <w:color w:val="000000"/>
          <w:lang w:eastAsia="pt-BR"/>
        </w:rPr>
      </w:pPr>
      <w:r w:rsidRPr="00577CD9">
        <w:rPr>
          <w:rFonts w:ascii="Times New Roman" w:eastAsia="MS Mincho" w:hAnsi="Times New Roman"/>
          <w:color w:val="000000"/>
          <w:lang w:eastAsia="pt-BR"/>
        </w:rPr>
        <w:t>Não é admitida a subcontratação do objeto contratual.</w:t>
      </w:r>
    </w:p>
    <w:bookmarkEnd w:id="48"/>
    <w:p w14:paraId="48787F6B" w14:textId="77777777" w:rsidR="0023673A" w:rsidRPr="00577CD9" w:rsidRDefault="0023673A" w:rsidP="00504310">
      <w:pPr>
        <w:spacing w:before="120" w:after="120"/>
        <w:jc w:val="both"/>
        <w:rPr>
          <w:rFonts w:ascii="Times New Roman" w:eastAsia="MS Mincho" w:hAnsi="Times New Roman"/>
          <w:color w:val="000000"/>
          <w:lang w:eastAsia="pt-BR"/>
        </w:rPr>
      </w:pPr>
    </w:p>
    <w:p w14:paraId="51BD03FC" w14:textId="68738203" w:rsidR="0023673A" w:rsidRPr="00577CD9" w:rsidRDefault="000B3503" w:rsidP="00504310">
      <w:pPr>
        <w:spacing w:before="120" w:after="120"/>
        <w:jc w:val="both"/>
        <w:rPr>
          <w:rFonts w:ascii="Times New Roman" w:eastAsia="MS Mincho" w:hAnsi="Times New Roman"/>
          <w:b/>
          <w:bCs/>
          <w:color w:val="000000"/>
          <w:lang w:eastAsia="pt-BR"/>
        </w:rPr>
      </w:pPr>
      <w:r w:rsidRPr="00577CD9">
        <w:rPr>
          <w:rFonts w:ascii="Times New Roman" w:eastAsia="MS Mincho" w:hAnsi="Times New Roman"/>
          <w:b/>
          <w:bCs/>
          <w:noProof/>
          <w:color w:val="000000"/>
          <w:lang w:eastAsia="pt-BR"/>
        </w:rPr>
        <mc:AlternateContent>
          <mc:Choice Requires="wps">
            <w:drawing>
              <wp:inline distT="0" distB="0" distL="0" distR="0" wp14:anchorId="2665F1F1" wp14:editId="2F659E37">
                <wp:extent cx="6165850" cy="233045"/>
                <wp:effectExtent l="5715" t="6985" r="635" b="7620"/>
                <wp:docPr id="1988970321"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5E0B3">
                            <a:alpha val="5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71D88A22" w14:textId="77777777" w:rsidR="008E6AB5" w:rsidRPr="00577CD9" w:rsidRDefault="008E6AB5" w:rsidP="003C4F66">
                            <w:pPr>
                              <w:pStyle w:val="PargrafodaLista"/>
                              <w:numPr>
                                <w:ilvl w:val="0"/>
                                <w:numId w:val="10"/>
                              </w:numPr>
                              <w:spacing w:line="288" w:lineRule="auto"/>
                              <w:contextualSpacing w:val="0"/>
                              <w:rPr>
                                <w:rFonts w:cs="Calibri"/>
                                <w:b/>
                                <w:smallCaps/>
                                <w:vanish/>
                                <w:color w:val="3A4968"/>
                                <w:lang w:bidi="pt-BR"/>
                              </w:rPr>
                            </w:pPr>
                          </w:p>
                          <w:p w14:paraId="1B384040" w14:textId="77777777" w:rsidR="008E6AB5" w:rsidRPr="00577CD9" w:rsidRDefault="008E6AB5" w:rsidP="003C4F66">
                            <w:pPr>
                              <w:pStyle w:val="PargrafodaLista"/>
                              <w:numPr>
                                <w:ilvl w:val="0"/>
                                <w:numId w:val="10"/>
                              </w:numPr>
                              <w:spacing w:line="288" w:lineRule="auto"/>
                              <w:contextualSpacing w:val="0"/>
                              <w:rPr>
                                <w:rFonts w:cs="Calibri"/>
                                <w:b/>
                                <w:smallCaps/>
                                <w:vanish/>
                                <w:color w:val="3A4968"/>
                                <w:lang w:bidi="pt-BR"/>
                              </w:rPr>
                            </w:pPr>
                          </w:p>
                          <w:p w14:paraId="5805A181" w14:textId="77777777" w:rsidR="008E6AB5" w:rsidRPr="00577CD9" w:rsidRDefault="008E6AB5" w:rsidP="003C4F66">
                            <w:pPr>
                              <w:pStyle w:val="PargrafodaLista"/>
                              <w:numPr>
                                <w:ilvl w:val="0"/>
                                <w:numId w:val="10"/>
                              </w:numPr>
                              <w:spacing w:line="288" w:lineRule="auto"/>
                              <w:contextualSpacing w:val="0"/>
                              <w:rPr>
                                <w:rFonts w:cs="Calibri"/>
                                <w:b/>
                                <w:smallCaps/>
                                <w:vanish/>
                                <w:color w:val="3A4968"/>
                                <w:lang w:bidi="pt-BR"/>
                              </w:rPr>
                            </w:pPr>
                          </w:p>
                          <w:p w14:paraId="6B11ABED" w14:textId="77777777" w:rsidR="008E6AB5" w:rsidRPr="00577CD9" w:rsidRDefault="008E6AB5" w:rsidP="003C4F66">
                            <w:pPr>
                              <w:pStyle w:val="PargrafodaLista"/>
                              <w:numPr>
                                <w:ilvl w:val="0"/>
                                <w:numId w:val="10"/>
                              </w:numPr>
                              <w:spacing w:line="288" w:lineRule="auto"/>
                              <w:contextualSpacing w:val="0"/>
                              <w:rPr>
                                <w:rFonts w:cs="Calibri"/>
                                <w:b/>
                                <w:smallCaps/>
                                <w:vanish/>
                                <w:color w:val="3A4968"/>
                                <w:lang w:bidi="pt-BR"/>
                              </w:rPr>
                            </w:pPr>
                          </w:p>
                          <w:p w14:paraId="1FFD89AD" w14:textId="77777777" w:rsidR="008E6AB5" w:rsidRPr="00577CD9" w:rsidRDefault="008E6AB5" w:rsidP="003C4F66">
                            <w:pPr>
                              <w:pStyle w:val="PargrafodaLista"/>
                              <w:numPr>
                                <w:ilvl w:val="0"/>
                                <w:numId w:val="10"/>
                              </w:numPr>
                              <w:spacing w:line="288" w:lineRule="auto"/>
                              <w:contextualSpacing w:val="0"/>
                              <w:rPr>
                                <w:rFonts w:cs="Calibri"/>
                                <w:b/>
                                <w:smallCaps/>
                                <w:vanish/>
                                <w:color w:val="3A4968"/>
                                <w:lang w:bidi="pt-BR"/>
                              </w:rPr>
                            </w:pPr>
                          </w:p>
                          <w:p w14:paraId="5C977EF3" w14:textId="77777777" w:rsidR="008E6AB5" w:rsidRPr="00577CD9" w:rsidRDefault="003C2075" w:rsidP="00CA2000">
                            <w:pPr>
                              <w:rPr>
                                <w:rFonts w:ascii="Ecofont_Spranq_eco_Sans" w:eastAsia="MS Mincho" w:hAnsi="Ecofont_Spranq_eco_Sans" w:cs="Calibri"/>
                                <w:b/>
                                <w:smallCaps/>
                                <w:color w:val="3A4968"/>
                                <w:sz w:val="24"/>
                                <w:szCs w:val="24"/>
                                <w:lang w:eastAsia="pt-BR" w:bidi="pt-BR"/>
                              </w:rPr>
                            </w:pPr>
                            <w:r w:rsidRPr="00577CD9">
                              <w:rPr>
                                <w:rFonts w:ascii="Ecofont_Spranq_eco_Sans" w:eastAsia="MS Mincho" w:hAnsi="Ecofont_Spranq_eco_Sans" w:cs="Calibri"/>
                                <w:b/>
                                <w:smallCaps/>
                                <w:color w:val="3A4968"/>
                                <w:sz w:val="24"/>
                                <w:szCs w:val="24"/>
                                <w:lang w:eastAsia="pt-BR" w:bidi="pt-BR"/>
                              </w:rPr>
                              <w:t xml:space="preserve">5 - </w:t>
                            </w:r>
                            <w:r w:rsidR="008E6AB5" w:rsidRPr="00577CD9">
                              <w:rPr>
                                <w:rFonts w:ascii="Ecofont_Spranq_eco_Sans" w:eastAsia="MS Mincho" w:hAnsi="Ecofont_Spranq_eco_Sans" w:cs="Calibri"/>
                                <w:b/>
                                <w:smallCaps/>
                                <w:color w:val="3A4968"/>
                                <w:sz w:val="24"/>
                                <w:szCs w:val="24"/>
                                <w:lang w:eastAsia="pt-BR" w:bidi="pt-BR"/>
                              </w:rPr>
                              <w:t>MODELO DE EXECUÇÃO DO OBJETO</w:t>
                            </w:r>
                          </w:p>
                          <w:p w14:paraId="3AEE0698" w14:textId="77777777" w:rsidR="008E6AB5" w:rsidRPr="00577CD9" w:rsidRDefault="008E6AB5" w:rsidP="0023673A">
                            <w:pPr>
                              <w:pStyle w:val="PargrafodaLista"/>
                              <w:numPr>
                                <w:ilvl w:val="0"/>
                                <w:numId w:val="1"/>
                              </w:numPr>
                              <w:rPr>
                                <w:rFonts w:cs="Calibri"/>
                                <w:b/>
                                <w:smallCaps/>
                                <w:color w:val="3A4968"/>
                                <w:lang w:bidi="pt-BR"/>
                              </w:rPr>
                            </w:pPr>
                          </w:p>
                        </w:txbxContent>
                      </wps:txbx>
                      <wps:bodyPr rot="0" vert="horz" wrap="square" lIns="0" tIns="0" rIns="0" bIns="0" anchor="ctr" anchorCtr="0" upright="1">
                        <a:noAutofit/>
                      </wps:bodyPr>
                    </wps:wsp>
                  </a:graphicData>
                </a:graphic>
              </wp:inline>
            </w:drawing>
          </mc:Choice>
          <mc:Fallback>
            <w:pict>
              <v:shape w14:anchorId="2665F1F1" id="_x0000_s1046"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" adj="200" fillcolor="#c5e0b3" stroked="f" strokeweight="1pt">
                <v:fill opacity="32896f"/>
                <v:textbox inset="0,0,0,0">
                  <w:txbxContent>
                    <w:p w14:paraId="71D88A22" w14:textId="77777777" w:rsidR="008E6AB5" w:rsidRPr="00577CD9" w:rsidRDefault="008E6AB5" w:rsidP="003C4F66">
                      <w:pPr>
                        <w:pStyle w:val="PargrafodaLista"/>
                        <w:numPr>
                          <w:ilvl w:val="0"/>
                          <w:numId w:val="10"/>
                        </w:numPr>
                        <w:spacing w:line="288" w:lineRule="auto"/>
                        <w:contextualSpacing w:val="0"/>
                        <w:rPr>
                          <w:rFonts w:cs="Calibri"/>
                          <w:b/>
                          <w:smallCaps/>
                          <w:vanish/>
                          <w:color w:val="3A4968"/>
                          <w:lang w:bidi="pt-BR"/>
                        </w:rPr>
                      </w:pPr>
                    </w:p>
                    <w:p w14:paraId="1B384040" w14:textId="77777777" w:rsidR="008E6AB5" w:rsidRPr="00577CD9" w:rsidRDefault="008E6AB5" w:rsidP="003C4F66">
                      <w:pPr>
                        <w:pStyle w:val="PargrafodaLista"/>
                        <w:numPr>
                          <w:ilvl w:val="0"/>
                          <w:numId w:val="10"/>
                        </w:numPr>
                        <w:spacing w:line="288" w:lineRule="auto"/>
                        <w:contextualSpacing w:val="0"/>
                        <w:rPr>
                          <w:rFonts w:cs="Calibri"/>
                          <w:b/>
                          <w:smallCaps/>
                          <w:vanish/>
                          <w:color w:val="3A4968"/>
                          <w:lang w:bidi="pt-BR"/>
                        </w:rPr>
                      </w:pPr>
                    </w:p>
                    <w:p w14:paraId="5805A181" w14:textId="77777777" w:rsidR="008E6AB5" w:rsidRPr="00577CD9" w:rsidRDefault="008E6AB5" w:rsidP="003C4F66">
                      <w:pPr>
                        <w:pStyle w:val="PargrafodaLista"/>
                        <w:numPr>
                          <w:ilvl w:val="0"/>
                          <w:numId w:val="10"/>
                        </w:numPr>
                        <w:spacing w:line="288" w:lineRule="auto"/>
                        <w:contextualSpacing w:val="0"/>
                        <w:rPr>
                          <w:rFonts w:cs="Calibri"/>
                          <w:b/>
                          <w:smallCaps/>
                          <w:vanish/>
                          <w:color w:val="3A4968"/>
                          <w:lang w:bidi="pt-BR"/>
                        </w:rPr>
                      </w:pPr>
                    </w:p>
                    <w:p w14:paraId="6B11ABED" w14:textId="77777777" w:rsidR="008E6AB5" w:rsidRPr="00577CD9" w:rsidRDefault="008E6AB5" w:rsidP="003C4F66">
                      <w:pPr>
                        <w:pStyle w:val="PargrafodaLista"/>
                        <w:numPr>
                          <w:ilvl w:val="0"/>
                          <w:numId w:val="10"/>
                        </w:numPr>
                        <w:spacing w:line="288" w:lineRule="auto"/>
                        <w:contextualSpacing w:val="0"/>
                        <w:rPr>
                          <w:rFonts w:cs="Calibri"/>
                          <w:b/>
                          <w:smallCaps/>
                          <w:vanish/>
                          <w:color w:val="3A4968"/>
                          <w:lang w:bidi="pt-BR"/>
                        </w:rPr>
                      </w:pPr>
                    </w:p>
                    <w:p w14:paraId="1FFD89AD" w14:textId="77777777" w:rsidR="008E6AB5" w:rsidRPr="00577CD9" w:rsidRDefault="008E6AB5" w:rsidP="003C4F66">
                      <w:pPr>
                        <w:pStyle w:val="PargrafodaLista"/>
                        <w:numPr>
                          <w:ilvl w:val="0"/>
                          <w:numId w:val="10"/>
                        </w:numPr>
                        <w:spacing w:line="288" w:lineRule="auto"/>
                        <w:contextualSpacing w:val="0"/>
                        <w:rPr>
                          <w:rFonts w:cs="Calibri"/>
                          <w:b/>
                          <w:smallCaps/>
                          <w:vanish/>
                          <w:color w:val="3A4968"/>
                          <w:lang w:bidi="pt-BR"/>
                        </w:rPr>
                      </w:pPr>
                    </w:p>
                    <w:p w14:paraId="5C977EF3" w14:textId="77777777" w:rsidR="008E6AB5" w:rsidRPr="00577CD9" w:rsidRDefault="003C2075" w:rsidP="00CA2000">
                      <w:pPr>
                        <w:rPr>
                          <w:rFonts w:ascii="Ecofont_Spranq_eco_Sans" w:eastAsia="MS Mincho" w:hAnsi="Ecofont_Spranq_eco_Sans" w:cs="Calibri"/>
                          <w:b/>
                          <w:smallCaps/>
                          <w:color w:val="3A4968"/>
                          <w:sz w:val="24"/>
                          <w:szCs w:val="24"/>
                          <w:lang w:eastAsia="pt-BR" w:bidi="pt-BR"/>
                        </w:rPr>
                      </w:pPr>
                      <w:r w:rsidRPr="00577CD9">
                        <w:rPr>
                          <w:rFonts w:ascii="Ecofont_Spranq_eco_Sans" w:eastAsia="MS Mincho" w:hAnsi="Ecofont_Spranq_eco_Sans" w:cs="Calibri"/>
                          <w:b/>
                          <w:smallCaps/>
                          <w:color w:val="3A4968"/>
                          <w:sz w:val="24"/>
                          <w:szCs w:val="24"/>
                          <w:lang w:eastAsia="pt-BR" w:bidi="pt-BR"/>
                        </w:rPr>
                        <w:t xml:space="preserve">5 - </w:t>
                      </w:r>
                      <w:r w:rsidR="008E6AB5" w:rsidRPr="00577CD9">
                        <w:rPr>
                          <w:rFonts w:ascii="Ecofont_Spranq_eco_Sans" w:eastAsia="MS Mincho" w:hAnsi="Ecofont_Spranq_eco_Sans" w:cs="Calibri"/>
                          <w:b/>
                          <w:smallCaps/>
                          <w:color w:val="3A4968"/>
                          <w:sz w:val="24"/>
                          <w:szCs w:val="24"/>
                          <w:lang w:eastAsia="pt-BR" w:bidi="pt-BR"/>
                        </w:rPr>
                        <w:t>MODELO DE EXECUÇÃO DO OBJETO</w:t>
                      </w:r>
                    </w:p>
                    <w:p w14:paraId="3AEE0698" w14:textId="77777777" w:rsidR="008E6AB5" w:rsidRPr="00577CD9" w:rsidRDefault="008E6AB5" w:rsidP="0023673A">
                      <w:pPr>
                        <w:pStyle w:val="PargrafodaLista"/>
                        <w:numPr>
                          <w:ilvl w:val="0"/>
                          <w:numId w:val="1"/>
                        </w:numPr>
                        <w:rPr>
                          <w:rFonts w:cs="Calibri"/>
                          <w:b/>
                          <w:smallCaps/>
                          <w:color w:val="3A4968"/>
                          <w:lang w:bidi="pt-BR"/>
                        </w:rPr>
                      </w:pPr>
                    </w:p>
                  </w:txbxContent>
                </v:textbox>
                <w10:anchorlock/>
              </v:shape>
            </w:pict>
          </mc:Fallback>
        </mc:AlternateContent>
      </w:r>
    </w:p>
    <w:p w14:paraId="5B4ECBC3" w14:textId="77777777" w:rsidR="0023673A" w:rsidRPr="00577CD9" w:rsidRDefault="0023673A" w:rsidP="00504310">
      <w:pPr>
        <w:spacing w:before="120" w:after="120"/>
        <w:ind w:left="-6"/>
        <w:jc w:val="both"/>
        <w:rPr>
          <w:rFonts w:ascii="Times New Roman" w:hAnsi="Times New Roman"/>
          <w:b/>
        </w:rPr>
      </w:pPr>
      <w:r w:rsidRPr="00577CD9">
        <w:rPr>
          <w:rFonts w:ascii="Times New Roman" w:hAnsi="Times New Roman"/>
          <w:b/>
        </w:rPr>
        <w:t>Condições de Entrega</w:t>
      </w:r>
    </w:p>
    <w:p w14:paraId="78EBE349" w14:textId="77777777" w:rsidR="0023673A" w:rsidRPr="00577CD9" w:rsidRDefault="0023673A" w:rsidP="00504310">
      <w:pPr>
        <w:numPr>
          <w:ilvl w:val="0"/>
          <w:numId w:val="9"/>
        </w:numPr>
        <w:spacing w:before="120" w:after="120"/>
        <w:jc w:val="both"/>
        <w:rPr>
          <w:rFonts w:ascii="Times New Roman" w:eastAsia="MS Mincho" w:hAnsi="Times New Roman"/>
          <w:vanish/>
          <w:color w:val="000000"/>
          <w:lang w:eastAsia="pt-BR"/>
        </w:rPr>
      </w:pPr>
    </w:p>
    <w:p w14:paraId="7A8FD9DD" w14:textId="1030250F" w:rsidR="002145D4" w:rsidRPr="00577CD9" w:rsidRDefault="002145D4" w:rsidP="00504310">
      <w:pPr>
        <w:numPr>
          <w:ilvl w:val="1"/>
          <w:numId w:val="9"/>
        </w:numPr>
        <w:spacing w:before="120" w:after="120"/>
        <w:ind w:left="0" w:hanging="6"/>
        <w:jc w:val="both"/>
        <w:rPr>
          <w:rFonts w:ascii="Times New Roman" w:eastAsia="MS Mincho" w:hAnsi="Times New Roman"/>
          <w:bCs/>
          <w:color w:val="000000"/>
          <w:lang w:eastAsia="pt-BR"/>
        </w:rPr>
      </w:pPr>
      <w:bookmarkStart w:id="51" w:name="_Hlk223448730"/>
      <w:r w:rsidRPr="00577CD9">
        <w:rPr>
          <w:rFonts w:ascii="Times New Roman" w:eastAsia="MS Mincho" w:hAnsi="Times New Roman"/>
          <w:bCs/>
          <w:color w:val="000000"/>
          <w:lang w:eastAsia="pt-BR"/>
        </w:rPr>
        <w:t xml:space="preserve">A entrega/execução do objeto desta licitação pela(s) empresa(s) vencedora(s) em favor da Administração será de acordo com a necessidade dessa última, com a autorização de fornecimento emitida pelo Departamento de Compras do Município, </w:t>
      </w:r>
      <w:r w:rsidR="000D1CBC">
        <w:rPr>
          <w:rFonts w:ascii="Times New Roman" w:eastAsia="MS Mincho" w:hAnsi="Times New Roman"/>
          <w:bCs/>
          <w:color w:val="000000"/>
          <w:lang w:eastAsia="pt-BR"/>
        </w:rPr>
        <w:t>todos os produtos em que for necessário, deverão ser montados e instalados em local a ser determinado no referido documento</w:t>
      </w:r>
      <w:r w:rsidR="00B92DD7">
        <w:rPr>
          <w:rFonts w:ascii="Times New Roman" w:eastAsia="MS Mincho" w:hAnsi="Times New Roman"/>
          <w:bCs/>
          <w:color w:val="000000"/>
          <w:lang w:eastAsia="pt-BR"/>
        </w:rPr>
        <w:t xml:space="preserve">, sendo que as quantidades poderão ser unitárias e a entrega de forma parcelada, sem custos adicionais de qualquer natureza, </w:t>
      </w:r>
      <w:r w:rsidR="003153F5">
        <w:rPr>
          <w:rFonts w:ascii="Times New Roman" w:eastAsia="MS Mincho" w:hAnsi="Times New Roman"/>
          <w:bCs/>
          <w:color w:val="000000"/>
          <w:lang w:eastAsia="pt-BR"/>
        </w:rPr>
        <w:t>num prazo máximo de 30 dias após a solicitação</w:t>
      </w:r>
      <w:r w:rsidR="00DA62E7" w:rsidRPr="00577CD9">
        <w:rPr>
          <w:rFonts w:ascii="Times New Roman" w:eastAsia="MS Mincho" w:hAnsi="Times New Roman"/>
          <w:bCs/>
          <w:color w:val="000000"/>
          <w:lang w:eastAsia="pt-BR"/>
        </w:rPr>
        <w:t>.</w:t>
      </w:r>
    </w:p>
    <w:p w14:paraId="7BA5EAF1" w14:textId="15AD503A" w:rsidR="002145D4" w:rsidRPr="00577CD9" w:rsidRDefault="002145D4" w:rsidP="00504310">
      <w:pPr>
        <w:numPr>
          <w:ilvl w:val="1"/>
          <w:numId w:val="9"/>
        </w:numPr>
        <w:spacing w:before="120" w:after="120"/>
        <w:ind w:left="0" w:hanging="6"/>
        <w:jc w:val="both"/>
        <w:rPr>
          <w:rFonts w:ascii="Times New Roman" w:eastAsia="MS Mincho" w:hAnsi="Times New Roman"/>
          <w:bCs/>
          <w:color w:val="000000"/>
          <w:lang w:eastAsia="pt-BR"/>
        </w:rPr>
      </w:pPr>
      <w:r w:rsidRPr="00577CD9">
        <w:rPr>
          <w:rFonts w:ascii="Times New Roman" w:eastAsia="MS Mincho" w:hAnsi="Times New Roman"/>
          <w:bCs/>
          <w:color w:val="000000"/>
          <w:lang w:eastAsia="pt-BR"/>
        </w:rPr>
        <w:t xml:space="preserve">Em caso de recusa dos </w:t>
      </w:r>
      <w:r w:rsidR="00314739" w:rsidRPr="00577CD9">
        <w:rPr>
          <w:rFonts w:ascii="Times New Roman" w:eastAsia="MS Mincho" w:hAnsi="Times New Roman"/>
          <w:bCs/>
          <w:color w:val="000000"/>
          <w:lang w:eastAsia="pt-BR"/>
        </w:rPr>
        <w:t>serviços/produtos</w:t>
      </w:r>
      <w:r w:rsidRPr="00577CD9">
        <w:rPr>
          <w:rFonts w:ascii="Times New Roman" w:eastAsia="MS Mincho" w:hAnsi="Times New Roman"/>
          <w:bCs/>
          <w:color w:val="000000"/>
          <w:lang w:eastAsia="pt-BR"/>
        </w:rPr>
        <w:t>, o contratado deverá</w:t>
      </w:r>
      <w:r w:rsidR="00314739" w:rsidRPr="00577CD9">
        <w:rPr>
          <w:rFonts w:ascii="Times New Roman" w:eastAsia="MS Mincho" w:hAnsi="Times New Roman"/>
          <w:bCs/>
          <w:color w:val="000000"/>
          <w:lang w:eastAsia="pt-BR"/>
        </w:rPr>
        <w:t xml:space="preserve"> refazer e ou</w:t>
      </w:r>
      <w:r w:rsidRPr="00577CD9">
        <w:rPr>
          <w:rFonts w:ascii="Times New Roman" w:eastAsia="MS Mincho" w:hAnsi="Times New Roman"/>
          <w:bCs/>
          <w:color w:val="000000"/>
          <w:lang w:eastAsia="pt-BR"/>
        </w:rPr>
        <w:t xml:space="preserve"> efetivar sua substituição, ficando todos os custos decorrentes às suas expensas. </w:t>
      </w:r>
    </w:p>
    <w:p w14:paraId="273322E7" w14:textId="3155C811" w:rsidR="002145D4" w:rsidRPr="00577CD9" w:rsidRDefault="002145D4" w:rsidP="00504310">
      <w:pPr>
        <w:numPr>
          <w:ilvl w:val="1"/>
          <w:numId w:val="9"/>
        </w:numPr>
        <w:spacing w:before="120" w:after="120"/>
        <w:ind w:left="0" w:hanging="6"/>
        <w:jc w:val="both"/>
        <w:rPr>
          <w:rFonts w:ascii="Times New Roman" w:eastAsia="MS Mincho" w:hAnsi="Times New Roman"/>
          <w:bCs/>
          <w:color w:val="000000"/>
          <w:lang w:eastAsia="pt-BR"/>
        </w:rPr>
      </w:pPr>
      <w:r w:rsidRPr="00577CD9">
        <w:rPr>
          <w:rFonts w:ascii="Times New Roman" w:eastAsia="MS Mincho" w:hAnsi="Times New Roman"/>
          <w:bCs/>
          <w:color w:val="000000"/>
          <w:lang w:eastAsia="pt-BR"/>
        </w:rPr>
        <w:t xml:space="preserve">Uma vez notificado, o </w:t>
      </w:r>
      <w:r w:rsidR="00D175F2" w:rsidRPr="00577CD9">
        <w:rPr>
          <w:rFonts w:ascii="Times New Roman" w:eastAsia="MS Mincho" w:hAnsi="Times New Roman"/>
          <w:bCs/>
          <w:color w:val="000000"/>
          <w:lang w:eastAsia="pt-BR"/>
        </w:rPr>
        <w:t>Contratado realizará o previsto no item acima por suas custas, no prazo de 2 dias</w:t>
      </w:r>
      <w:r w:rsidR="002D7A95" w:rsidRPr="00577CD9">
        <w:rPr>
          <w:rFonts w:ascii="Times New Roman" w:eastAsia="MS Mincho" w:hAnsi="Times New Roman"/>
          <w:bCs/>
          <w:color w:val="000000"/>
          <w:lang w:eastAsia="pt-BR"/>
        </w:rPr>
        <w:t>.</w:t>
      </w:r>
    </w:p>
    <w:p w14:paraId="6FCEBB6D" w14:textId="77777777" w:rsidR="002145D4" w:rsidRPr="00577CD9" w:rsidRDefault="002145D4" w:rsidP="00504310">
      <w:pPr>
        <w:numPr>
          <w:ilvl w:val="1"/>
          <w:numId w:val="9"/>
        </w:numPr>
        <w:spacing w:before="120" w:after="120"/>
        <w:ind w:left="0" w:hanging="6"/>
        <w:jc w:val="both"/>
        <w:rPr>
          <w:rFonts w:ascii="Times New Roman" w:eastAsia="MS Mincho" w:hAnsi="Times New Roman"/>
          <w:bCs/>
          <w:color w:val="000000"/>
          <w:lang w:eastAsia="pt-BR"/>
        </w:rPr>
      </w:pPr>
      <w:r w:rsidRPr="00577CD9">
        <w:rPr>
          <w:rFonts w:ascii="Times New Roman" w:eastAsia="MS Mincho" w:hAnsi="Times New Roman"/>
          <w:bCs/>
          <w:color w:val="000000"/>
          <w:lang w:eastAsia="pt-BR"/>
        </w:rPr>
        <w:t>O prazo indicado no subitem anterior, durante seu transcurso, poderá ser prorrogado uma única vez, mediante solicitação escrita e justificada do Contratado, aceita pelo Contratante.</w:t>
      </w:r>
    </w:p>
    <w:bookmarkEnd w:id="51"/>
    <w:p w14:paraId="29189662" w14:textId="77777777" w:rsidR="0023673A" w:rsidRPr="00577CD9" w:rsidRDefault="0023673A" w:rsidP="00504310">
      <w:pPr>
        <w:spacing w:before="120" w:after="120"/>
        <w:jc w:val="both"/>
        <w:rPr>
          <w:rFonts w:ascii="Times New Roman" w:eastAsia="MS Mincho" w:hAnsi="Times New Roman"/>
          <w:color w:val="000000"/>
          <w:lang w:eastAsia="pt-BR"/>
        </w:rPr>
      </w:pPr>
    </w:p>
    <w:p w14:paraId="2F4DFDC7" w14:textId="5B9B7E85" w:rsidR="0023673A" w:rsidRPr="00577CD9" w:rsidRDefault="000B3503" w:rsidP="00504310">
      <w:pPr>
        <w:spacing w:before="120" w:after="120"/>
        <w:jc w:val="both"/>
        <w:rPr>
          <w:rFonts w:ascii="Times New Roman" w:eastAsia="MS Mincho" w:hAnsi="Times New Roman"/>
          <w:b/>
          <w:bCs/>
          <w:color w:val="000000"/>
          <w:lang w:eastAsia="pt-BR"/>
        </w:rPr>
      </w:pPr>
      <w:r w:rsidRPr="00577CD9">
        <w:rPr>
          <w:rFonts w:ascii="Times New Roman" w:eastAsia="MS Mincho" w:hAnsi="Times New Roman"/>
          <w:b/>
          <w:bCs/>
          <w:noProof/>
          <w:color w:val="000000"/>
          <w:lang w:eastAsia="pt-BR"/>
        </w:rPr>
        <mc:AlternateContent>
          <mc:Choice Requires="wps">
            <w:drawing>
              <wp:inline distT="0" distB="0" distL="0" distR="0" wp14:anchorId="76507B79" wp14:editId="2721ED5B">
                <wp:extent cx="6165850" cy="233045"/>
                <wp:effectExtent l="5715" t="5080" r="635" b="0"/>
                <wp:docPr id="2097433888"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5E0B3">
                            <a:alpha val="5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3BA73391" w14:textId="77777777" w:rsidR="008E6AB5" w:rsidRPr="00577CD9" w:rsidRDefault="003C2075" w:rsidP="003C2075">
                            <w:pPr>
                              <w:rPr>
                                <w:rFonts w:ascii="Ecofont_Spranq_eco_Sans" w:eastAsia="MS Mincho" w:hAnsi="Ecofont_Spranq_eco_Sans" w:cs="Calibri"/>
                                <w:b/>
                                <w:smallCaps/>
                                <w:color w:val="3A4968"/>
                                <w:sz w:val="24"/>
                                <w:szCs w:val="24"/>
                                <w:lang w:eastAsia="pt-BR" w:bidi="pt-BR"/>
                              </w:rPr>
                            </w:pPr>
                            <w:r w:rsidRPr="00577CD9">
                              <w:rPr>
                                <w:rFonts w:ascii="Ecofont_Spranq_eco_Sans" w:eastAsia="MS Mincho" w:hAnsi="Ecofont_Spranq_eco_Sans" w:cs="Calibri"/>
                                <w:b/>
                                <w:smallCaps/>
                                <w:color w:val="3A4968"/>
                                <w:sz w:val="24"/>
                                <w:szCs w:val="24"/>
                                <w:lang w:eastAsia="pt-BR" w:bidi="pt-BR"/>
                              </w:rPr>
                              <w:t xml:space="preserve">6 - </w:t>
                            </w:r>
                            <w:r w:rsidR="00AA5E89" w:rsidRPr="00577CD9">
                              <w:rPr>
                                <w:rFonts w:ascii="Ecofont_Spranq_eco_Sans" w:eastAsia="MS Mincho" w:hAnsi="Ecofont_Spranq_eco_Sans" w:cs="Calibri"/>
                                <w:b/>
                                <w:smallCaps/>
                                <w:color w:val="3A4968"/>
                                <w:sz w:val="24"/>
                                <w:szCs w:val="24"/>
                                <w:lang w:eastAsia="pt-BR" w:bidi="pt-BR"/>
                              </w:rPr>
                              <w:t>MODELO DE GESTÃO DA ATA DE REGISTRO DE PREÇOS</w:t>
                            </w:r>
                          </w:p>
                        </w:txbxContent>
                      </wps:txbx>
                      <wps:bodyPr rot="0" vert="horz" wrap="square" lIns="0" tIns="0" rIns="0" bIns="0" anchor="ctr" anchorCtr="0" upright="1">
                        <a:noAutofit/>
                      </wps:bodyPr>
                    </wps:wsp>
                  </a:graphicData>
                </a:graphic>
              </wp:inline>
            </w:drawing>
          </mc:Choice>
          <mc:Fallback>
            <w:pict>
              <v:shape w14:anchorId="76507B79" id="_x0000_s1047"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" adj="200" fillcolor="#c5e0b3" stroked="f" strokeweight="1pt">
                <v:fill opacity="32896f"/>
                <v:textbox inset="0,0,0,0">
                  <w:txbxContent>
                    <w:p w14:paraId="3BA73391" w14:textId="77777777" w:rsidR="008E6AB5" w:rsidRPr="00577CD9" w:rsidRDefault="003C2075" w:rsidP="003C2075">
                      <w:pPr>
                        <w:rPr>
                          <w:rFonts w:ascii="Ecofont_Spranq_eco_Sans" w:eastAsia="MS Mincho" w:hAnsi="Ecofont_Spranq_eco_Sans" w:cs="Calibri"/>
                          <w:b/>
                          <w:smallCaps/>
                          <w:color w:val="3A4968"/>
                          <w:sz w:val="24"/>
                          <w:szCs w:val="24"/>
                          <w:lang w:eastAsia="pt-BR" w:bidi="pt-BR"/>
                        </w:rPr>
                      </w:pPr>
                      <w:r w:rsidRPr="00577CD9">
                        <w:rPr>
                          <w:rFonts w:ascii="Ecofont_Spranq_eco_Sans" w:eastAsia="MS Mincho" w:hAnsi="Ecofont_Spranq_eco_Sans" w:cs="Calibri"/>
                          <w:b/>
                          <w:smallCaps/>
                          <w:color w:val="3A4968"/>
                          <w:sz w:val="24"/>
                          <w:szCs w:val="24"/>
                          <w:lang w:eastAsia="pt-BR" w:bidi="pt-BR"/>
                        </w:rPr>
                        <w:t xml:space="preserve">6 - </w:t>
                      </w:r>
                      <w:r w:rsidR="00AA5E89" w:rsidRPr="00577CD9">
                        <w:rPr>
                          <w:rFonts w:ascii="Ecofont_Spranq_eco_Sans" w:eastAsia="MS Mincho" w:hAnsi="Ecofont_Spranq_eco_Sans" w:cs="Calibri"/>
                          <w:b/>
                          <w:smallCaps/>
                          <w:color w:val="3A4968"/>
                          <w:sz w:val="24"/>
                          <w:szCs w:val="24"/>
                          <w:lang w:eastAsia="pt-BR" w:bidi="pt-BR"/>
                        </w:rPr>
                        <w:t>MODELO DE GESTÃO DA ATA DE REGISTRO DE PREÇOS</w:t>
                      </w:r>
                    </w:p>
                  </w:txbxContent>
                </v:textbox>
                <w10:anchorlock/>
              </v:shape>
            </w:pict>
          </mc:Fallback>
        </mc:AlternateContent>
      </w:r>
    </w:p>
    <w:p w14:paraId="5E0D7C67" w14:textId="77777777" w:rsidR="00942ED8" w:rsidRPr="00577CD9" w:rsidRDefault="00942ED8" w:rsidP="00504310">
      <w:pPr>
        <w:pStyle w:val="PargrafodaLista"/>
        <w:numPr>
          <w:ilvl w:val="0"/>
          <w:numId w:val="9"/>
        </w:numPr>
        <w:spacing w:before="120" w:after="120" w:line="288" w:lineRule="auto"/>
        <w:contextualSpacing w:val="0"/>
        <w:jc w:val="both"/>
        <w:rPr>
          <w:rFonts w:ascii="Times New Roman" w:hAnsi="Times New Roman" w:cs="Times New Roman"/>
          <w:vanish/>
          <w:color w:val="000000"/>
          <w:sz w:val="22"/>
          <w:szCs w:val="22"/>
        </w:rPr>
      </w:pPr>
    </w:p>
    <w:p w14:paraId="466A75B3" w14:textId="77777777" w:rsidR="00AA5E89" w:rsidRPr="00577CD9" w:rsidRDefault="00AA5E89" w:rsidP="00504310">
      <w:pPr>
        <w:numPr>
          <w:ilvl w:val="1"/>
          <w:numId w:val="9"/>
        </w:numPr>
        <w:spacing w:before="120" w:after="120"/>
        <w:ind w:left="0"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A Ata deverá ser executada fielmente pelas partes, de acordo com as cláusulas avençadas e as normas da Lei nº 14.133, de 2021, e cada parte responderá pelas consequências de sua inexecução total ou parcial.</w:t>
      </w:r>
    </w:p>
    <w:p w14:paraId="7D323EA6" w14:textId="77777777" w:rsidR="00AA5E89" w:rsidRPr="00577CD9" w:rsidRDefault="00AA5E89" w:rsidP="00504310">
      <w:pPr>
        <w:numPr>
          <w:ilvl w:val="1"/>
          <w:numId w:val="9"/>
        </w:numPr>
        <w:spacing w:before="120" w:after="120"/>
        <w:ind w:left="0"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A ata deverá ser acompanhada e fiscalizada pelo(s) fiscal(</w:t>
      </w:r>
      <w:proofErr w:type="spellStart"/>
      <w:r w:rsidRPr="00577CD9">
        <w:rPr>
          <w:rFonts w:ascii="Times New Roman" w:eastAsia="MS Mincho" w:hAnsi="Times New Roman"/>
          <w:color w:val="000000"/>
          <w:lang w:eastAsia="pt-BR"/>
        </w:rPr>
        <w:t>is</w:t>
      </w:r>
      <w:proofErr w:type="spellEnd"/>
      <w:r w:rsidRPr="00577CD9">
        <w:rPr>
          <w:rFonts w:ascii="Times New Roman" w:eastAsia="MS Mincho" w:hAnsi="Times New Roman"/>
          <w:color w:val="000000"/>
          <w:lang w:eastAsia="pt-BR"/>
        </w:rPr>
        <w:t>) ou pelos respectivos substitutos (</w:t>
      </w:r>
      <w:hyperlink r:id="rId87" w:anchor="art117">
        <w:r w:rsidRPr="00577CD9">
          <w:rPr>
            <w:rStyle w:val="Hyperlink"/>
            <w:rFonts w:ascii="Times New Roman" w:eastAsia="MS Mincho" w:hAnsi="Times New Roman"/>
            <w:lang w:eastAsia="pt-BR"/>
          </w:rPr>
          <w:t>Lei nº 14.133, de 2021, art. 117, caput</w:t>
        </w:r>
      </w:hyperlink>
      <w:r w:rsidRPr="00577CD9">
        <w:rPr>
          <w:rFonts w:ascii="Times New Roman" w:eastAsia="MS Mincho" w:hAnsi="Times New Roman"/>
          <w:color w:val="000000"/>
          <w:lang w:eastAsia="pt-BR"/>
        </w:rPr>
        <w:t>).</w:t>
      </w:r>
    </w:p>
    <w:p w14:paraId="0B9A525B" w14:textId="183544B8" w:rsidR="00AA5E89" w:rsidRPr="00577CD9" w:rsidRDefault="00AA5E89" w:rsidP="00504310">
      <w:pPr>
        <w:numPr>
          <w:ilvl w:val="1"/>
          <w:numId w:val="9"/>
        </w:numPr>
        <w:spacing w:before="120" w:after="120"/>
        <w:ind w:left="0"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 xml:space="preserve">Gestor da Ata: </w:t>
      </w:r>
      <w:r w:rsidR="00F819AC">
        <w:rPr>
          <w:rFonts w:ascii="Times New Roman" w:eastAsia="MS Mincho" w:hAnsi="Times New Roman"/>
          <w:color w:val="000000"/>
          <w:lang w:eastAsia="pt-BR"/>
        </w:rPr>
        <w:t>VILMAR RODRIGUES</w:t>
      </w:r>
    </w:p>
    <w:p w14:paraId="3A561DD6" w14:textId="6C031626" w:rsidR="00AA5E89" w:rsidRPr="00577CD9" w:rsidRDefault="00AA5E89" w:rsidP="00504310">
      <w:pPr>
        <w:numPr>
          <w:ilvl w:val="1"/>
          <w:numId w:val="9"/>
        </w:numPr>
        <w:spacing w:before="120" w:after="120"/>
        <w:ind w:left="0"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lastRenderedPageBreak/>
        <w:t xml:space="preserve">Fiscal da Ata: </w:t>
      </w:r>
      <w:r w:rsidR="00F819AC">
        <w:rPr>
          <w:rFonts w:ascii="Times New Roman" w:eastAsia="MS Mincho" w:hAnsi="Times New Roman"/>
          <w:color w:val="000000"/>
          <w:lang w:eastAsia="pt-BR"/>
        </w:rPr>
        <w:t xml:space="preserve">Marizete </w:t>
      </w:r>
      <w:proofErr w:type="spellStart"/>
      <w:r w:rsidR="00F819AC">
        <w:rPr>
          <w:rFonts w:ascii="Times New Roman" w:eastAsia="MS Mincho" w:hAnsi="Times New Roman"/>
          <w:color w:val="000000"/>
          <w:lang w:eastAsia="pt-BR"/>
        </w:rPr>
        <w:t>Maffi</w:t>
      </w:r>
      <w:proofErr w:type="spellEnd"/>
      <w:r w:rsidR="00C27B2D" w:rsidRPr="00577CD9">
        <w:rPr>
          <w:rFonts w:ascii="Times New Roman" w:eastAsia="MS Mincho" w:hAnsi="Times New Roman"/>
          <w:color w:val="000000"/>
          <w:lang w:eastAsia="pt-BR"/>
        </w:rPr>
        <w:t xml:space="preserve"> </w:t>
      </w:r>
    </w:p>
    <w:p w14:paraId="14C37E1A" w14:textId="77777777" w:rsidR="00AA5E89" w:rsidRPr="00577CD9" w:rsidRDefault="00AA5E89" w:rsidP="00504310">
      <w:pPr>
        <w:numPr>
          <w:ilvl w:val="1"/>
          <w:numId w:val="9"/>
        </w:numPr>
        <w:spacing w:before="120" w:after="120"/>
        <w:ind w:left="0" w:firstLine="0"/>
        <w:jc w:val="both"/>
        <w:rPr>
          <w:rFonts w:ascii="Times New Roman" w:eastAsia="MS Mincho" w:hAnsi="Times New Roman"/>
          <w:b/>
          <w:bCs/>
          <w:color w:val="000000"/>
          <w:lang w:eastAsia="pt-BR"/>
        </w:rPr>
      </w:pPr>
      <w:r w:rsidRPr="00577CD9">
        <w:rPr>
          <w:rFonts w:ascii="Times New Roman" w:eastAsia="MS Mincho" w:hAnsi="Times New Roman"/>
          <w:b/>
          <w:bCs/>
          <w:color w:val="000000"/>
          <w:lang w:eastAsia="pt-BR"/>
        </w:rPr>
        <w:t>Fiscalização</w:t>
      </w:r>
    </w:p>
    <w:p w14:paraId="2AC95961" w14:textId="77777777" w:rsidR="00AA5E89" w:rsidRPr="00577CD9" w:rsidRDefault="00AA5E89" w:rsidP="00504310">
      <w:pPr>
        <w:numPr>
          <w:ilvl w:val="2"/>
          <w:numId w:val="9"/>
        </w:numPr>
        <w:tabs>
          <w:tab w:val="left" w:pos="993"/>
        </w:tabs>
        <w:spacing w:before="120" w:after="120"/>
        <w:ind w:left="284" w:firstLine="0"/>
        <w:jc w:val="both"/>
        <w:rPr>
          <w:rFonts w:ascii="Times New Roman" w:eastAsia="MS Mincho" w:hAnsi="Times New Roman"/>
          <w:b/>
          <w:bCs/>
          <w:color w:val="000000"/>
          <w:lang w:eastAsia="pt-BR"/>
        </w:rPr>
      </w:pPr>
      <w:r w:rsidRPr="00577CD9">
        <w:rPr>
          <w:rFonts w:ascii="Times New Roman" w:eastAsia="MS Mincho" w:hAnsi="Times New Roman"/>
          <w:color w:val="000000"/>
          <w:lang w:eastAsia="pt-BR"/>
        </w:rPr>
        <w:t>O fiscal técnico acompanhará a execução do objeto, para que sejam cumpridas todas as condições estabelecidas, de modo a assegurar os melhores resultados para a Administração.</w:t>
      </w:r>
    </w:p>
    <w:p w14:paraId="09769EFB" w14:textId="77777777" w:rsidR="00AA5E89" w:rsidRPr="00577CD9" w:rsidRDefault="00AA5E89" w:rsidP="00504310">
      <w:pPr>
        <w:numPr>
          <w:ilvl w:val="2"/>
          <w:numId w:val="9"/>
        </w:numPr>
        <w:tabs>
          <w:tab w:val="left" w:pos="993"/>
        </w:tabs>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O fiscal técnico anotará no histórico de gerenciamento do contrato todas as ocorrências relacionadas à execução do contrato, com a descrição do que for necessário para a regularização das faltas ou dos defeitos observados. (</w:t>
      </w:r>
      <w:hyperlink r:id="rId88" w:anchor="art117§1">
        <w:r w:rsidRPr="00577CD9">
          <w:rPr>
            <w:rStyle w:val="Hyperlink"/>
            <w:rFonts w:ascii="Times New Roman" w:eastAsia="MS Mincho" w:hAnsi="Times New Roman"/>
            <w:lang w:eastAsia="pt-BR"/>
          </w:rPr>
          <w:t>Lei nº 14.133, de 2021, art. 117, §1º</w:t>
        </w:r>
      </w:hyperlink>
      <w:r w:rsidRPr="00577CD9">
        <w:rPr>
          <w:rFonts w:ascii="Times New Roman" w:eastAsia="MS Mincho" w:hAnsi="Times New Roman"/>
          <w:color w:val="000000"/>
          <w:lang w:eastAsia="pt-BR"/>
        </w:rPr>
        <w:t>,</w:t>
      </w:r>
    </w:p>
    <w:p w14:paraId="26BDB443" w14:textId="77777777" w:rsidR="00AA5E89" w:rsidRPr="00577CD9" w:rsidRDefault="00AA5E89" w:rsidP="00504310">
      <w:pPr>
        <w:numPr>
          <w:ilvl w:val="2"/>
          <w:numId w:val="9"/>
        </w:numPr>
        <w:tabs>
          <w:tab w:val="left" w:pos="993"/>
        </w:tabs>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 xml:space="preserve"> Identificada qualquer inexatidão ou irregularidade, o fiscal técnico do contrato emitirá notificações para a correção da execução, determinando prazo para a correção. </w:t>
      </w:r>
    </w:p>
    <w:p w14:paraId="56B94734" w14:textId="77777777" w:rsidR="00AA5E89" w:rsidRPr="00577CD9" w:rsidRDefault="00AA5E89" w:rsidP="00504310">
      <w:pPr>
        <w:numPr>
          <w:ilvl w:val="2"/>
          <w:numId w:val="9"/>
        </w:numPr>
        <w:tabs>
          <w:tab w:val="left" w:pos="993"/>
        </w:tabs>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O fiscal informará ao gestor, em tempo hábil, a situação que demandar decisão ou adoção de medidas que ultrapassem sua competência, para que adote as medidas necessárias e saneadoras, se for o caso.</w:t>
      </w:r>
    </w:p>
    <w:p w14:paraId="1CED8011" w14:textId="77777777" w:rsidR="00AA5E89" w:rsidRPr="00577CD9" w:rsidRDefault="00AA5E89" w:rsidP="00504310">
      <w:pPr>
        <w:numPr>
          <w:ilvl w:val="2"/>
          <w:numId w:val="9"/>
        </w:numPr>
        <w:tabs>
          <w:tab w:val="left" w:pos="993"/>
        </w:tabs>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No caso de ocorrências que possam inviabilizar a execução do registro de preços nas datas aprazadas, o fiscal comunicará o fato imediatamente ao gestor.</w:t>
      </w:r>
    </w:p>
    <w:p w14:paraId="5E56CE69" w14:textId="77777777" w:rsidR="00AA5E89" w:rsidRPr="00577CD9" w:rsidRDefault="00AA5E89" w:rsidP="00504310">
      <w:pPr>
        <w:numPr>
          <w:ilvl w:val="2"/>
          <w:numId w:val="9"/>
        </w:numPr>
        <w:tabs>
          <w:tab w:val="left" w:pos="993"/>
        </w:tabs>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O fiscal comunicará ao gestor do registro de preços, em tempo hábil, o término do contrato sob sua responsabilidade, com vistas à renovação tempestiva ou à prorrogação.</w:t>
      </w:r>
    </w:p>
    <w:p w14:paraId="433981DD" w14:textId="77777777" w:rsidR="00AA5E89" w:rsidRPr="00577CD9" w:rsidRDefault="00AA5E89" w:rsidP="00504310">
      <w:pPr>
        <w:numPr>
          <w:ilvl w:val="2"/>
          <w:numId w:val="9"/>
        </w:numPr>
        <w:tabs>
          <w:tab w:val="left" w:pos="993"/>
        </w:tabs>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O fiscal verificará a manutenção das condições de habilitação da contratada, acompanhará o empenho, o pagamento, as garantias, as glosas solicitando quaisquer documentos comprobatórios pertinentes, caso necessário.</w:t>
      </w:r>
    </w:p>
    <w:p w14:paraId="1037CE75" w14:textId="77777777" w:rsidR="00AA5E89" w:rsidRPr="00577CD9" w:rsidRDefault="00AA5E89" w:rsidP="00504310">
      <w:pPr>
        <w:numPr>
          <w:ilvl w:val="1"/>
          <w:numId w:val="9"/>
        </w:numPr>
        <w:spacing w:before="120" w:after="120"/>
        <w:ind w:left="0" w:firstLine="0"/>
        <w:jc w:val="both"/>
        <w:rPr>
          <w:rFonts w:ascii="Times New Roman" w:eastAsia="MS Mincho" w:hAnsi="Times New Roman"/>
          <w:b/>
          <w:bCs/>
          <w:i/>
          <w:iCs/>
          <w:color w:val="000000"/>
          <w:lang w:eastAsia="pt-BR"/>
        </w:rPr>
      </w:pPr>
      <w:r w:rsidRPr="00577CD9">
        <w:rPr>
          <w:rFonts w:ascii="Times New Roman" w:eastAsia="MS Mincho" w:hAnsi="Times New Roman"/>
          <w:b/>
          <w:bCs/>
          <w:color w:val="000000"/>
          <w:lang w:eastAsia="pt-BR"/>
        </w:rPr>
        <w:t xml:space="preserve">Gestor </w:t>
      </w:r>
    </w:p>
    <w:p w14:paraId="47F829CF" w14:textId="77777777" w:rsidR="00AA5E89" w:rsidRPr="00577CD9" w:rsidRDefault="00AA5E89" w:rsidP="00504310">
      <w:pPr>
        <w:numPr>
          <w:ilvl w:val="2"/>
          <w:numId w:val="9"/>
        </w:numPr>
        <w:tabs>
          <w:tab w:val="left" w:pos="993"/>
        </w:tabs>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Coordenar as atividades relacionadas à fiscalização.</w:t>
      </w:r>
    </w:p>
    <w:p w14:paraId="1668B2BC" w14:textId="77777777" w:rsidR="00AA5E89" w:rsidRPr="00577CD9" w:rsidRDefault="00AA5E89" w:rsidP="00504310">
      <w:pPr>
        <w:numPr>
          <w:ilvl w:val="2"/>
          <w:numId w:val="9"/>
        </w:numPr>
        <w:tabs>
          <w:tab w:val="left" w:pos="993"/>
        </w:tabs>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 xml:space="preserve">Acompanhar os registros realizados pelos fiscais referentes às ocorrências e as medidas adotadas, e informar à autoridade superior aquelas que ultrapassarem a sua competência; </w:t>
      </w:r>
    </w:p>
    <w:p w14:paraId="499D832E" w14:textId="77777777" w:rsidR="00AA5E89" w:rsidRPr="00577CD9" w:rsidRDefault="00AA5E89" w:rsidP="00504310">
      <w:pPr>
        <w:numPr>
          <w:ilvl w:val="2"/>
          <w:numId w:val="9"/>
        </w:numPr>
        <w:tabs>
          <w:tab w:val="left" w:pos="993"/>
        </w:tabs>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 xml:space="preserve">Acompanhar a manutenção das condições de habilitação do contratado, para fins de empenho de despesa e de pagamento, registrando em relatório os problemas que obstem o fluxo normal da liquidação e do pagamento da despesa; </w:t>
      </w:r>
    </w:p>
    <w:p w14:paraId="3ABE4DFC" w14:textId="77777777" w:rsidR="00AA5E89" w:rsidRPr="00577CD9" w:rsidRDefault="00AA5E89" w:rsidP="00504310">
      <w:pPr>
        <w:numPr>
          <w:ilvl w:val="2"/>
          <w:numId w:val="9"/>
        </w:numPr>
        <w:tabs>
          <w:tab w:val="left" w:pos="993"/>
        </w:tabs>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 xml:space="preserve">Coordenar a rotina de acompanhamento e de fiscalização, cujo histórico de gerenciamento deverá conter todos os registros formais da execução, a exemplo da ordem de serviço, e das prorrogações e elaborar relatório com vistas à verificação da necessidade de adequações para fins de atendimento da finalidade da administração; </w:t>
      </w:r>
    </w:p>
    <w:p w14:paraId="31C280F5" w14:textId="77777777" w:rsidR="00AA5E89" w:rsidRPr="00577CD9" w:rsidRDefault="00AA5E89" w:rsidP="00504310">
      <w:pPr>
        <w:numPr>
          <w:ilvl w:val="2"/>
          <w:numId w:val="9"/>
        </w:numPr>
        <w:tabs>
          <w:tab w:val="left" w:pos="993"/>
        </w:tabs>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 xml:space="preserve">Deverá elaborar relatório final com informações sobre a consecução dos objetivos que tenham justificado a contratação e eventuais condutas a serem adotadas para o aprimoramento das atividades da Administração; </w:t>
      </w:r>
    </w:p>
    <w:p w14:paraId="0DDA0AA1" w14:textId="77777777" w:rsidR="00AA5E89" w:rsidRPr="00577CD9" w:rsidRDefault="00AA5E89" w:rsidP="00504310">
      <w:pPr>
        <w:numPr>
          <w:ilvl w:val="2"/>
          <w:numId w:val="9"/>
        </w:numPr>
        <w:tabs>
          <w:tab w:val="left" w:pos="993"/>
        </w:tabs>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 xml:space="preserve">Coordenar a atualização do relatório de riscos durante a gestão, com apoio dos fiscais; </w:t>
      </w:r>
    </w:p>
    <w:p w14:paraId="00D66AE1" w14:textId="77777777" w:rsidR="00AA5E89" w:rsidRPr="00577CD9" w:rsidRDefault="00AA5E89" w:rsidP="00504310">
      <w:pPr>
        <w:numPr>
          <w:ilvl w:val="2"/>
          <w:numId w:val="9"/>
        </w:numPr>
        <w:tabs>
          <w:tab w:val="left" w:pos="993"/>
        </w:tabs>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 xml:space="preserve">Emitir documento comprobatório da avaliação realizada pelos fiscais quanto ao cumprimento de obrigações assumidas pelo contratado, com menção ao seu desempenho na execução contratual, baseado em indicadores objetivamente definidos e aferidos, e às eventuais penalidades aplicadas, a constarem do cadastro de atesto de cumprimento de obrigações conforme disposto em regulamento; </w:t>
      </w:r>
    </w:p>
    <w:p w14:paraId="3CCEE98B" w14:textId="77777777" w:rsidR="0023673A" w:rsidRPr="00577CD9" w:rsidRDefault="00AA5E89" w:rsidP="00504310">
      <w:pPr>
        <w:numPr>
          <w:ilvl w:val="1"/>
          <w:numId w:val="9"/>
        </w:numPr>
        <w:spacing w:before="120" w:after="120"/>
        <w:ind w:left="0" w:hanging="6"/>
        <w:jc w:val="both"/>
        <w:rPr>
          <w:rFonts w:ascii="Times New Roman" w:eastAsia="MS Mincho" w:hAnsi="Times New Roman"/>
          <w:color w:val="000000"/>
          <w:lang w:eastAsia="pt-BR"/>
        </w:rPr>
      </w:pPr>
      <w:r w:rsidRPr="00577CD9">
        <w:rPr>
          <w:rFonts w:ascii="Times New Roman" w:eastAsia="MS Mincho" w:hAnsi="Times New Roman"/>
          <w:color w:val="000000"/>
          <w:lang w:eastAsia="pt-BR"/>
        </w:rPr>
        <w:lastRenderedPageBreak/>
        <w:t>Tomar providências para a formalização de processo administrativo de responsabilização para fins de aplicação de sanções, a ser conduzido pela comissão de que trata o art. 158 da Lei nº 14.133, de 2021, ou pelo agente ou pelo setor competente para tal, conforme o caso.</w:t>
      </w:r>
    </w:p>
    <w:p w14:paraId="68E24EFD" w14:textId="77777777" w:rsidR="0023673A" w:rsidRPr="00577CD9" w:rsidRDefault="0023673A" w:rsidP="00504310">
      <w:pPr>
        <w:spacing w:before="120" w:after="120"/>
        <w:jc w:val="both"/>
        <w:rPr>
          <w:rFonts w:ascii="Times New Roman" w:eastAsia="MS Mincho" w:hAnsi="Times New Roman"/>
          <w:color w:val="000000"/>
          <w:lang w:eastAsia="pt-BR"/>
        </w:rPr>
      </w:pPr>
    </w:p>
    <w:p w14:paraId="4CFD2EE1" w14:textId="0CC63385" w:rsidR="0023673A" w:rsidRPr="00577CD9" w:rsidRDefault="000B3503" w:rsidP="00504310">
      <w:pPr>
        <w:spacing w:before="120" w:after="120"/>
        <w:jc w:val="both"/>
        <w:rPr>
          <w:rFonts w:ascii="Times New Roman" w:eastAsia="MS Mincho" w:hAnsi="Times New Roman"/>
          <w:b/>
          <w:bCs/>
          <w:color w:val="000000"/>
          <w:lang w:eastAsia="pt-BR"/>
        </w:rPr>
      </w:pPr>
      <w:r w:rsidRPr="00577CD9">
        <w:rPr>
          <w:rFonts w:ascii="Times New Roman" w:eastAsia="MS Mincho" w:hAnsi="Times New Roman"/>
          <w:b/>
          <w:bCs/>
          <w:noProof/>
          <w:color w:val="000000"/>
          <w:lang w:eastAsia="pt-BR"/>
        </w:rPr>
        <mc:AlternateContent>
          <mc:Choice Requires="wps">
            <w:drawing>
              <wp:inline distT="0" distB="0" distL="0" distR="0" wp14:anchorId="2A4B399C" wp14:editId="10D9C0CD">
                <wp:extent cx="6165850" cy="233045"/>
                <wp:effectExtent l="5715" t="8890" r="635" b="5715"/>
                <wp:docPr id="1392704723"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5E0B3">
                            <a:alpha val="5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6DF518D8" w14:textId="77777777" w:rsidR="008E6AB5" w:rsidRPr="00577CD9" w:rsidRDefault="008E6AB5" w:rsidP="003C4F66">
                            <w:pPr>
                              <w:numPr>
                                <w:ilvl w:val="0"/>
                                <w:numId w:val="14"/>
                              </w:numPr>
                              <w:ind w:left="426"/>
                              <w:rPr>
                                <w:rFonts w:ascii="Ecofont_Spranq_eco_Sans" w:eastAsia="MS Mincho" w:hAnsi="Ecofont_Spranq_eco_Sans" w:cs="Calibri"/>
                                <w:b/>
                                <w:smallCaps/>
                                <w:color w:val="3A4968"/>
                                <w:sz w:val="24"/>
                                <w:szCs w:val="24"/>
                                <w:lang w:eastAsia="pt-BR" w:bidi="pt-BR"/>
                              </w:rPr>
                            </w:pPr>
                            <w:r w:rsidRPr="00577CD9">
                              <w:rPr>
                                <w:rFonts w:ascii="Ecofont_Spranq_eco_Sans" w:eastAsia="MS Mincho" w:hAnsi="Ecofont_Spranq_eco_Sans" w:cs="Calibri"/>
                                <w:b/>
                                <w:smallCaps/>
                                <w:color w:val="3A4968"/>
                                <w:sz w:val="24"/>
                                <w:szCs w:val="24"/>
                                <w:lang w:eastAsia="pt-BR" w:bidi="pt-BR"/>
                              </w:rPr>
                              <w:t>CRITÉRIOS DE MEDIÇÃO E DE PAGAMENTO</w:t>
                            </w:r>
                          </w:p>
                          <w:p w14:paraId="6EC7122C" w14:textId="77777777" w:rsidR="008E6AB5" w:rsidRPr="00577CD9" w:rsidRDefault="008E6AB5" w:rsidP="0023673A">
                            <w:pPr>
                              <w:pStyle w:val="PargrafodaLista"/>
                              <w:numPr>
                                <w:ilvl w:val="0"/>
                                <w:numId w:val="1"/>
                              </w:numPr>
                              <w:rPr>
                                <w:rFonts w:cs="Calibri"/>
                                <w:b/>
                                <w:smallCaps/>
                                <w:color w:val="3A4968"/>
                                <w:lang w:bidi="pt-BR"/>
                              </w:rPr>
                            </w:pPr>
                          </w:p>
                        </w:txbxContent>
                      </wps:txbx>
                      <wps:bodyPr rot="0" vert="horz" wrap="square" lIns="0" tIns="0" rIns="0" bIns="0" anchor="ctr" anchorCtr="0" upright="1">
                        <a:noAutofit/>
                      </wps:bodyPr>
                    </wps:wsp>
                  </a:graphicData>
                </a:graphic>
              </wp:inline>
            </w:drawing>
          </mc:Choice>
          <mc:Fallback>
            <w:pict>
              <v:shape w14:anchorId="2A4B399C" id="_x0000_s1048"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" adj="200" fillcolor="#c5e0b3" stroked="f" strokeweight="1pt">
                <v:fill opacity="32896f"/>
                <v:textbox inset="0,0,0,0">
                  <w:txbxContent>
                    <w:p w14:paraId="6DF518D8" w14:textId="77777777" w:rsidR="008E6AB5" w:rsidRPr="00577CD9" w:rsidRDefault="008E6AB5" w:rsidP="003C4F66">
                      <w:pPr>
                        <w:numPr>
                          <w:ilvl w:val="0"/>
                          <w:numId w:val="14"/>
                        </w:numPr>
                        <w:ind w:left="426"/>
                        <w:rPr>
                          <w:rFonts w:ascii="Ecofont_Spranq_eco_Sans" w:eastAsia="MS Mincho" w:hAnsi="Ecofont_Spranq_eco_Sans" w:cs="Calibri"/>
                          <w:b/>
                          <w:smallCaps/>
                          <w:color w:val="3A4968"/>
                          <w:sz w:val="24"/>
                          <w:szCs w:val="24"/>
                          <w:lang w:eastAsia="pt-BR" w:bidi="pt-BR"/>
                        </w:rPr>
                      </w:pPr>
                      <w:r w:rsidRPr="00577CD9">
                        <w:rPr>
                          <w:rFonts w:ascii="Ecofont_Spranq_eco_Sans" w:eastAsia="MS Mincho" w:hAnsi="Ecofont_Spranq_eco_Sans" w:cs="Calibri"/>
                          <w:b/>
                          <w:smallCaps/>
                          <w:color w:val="3A4968"/>
                          <w:sz w:val="24"/>
                          <w:szCs w:val="24"/>
                          <w:lang w:eastAsia="pt-BR" w:bidi="pt-BR"/>
                        </w:rPr>
                        <w:t>CRITÉRIOS DE MEDIÇÃO E DE PAGAMENTO</w:t>
                      </w:r>
                    </w:p>
                    <w:p w14:paraId="6EC7122C" w14:textId="77777777" w:rsidR="008E6AB5" w:rsidRPr="00577CD9" w:rsidRDefault="008E6AB5" w:rsidP="0023673A">
                      <w:pPr>
                        <w:pStyle w:val="PargrafodaLista"/>
                        <w:numPr>
                          <w:ilvl w:val="0"/>
                          <w:numId w:val="1"/>
                        </w:numPr>
                        <w:rPr>
                          <w:rFonts w:cs="Calibri"/>
                          <w:b/>
                          <w:smallCaps/>
                          <w:color w:val="3A4968"/>
                          <w:lang w:bidi="pt-BR"/>
                        </w:rPr>
                      </w:pPr>
                    </w:p>
                  </w:txbxContent>
                </v:textbox>
                <w10:anchorlock/>
              </v:shape>
            </w:pict>
          </mc:Fallback>
        </mc:AlternateContent>
      </w:r>
    </w:p>
    <w:p w14:paraId="27FC47F4" w14:textId="77777777" w:rsidR="0023673A" w:rsidRPr="00577CD9" w:rsidRDefault="0023673A" w:rsidP="00504310">
      <w:pPr>
        <w:numPr>
          <w:ilvl w:val="0"/>
          <w:numId w:val="11"/>
        </w:numPr>
        <w:spacing w:before="120" w:after="120"/>
        <w:jc w:val="both"/>
        <w:rPr>
          <w:rFonts w:ascii="Times New Roman" w:eastAsia="Arial" w:hAnsi="Times New Roman"/>
          <w:vanish/>
          <w:color w:val="000000"/>
          <w:lang w:eastAsia="pt-BR"/>
        </w:rPr>
      </w:pPr>
    </w:p>
    <w:p w14:paraId="146129CB" w14:textId="77777777" w:rsidR="0023673A" w:rsidRPr="00577CD9" w:rsidRDefault="0023673A" w:rsidP="00504310">
      <w:pPr>
        <w:numPr>
          <w:ilvl w:val="0"/>
          <w:numId w:val="11"/>
        </w:numPr>
        <w:spacing w:before="120" w:after="120"/>
        <w:jc w:val="both"/>
        <w:rPr>
          <w:rFonts w:ascii="Times New Roman" w:eastAsia="Arial" w:hAnsi="Times New Roman"/>
          <w:vanish/>
          <w:color w:val="000000"/>
          <w:lang w:eastAsia="pt-BR"/>
        </w:rPr>
      </w:pPr>
    </w:p>
    <w:p w14:paraId="6E8D1587" w14:textId="77777777" w:rsidR="0023673A" w:rsidRPr="00577CD9" w:rsidRDefault="0023673A" w:rsidP="00504310">
      <w:pPr>
        <w:numPr>
          <w:ilvl w:val="0"/>
          <w:numId w:val="11"/>
        </w:numPr>
        <w:spacing w:before="120" w:after="120"/>
        <w:jc w:val="both"/>
        <w:rPr>
          <w:rFonts w:ascii="Times New Roman" w:eastAsia="Arial" w:hAnsi="Times New Roman"/>
          <w:vanish/>
          <w:color w:val="000000"/>
          <w:lang w:eastAsia="pt-BR"/>
        </w:rPr>
      </w:pPr>
    </w:p>
    <w:p w14:paraId="357FD281" w14:textId="77777777" w:rsidR="0023673A" w:rsidRPr="00577CD9" w:rsidRDefault="0023673A" w:rsidP="00504310">
      <w:pPr>
        <w:numPr>
          <w:ilvl w:val="0"/>
          <w:numId w:val="11"/>
        </w:numPr>
        <w:spacing w:before="120" w:after="120"/>
        <w:jc w:val="both"/>
        <w:rPr>
          <w:rFonts w:ascii="Times New Roman" w:eastAsia="Arial" w:hAnsi="Times New Roman"/>
          <w:vanish/>
          <w:color w:val="000000"/>
          <w:lang w:eastAsia="pt-BR"/>
        </w:rPr>
      </w:pPr>
    </w:p>
    <w:p w14:paraId="03BB7F73" w14:textId="77777777" w:rsidR="0023673A" w:rsidRPr="00577CD9" w:rsidRDefault="0023673A" w:rsidP="00504310">
      <w:pPr>
        <w:numPr>
          <w:ilvl w:val="0"/>
          <w:numId w:val="11"/>
        </w:numPr>
        <w:spacing w:before="120" w:after="120"/>
        <w:jc w:val="both"/>
        <w:rPr>
          <w:rFonts w:ascii="Times New Roman" w:eastAsia="Arial" w:hAnsi="Times New Roman"/>
          <w:vanish/>
          <w:color w:val="000000"/>
          <w:lang w:eastAsia="pt-BR"/>
        </w:rPr>
      </w:pPr>
    </w:p>
    <w:p w14:paraId="4B15176C" w14:textId="77777777" w:rsidR="0023673A" w:rsidRPr="00577CD9" w:rsidRDefault="0023673A" w:rsidP="00504310">
      <w:pPr>
        <w:numPr>
          <w:ilvl w:val="0"/>
          <w:numId w:val="11"/>
        </w:numPr>
        <w:spacing w:before="120" w:after="120"/>
        <w:jc w:val="both"/>
        <w:rPr>
          <w:rFonts w:ascii="Times New Roman" w:eastAsia="Arial" w:hAnsi="Times New Roman"/>
          <w:vanish/>
          <w:color w:val="000000"/>
          <w:lang w:eastAsia="pt-BR"/>
        </w:rPr>
      </w:pPr>
    </w:p>
    <w:p w14:paraId="0330705E" w14:textId="77777777" w:rsidR="0023673A" w:rsidRPr="00577CD9" w:rsidRDefault="0023673A" w:rsidP="00504310">
      <w:pPr>
        <w:numPr>
          <w:ilvl w:val="0"/>
          <w:numId w:val="11"/>
        </w:numPr>
        <w:spacing w:before="120" w:after="120"/>
        <w:jc w:val="both"/>
        <w:rPr>
          <w:rFonts w:ascii="Times New Roman" w:eastAsia="Arial" w:hAnsi="Times New Roman"/>
          <w:vanish/>
          <w:color w:val="000000"/>
          <w:lang w:eastAsia="pt-BR"/>
        </w:rPr>
      </w:pPr>
    </w:p>
    <w:p w14:paraId="7453695D" w14:textId="77777777" w:rsidR="001D4FC4" w:rsidRPr="00577CD9" w:rsidRDefault="001D4FC4" w:rsidP="00504310">
      <w:pPr>
        <w:pStyle w:val="PargrafodaLista"/>
        <w:numPr>
          <w:ilvl w:val="0"/>
          <w:numId w:val="9"/>
        </w:numPr>
        <w:spacing w:before="120" w:after="120" w:line="288" w:lineRule="auto"/>
        <w:contextualSpacing w:val="0"/>
        <w:jc w:val="both"/>
        <w:rPr>
          <w:rFonts w:ascii="Times New Roman" w:hAnsi="Times New Roman" w:cs="Times New Roman"/>
          <w:vanish/>
          <w:color w:val="000000"/>
          <w:sz w:val="22"/>
          <w:szCs w:val="22"/>
        </w:rPr>
      </w:pPr>
    </w:p>
    <w:p w14:paraId="3EFDFCDD" w14:textId="77777777" w:rsidR="0023673A" w:rsidRPr="00577CD9" w:rsidRDefault="0023673A" w:rsidP="00504310">
      <w:pPr>
        <w:numPr>
          <w:ilvl w:val="1"/>
          <w:numId w:val="9"/>
        </w:numPr>
        <w:spacing w:before="120" w:after="120"/>
        <w:ind w:left="0" w:hanging="6"/>
        <w:jc w:val="both"/>
        <w:rPr>
          <w:rFonts w:ascii="Times New Roman" w:eastAsia="Arial" w:hAnsi="Times New Roman"/>
          <w:color w:val="000000"/>
          <w:spacing w:val="1"/>
          <w:lang w:eastAsia="pt-BR"/>
        </w:rPr>
      </w:pPr>
      <w:r w:rsidRPr="00577CD9">
        <w:rPr>
          <w:rFonts w:ascii="Times New Roman" w:eastAsia="Arial" w:hAnsi="Times New Roman"/>
          <w:color w:val="000000"/>
          <w:spacing w:val="1"/>
          <w:lang w:eastAsia="pt-BR"/>
        </w:rPr>
        <w:t>Cumpridas as obrigações contratuais dispostas no contrato e no edital, o pagamento</w:t>
      </w:r>
      <w:r w:rsidR="002D13DD" w:rsidRPr="00577CD9">
        <w:rPr>
          <w:rFonts w:ascii="Times New Roman" w:eastAsia="Arial" w:hAnsi="Times New Roman"/>
          <w:color w:val="000000"/>
          <w:spacing w:val="1"/>
          <w:lang w:eastAsia="pt-BR"/>
        </w:rPr>
        <w:t xml:space="preserve"> obedecerá a ordem cronologia</w:t>
      </w:r>
      <w:r w:rsidR="000B2A92" w:rsidRPr="00577CD9">
        <w:rPr>
          <w:rFonts w:ascii="Times New Roman" w:eastAsia="Arial" w:hAnsi="Times New Roman"/>
          <w:color w:val="000000"/>
          <w:spacing w:val="1"/>
          <w:lang w:eastAsia="pt-BR"/>
        </w:rPr>
        <w:t xml:space="preserve"> conforme decreto municipal 145/2023</w:t>
      </w:r>
      <w:r w:rsidR="002D13DD" w:rsidRPr="00577CD9">
        <w:rPr>
          <w:rFonts w:ascii="Times New Roman" w:eastAsia="Arial" w:hAnsi="Times New Roman"/>
          <w:color w:val="000000"/>
          <w:spacing w:val="1"/>
          <w:lang w:eastAsia="pt-BR"/>
        </w:rPr>
        <w:t xml:space="preserve"> e</w:t>
      </w:r>
      <w:r w:rsidRPr="00577CD9">
        <w:rPr>
          <w:rFonts w:ascii="Times New Roman" w:eastAsia="Arial" w:hAnsi="Times New Roman"/>
          <w:color w:val="000000"/>
          <w:spacing w:val="1"/>
          <w:lang w:eastAsia="pt-BR"/>
        </w:rPr>
        <w:t xml:space="preserve"> será efetuado através de ordem bancária e transferência em conta corrente indicada pelo Contratado, à vista da fatura/nota fiscal por ele apresentada, no prazo máximo de até o dia 15 do mês subsequente ao da emissão da Nota Fiscal e fica condicionado a aprovação do recebimento do objeto pelo fiscal do contrato.</w:t>
      </w:r>
    </w:p>
    <w:p w14:paraId="30DA803B" w14:textId="77777777" w:rsidR="00EE0BEC" w:rsidRPr="00577CD9" w:rsidRDefault="00EE0BEC" w:rsidP="00504310">
      <w:pPr>
        <w:numPr>
          <w:ilvl w:val="2"/>
          <w:numId w:val="9"/>
        </w:numPr>
        <w:spacing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Caso A Administração Municipal opte por pagamento via PIX o mesmo será feito exclusivamente para CNPJ da pessoa jurídica ou para o CPF da pessoa física indicados no contrato.</w:t>
      </w:r>
    </w:p>
    <w:p w14:paraId="49761806" w14:textId="77777777" w:rsidR="0023673A" w:rsidRPr="00577CD9" w:rsidRDefault="0023673A" w:rsidP="00504310">
      <w:pPr>
        <w:numPr>
          <w:ilvl w:val="1"/>
          <w:numId w:val="9"/>
        </w:numPr>
        <w:spacing w:before="120" w:after="120"/>
        <w:ind w:left="0" w:hanging="6"/>
        <w:jc w:val="both"/>
        <w:rPr>
          <w:rFonts w:ascii="Times New Roman" w:eastAsia="MS Mincho" w:hAnsi="Times New Roman"/>
          <w:color w:val="000000"/>
          <w:lang w:eastAsia="pt-BR"/>
        </w:rPr>
      </w:pPr>
      <w:r w:rsidRPr="00577CD9">
        <w:rPr>
          <w:rFonts w:ascii="Times New Roman" w:eastAsia="Arial" w:hAnsi="Times New Roman"/>
          <w:color w:val="000000"/>
          <w:lang w:eastAsia="pt-BR"/>
        </w:rPr>
        <w:t xml:space="preserve">A </w:t>
      </w:r>
      <w:r w:rsidRPr="00577CD9">
        <w:rPr>
          <w:rFonts w:ascii="Times New Roman" w:eastAsia="Arial" w:hAnsi="Times New Roman"/>
          <w:color w:val="000000"/>
          <w:spacing w:val="-2"/>
          <w:lang w:eastAsia="pt-BR"/>
        </w:rPr>
        <w:t>v</w:t>
      </w:r>
      <w:r w:rsidRPr="00577CD9">
        <w:rPr>
          <w:rFonts w:ascii="Times New Roman" w:eastAsia="Arial" w:hAnsi="Times New Roman"/>
          <w:color w:val="000000"/>
          <w:lang w:eastAsia="pt-BR"/>
        </w:rPr>
        <w:t>e</w:t>
      </w:r>
      <w:r w:rsidRPr="00577CD9">
        <w:rPr>
          <w:rFonts w:ascii="Times New Roman" w:eastAsia="Arial" w:hAnsi="Times New Roman"/>
          <w:color w:val="000000"/>
          <w:spacing w:val="-1"/>
          <w:lang w:eastAsia="pt-BR"/>
        </w:rPr>
        <w:t>n</w:t>
      </w:r>
      <w:r w:rsidRPr="00577CD9">
        <w:rPr>
          <w:rFonts w:ascii="Times New Roman" w:eastAsia="Arial" w:hAnsi="Times New Roman"/>
          <w:color w:val="000000"/>
          <w:lang w:eastAsia="pt-BR"/>
        </w:rPr>
        <w:t>ce</w:t>
      </w:r>
      <w:r w:rsidRPr="00577CD9">
        <w:rPr>
          <w:rFonts w:ascii="Times New Roman" w:eastAsia="Arial" w:hAnsi="Times New Roman"/>
          <w:color w:val="000000"/>
          <w:spacing w:val="-1"/>
          <w:lang w:eastAsia="pt-BR"/>
        </w:rPr>
        <w:t>d</w:t>
      </w:r>
      <w:r w:rsidRPr="00577CD9">
        <w:rPr>
          <w:rFonts w:ascii="Times New Roman" w:eastAsia="Arial" w:hAnsi="Times New Roman"/>
          <w:color w:val="000000"/>
          <w:lang w:eastAsia="pt-BR"/>
        </w:rPr>
        <w:t xml:space="preserve">ora </w:t>
      </w:r>
      <w:r w:rsidRPr="00577CD9">
        <w:rPr>
          <w:rFonts w:ascii="Times New Roman" w:eastAsia="Arial" w:hAnsi="Times New Roman"/>
          <w:color w:val="000000"/>
          <w:spacing w:val="-3"/>
          <w:lang w:eastAsia="pt-BR"/>
        </w:rPr>
        <w:t>d</w:t>
      </w:r>
      <w:r w:rsidRPr="00577CD9">
        <w:rPr>
          <w:rFonts w:ascii="Times New Roman" w:eastAsia="Arial" w:hAnsi="Times New Roman"/>
          <w:color w:val="000000"/>
          <w:lang w:eastAsia="pt-BR"/>
        </w:rPr>
        <w:t>o</w:t>
      </w:r>
      <w:r w:rsidRPr="00577CD9">
        <w:rPr>
          <w:rFonts w:ascii="Times New Roman" w:eastAsia="Arial" w:hAnsi="Times New Roman"/>
          <w:color w:val="000000"/>
          <w:spacing w:val="2"/>
          <w:lang w:eastAsia="pt-BR"/>
        </w:rPr>
        <w:t xml:space="preserve"> </w:t>
      </w:r>
      <w:r w:rsidRPr="00577CD9">
        <w:rPr>
          <w:rFonts w:ascii="Times New Roman" w:eastAsia="Arial" w:hAnsi="Times New Roman"/>
          <w:color w:val="000000"/>
          <w:lang w:eastAsia="pt-BR"/>
        </w:rPr>
        <w:t>ce</w:t>
      </w:r>
      <w:r w:rsidRPr="00577CD9">
        <w:rPr>
          <w:rFonts w:ascii="Times New Roman" w:eastAsia="Arial" w:hAnsi="Times New Roman"/>
          <w:color w:val="000000"/>
          <w:spacing w:val="-2"/>
          <w:lang w:eastAsia="pt-BR"/>
        </w:rPr>
        <w:t>r</w:t>
      </w:r>
      <w:r w:rsidRPr="00577CD9">
        <w:rPr>
          <w:rFonts w:ascii="Times New Roman" w:eastAsia="Arial" w:hAnsi="Times New Roman"/>
          <w:color w:val="000000"/>
          <w:spacing w:val="1"/>
          <w:lang w:eastAsia="pt-BR"/>
        </w:rPr>
        <w:t>t</w:t>
      </w:r>
      <w:r w:rsidRPr="00577CD9">
        <w:rPr>
          <w:rFonts w:ascii="Times New Roman" w:eastAsia="Arial" w:hAnsi="Times New Roman"/>
          <w:color w:val="000000"/>
          <w:lang w:eastAsia="pt-BR"/>
        </w:rPr>
        <w:t>ame d</w:t>
      </w:r>
      <w:r w:rsidRPr="00577CD9">
        <w:rPr>
          <w:rFonts w:ascii="Times New Roman" w:eastAsia="Arial" w:hAnsi="Times New Roman"/>
          <w:color w:val="000000"/>
          <w:spacing w:val="-1"/>
          <w:lang w:eastAsia="pt-BR"/>
        </w:rPr>
        <w:t>e</w:t>
      </w:r>
      <w:r w:rsidRPr="00577CD9">
        <w:rPr>
          <w:rFonts w:ascii="Times New Roman" w:eastAsia="Arial" w:hAnsi="Times New Roman"/>
          <w:color w:val="000000"/>
          <w:spacing w:val="-2"/>
          <w:lang w:eastAsia="pt-BR"/>
        </w:rPr>
        <w:t>v</w:t>
      </w:r>
      <w:r w:rsidRPr="00577CD9">
        <w:rPr>
          <w:rFonts w:ascii="Times New Roman" w:eastAsia="Arial" w:hAnsi="Times New Roman"/>
          <w:color w:val="000000"/>
          <w:lang w:eastAsia="pt-BR"/>
        </w:rPr>
        <w:t xml:space="preserve">erá </w:t>
      </w:r>
      <w:r w:rsidRPr="00577CD9">
        <w:rPr>
          <w:rFonts w:ascii="Times New Roman" w:eastAsia="Arial" w:hAnsi="Times New Roman"/>
          <w:color w:val="000000"/>
          <w:spacing w:val="-3"/>
          <w:lang w:eastAsia="pt-BR"/>
        </w:rPr>
        <w:t>a</w:t>
      </w:r>
      <w:r w:rsidRPr="00577CD9">
        <w:rPr>
          <w:rFonts w:ascii="Times New Roman" w:eastAsia="Arial" w:hAnsi="Times New Roman"/>
          <w:color w:val="000000"/>
          <w:lang w:eastAsia="pt-BR"/>
        </w:rPr>
        <w:t>present</w:t>
      </w:r>
      <w:r w:rsidRPr="00577CD9">
        <w:rPr>
          <w:rFonts w:ascii="Times New Roman" w:eastAsia="Arial" w:hAnsi="Times New Roman"/>
          <w:color w:val="000000"/>
          <w:spacing w:val="-2"/>
          <w:lang w:eastAsia="pt-BR"/>
        </w:rPr>
        <w:t>a</w:t>
      </w:r>
      <w:r w:rsidRPr="00577CD9">
        <w:rPr>
          <w:rFonts w:ascii="Times New Roman" w:eastAsia="Arial" w:hAnsi="Times New Roman"/>
          <w:color w:val="000000"/>
          <w:lang w:eastAsia="pt-BR"/>
        </w:rPr>
        <w:t>r as c</w:t>
      </w:r>
      <w:r w:rsidRPr="00577CD9">
        <w:rPr>
          <w:rFonts w:ascii="Times New Roman" w:eastAsia="Arial" w:hAnsi="Times New Roman"/>
          <w:color w:val="000000"/>
          <w:spacing w:val="-3"/>
          <w:lang w:eastAsia="pt-BR"/>
        </w:rPr>
        <w:t>e</w:t>
      </w:r>
      <w:r w:rsidRPr="00577CD9">
        <w:rPr>
          <w:rFonts w:ascii="Times New Roman" w:eastAsia="Arial" w:hAnsi="Times New Roman"/>
          <w:color w:val="000000"/>
          <w:spacing w:val="1"/>
          <w:lang w:eastAsia="pt-BR"/>
        </w:rPr>
        <w:t>rt</w:t>
      </w:r>
      <w:r w:rsidRPr="00577CD9">
        <w:rPr>
          <w:rFonts w:ascii="Times New Roman" w:eastAsia="Arial" w:hAnsi="Times New Roman"/>
          <w:color w:val="000000"/>
          <w:spacing w:val="-1"/>
          <w:lang w:eastAsia="pt-BR"/>
        </w:rPr>
        <w:t>i</w:t>
      </w:r>
      <w:r w:rsidRPr="00577CD9">
        <w:rPr>
          <w:rFonts w:ascii="Times New Roman" w:eastAsia="Arial" w:hAnsi="Times New Roman"/>
          <w:color w:val="000000"/>
          <w:lang w:eastAsia="pt-BR"/>
        </w:rPr>
        <w:t>d</w:t>
      </w:r>
      <w:r w:rsidRPr="00577CD9">
        <w:rPr>
          <w:rFonts w:ascii="Times New Roman" w:eastAsia="Arial" w:hAnsi="Times New Roman"/>
          <w:color w:val="000000"/>
          <w:spacing w:val="-1"/>
          <w:lang w:eastAsia="pt-BR"/>
        </w:rPr>
        <w:t>õ</w:t>
      </w:r>
      <w:r w:rsidRPr="00577CD9">
        <w:rPr>
          <w:rFonts w:ascii="Times New Roman" w:eastAsia="Arial" w:hAnsi="Times New Roman"/>
          <w:color w:val="000000"/>
          <w:spacing w:val="-3"/>
          <w:lang w:eastAsia="pt-BR"/>
        </w:rPr>
        <w:t>e</w:t>
      </w:r>
      <w:r w:rsidRPr="00577CD9">
        <w:rPr>
          <w:rFonts w:ascii="Times New Roman" w:eastAsia="Arial" w:hAnsi="Times New Roman"/>
          <w:color w:val="000000"/>
          <w:lang w:eastAsia="pt-BR"/>
        </w:rPr>
        <w:t xml:space="preserve">s </w:t>
      </w:r>
      <w:r w:rsidRPr="00577CD9">
        <w:rPr>
          <w:rFonts w:ascii="Times New Roman" w:eastAsia="Arial" w:hAnsi="Times New Roman"/>
          <w:b/>
          <w:color w:val="000000"/>
          <w:spacing w:val="2"/>
          <w:lang w:eastAsia="pt-BR"/>
        </w:rPr>
        <w:t>(</w:t>
      </w:r>
      <w:r w:rsidRPr="00577CD9">
        <w:rPr>
          <w:rFonts w:ascii="Times New Roman" w:eastAsia="Arial" w:hAnsi="Times New Roman"/>
          <w:b/>
          <w:color w:val="000000"/>
          <w:spacing w:val="-3"/>
          <w:lang w:eastAsia="pt-BR"/>
        </w:rPr>
        <w:t>F</w:t>
      </w:r>
      <w:r w:rsidRPr="00577CD9">
        <w:rPr>
          <w:rFonts w:ascii="Times New Roman" w:eastAsia="Arial" w:hAnsi="Times New Roman"/>
          <w:b/>
          <w:color w:val="000000"/>
          <w:spacing w:val="-1"/>
          <w:lang w:eastAsia="pt-BR"/>
        </w:rPr>
        <w:t>G</w:t>
      </w:r>
      <w:r w:rsidRPr="00577CD9">
        <w:rPr>
          <w:rFonts w:ascii="Times New Roman" w:eastAsia="Arial" w:hAnsi="Times New Roman"/>
          <w:b/>
          <w:color w:val="000000"/>
          <w:spacing w:val="2"/>
          <w:lang w:eastAsia="pt-BR"/>
        </w:rPr>
        <w:t>T</w:t>
      </w:r>
      <w:r w:rsidRPr="00577CD9">
        <w:rPr>
          <w:rFonts w:ascii="Times New Roman" w:eastAsia="Arial" w:hAnsi="Times New Roman"/>
          <w:b/>
          <w:color w:val="000000"/>
          <w:spacing w:val="-1"/>
          <w:lang w:eastAsia="pt-BR"/>
        </w:rPr>
        <w:t>S</w:t>
      </w:r>
      <w:r w:rsidRPr="00577CD9">
        <w:rPr>
          <w:rFonts w:ascii="Times New Roman" w:eastAsia="Arial" w:hAnsi="Times New Roman"/>
          <w:b/>
          <w:color w:val="000000"/>
          <w:lang w:eastAsia="pt-BR"/>
        </w:rPr>
        <w:t xml:space="preserve">, </w:t>
      </w:r>
      <w:r w:rsidRPr="00577CD9">
        <w:rPr>
          <w:rFonts w:ascii="Times New Roman" w:eastAsia="Arial" w:hAnsi="Times New Roman"/>
          <w:b/>
          <w:color w:val="000000"/>
          <w:spacing w:val="2"/>
          <w:lang w:eastAsia="pt-BR"/>
        </w:rPr>
        <w:t>T</w:t>
      </w:r>
      <w:r w:rsidRPr="00577CD9">
        <w:rPr>
          <w:rFonts w:ascii="Times New Roman" w:eastAsia="Arial" w:hAnsi="Times New Roman"/>
          <w:b/>
          <w:color w:val="000000"/>
          <w:spacing w:val="-1"/>
          <w:lang w:eastAsia="pt-BR"/>
        </w:rPr>
        <w:t>RABA</w:t>
      </w:r>
      <w:r w:rsidRPr="00577CD9">
        <w:rPr>
          <w:rFonts w:ascii="Times New Roman" w:eastAsia="Arial" w:hAnsi="Times New Roman"/>
          <w:b/>
          <w:color w:val="000000"/>
          <w:lang w:eastAsia="pt-BR"/>
        </w:rPr>
        <w:t>L</w:t>
      </w:r>
      <w:r w:rsidRPr="00577CD9">
        <w:rPr>
          <w:rFonts w:ascii="Times New Roman" w:eastAsia="Arial" w:hAnsi="Times New Roman"/>
          <w:b/>
          <w:color w:val="000000"/>
          <w:spacing w:val="-1"/>
          <w:lang w:eastAsia="pt-BR"/>
        </w:rPr>
        <w:t>H</w:t>
      </w:r>
      <w:r w:rsidRPr="00577CD9">
        <w:rPr>
          <w:rFonts w:ascii="Times New Roman" w:eastAsia="Arial" w:hAnsi="Times New Roman"/>
          <w:b/>
          <w:color w:val="000000"/>
          <w:spacing w:val="1"/>
          <w:lang w:eastAsia="pt-BR"/>
        </w:rPr>
        <w:t>I</w:t>
      </w:r>
      <w:r w:rsidRPr="00577CD9">
        <w:rPr>
          <w:rFonts w:ascii="Times New Roman" w:eastAsia="Arial" w:hAnsi="Times New Roman"/>
          <w:b/>
          <w:color w:val="000000"/>
          <w:spacing w:val="-3"/>
          <w:lang w:eastAsia="pt-BR"/>
        </w:rPr>
        <w:t>S</w:t>
      </w:r>
      <w:r w:rsidRPr="00577CD9">
        <w:rPr>
          <w:rFonts w:ascii="Times New Roman" w:eastAsia="Arial" w:hAnsi="Times New Roman"/>
          <w:b/>
          <w:color w:val="000000"/>
          <w:spacing w:val="2"/>
          <w:lang w:eastAsia="pt-BR"/>
        </w:rPr>
        <w:t>T</w:t>
      </w:r>
      <w:r w:rsidRPr="00577CD9">
        <w:rPr>
          <w:rFonts w:ascii="Times New Roman" w:eastAsia="Arial" w:hAnsi="Times New Roman"/>
          <w:b/>
          <w:color w:val="000000"/>
          <w:spacing w:val="-1"/>
          <w:lang w:eastAsia="pt-BR"/>
        </w:rPr>
        <w:t>A</w:t>
      </w:r>
      <w:r w:rsidRPr="00577CD9">
        <w:rPr>
          <w:rFonts w:ascii="Times New Roman" w:eastAsia="Arial" w:hAnsi="Times New Roman"/>
          <w:b/>
          <w:color w:val="000000"/>
          <w:lang w:eastAsia="pt-BR"/>
        </w:rPr>
        <w:t>,</w:t>
      </w:r>
      <w:r w:rsidRPr="00577CD9">
        <w:rPr>
          <w:rFonts w:ascii="Times New Roman" w:eastAsia="Arial" w:hAnsi="Times New Roman"/>
          <w:b/>
          <w:color w:val="000000"/>
          <w:spacing w:val="2"/>
          <w:lang w:eastAsia="pt-BR"/>
        </w:rPr>
        <w:t xml:space="preserve"> </w:t>
      </w:r>
      <w:r w:rsidRPr="00577CD9">
        <w:rPr>
          <w:rFonts w:ascii="Times New Roman" w:eastAsia="Arial" w:hAnsi="Times New Roman"/>
          <w:b/>
          <w:color w:val="000000"/>
          <w:spacing w:val="-1"/>
          <w:lang w:eastAsia="pt-BR"/>
        </w:rPr>
        <w:t>CER</w:t>
      </w:r>
      <w:r w:rsidRPr="00577CD9">
        <w:rPr>
          <w:rFonts w:ascii="Times New Roman" w:eastAsia="Arial" w:hAnsi="Times New Roman"/>
          <w:b/>
          <w:color w:val="000000"/>
          <w:lang w:eastAsia="pt-BR"/>
        </w:rPr>
        <w:t>T</w:t>
      </w:r>
      <w:r w:rsidRPr="00577CD9">
        <w:rPr>
          <w:rFonts w:ascii="Times New Roman" w:eastAsia="Arial" w:hAnsi="Times New Roman"/>
          <w:b/>
          <w:color w:val="000000"/>
          <w:spacing w:val="-2"/>
          <w:lang w:eastAsia="pt-BR"/>
        </w:rPr>
        <w:t>I</w:t>
      </w:r>
      <w:r w:rsidRPr="00577CD9">
        <w:rPr>
          <w:rFonts w:ascii="Times New Roman" w:eastAsia="Arial" w:hAnsi="Times New Roman"/>
          <w:b/>
          <w:color w:val="000000"/>
          <w:spacing w:val="-1"/>
          <w:lang w:eastAsia="pt-BR"/>
        </w:rPr>
        <w:t>DÃ</w:t>
      </w:r>
      <w:r w:rsidRPr="00577CD9">
        <w:rPr>
          <w:rFonts w:ascii="Times New Roman" w:eastAsia="Arial" w:hAnsi="Times New Roman"/>
          <w:b/>
          <w:color w:val="000000"/>
          <w:lang w:eastAsia="pt-BR"/>
        </w:rPr>
        <w:t>O</w:t>
      </w:r>
      <w:r w:rsidRPr="00577CD9">
        <w:rPr>
          <w:rFonts w:ascii="Times New Roman" w:eastAsia="Arial" w:hAnsi="Times New Roman"/>
          <w:b/>
          <w:color w:val="000000"/>
          <w:spacing w:val="2"/>
          <w:lang w:eastAsia="pt-BR"/>
        </w:rPr>
        <w:t xml:space="preserve"> </w:t>
      </w:r>
      <w:r w:rsidRPr="00577CD9">
        <w:rPr>
          <w:rFonts w:ascii="Times New Roman" w:eastAsia="Arial" w:hAnsi="Times New Roman"/>
          <w:b/>
          <w:color w:val="000000"/>
          <w:spacing w:val="-1"/>
          <w:lang w:eastAsia="pt-BR"/>
        </w:rPr>
        <w:t>ES</w:t>
      </w:r>
      <w:r w:rsidRPr="00577CD9">
        <w:rPr>
          <w:rFonts w:ascii="Times New Roman" w:eastAsia="Arial" w:hAnsi="Times New Roman"/>
          <w:b/>
          <w:color w:val="000000"/>
          <w:spacing w:val="2"/>
          <w:lang w:eastAsia="pt-BR"/>
        </w:rPr>
        <w:t>T</w:t>
      </w:r>
      <w:r w:rsidRPr="00577CD9">
        <w:rPr>
          <w:rFonts w:ascii="Times New Roman" w:eastAsia="Arial" w:hAnsi="Times New Roman"/>
          <w:b/>
          <w:color w:val="000000"/>
          <w:spacing w:val="-1"/>
          <w:lang w:eastAsia="pt-BR"/>
        </w:rPr>
        <w:t>ADUA</w:t>
      </w:r>
      <w:r w:rsidRPr="00577CD9">
        <w:rPr>
          <w:rFonts w:ascii="Times New Roman" w:eastAsia="Arial" w:hAnsi="Times New Roman"/>
          <w:b/>
          <w:color w:val="000000"/>
          <w:lang w:eastAsia="pt-BR"/>
        </w:rPr>
        <w:t>L,</w:t>
      </w:r>
      <w:r w:rsidRPr="00577CD9">
        <w:rPr>
          <w:rFonts w:ascii="Times New Roman" w:eastAsia="Arial" w:hAnsi="Times New Roman"/>
          <w:b/>
          <w:color w:val="000000"/>
          <w:spacing w:val="4"/>
          <w:lang w:eastAsia="pt-BR"/>
        </w:rPr>
        <w:t xml:space="preserve"> </w:t>
      </w:r>
      <w:r w:rsidRPr="00577CD9">
        <w:rPr>
          <w:rFonts w:ascii="Times New Roman" w:eastAsia="Arial" w:hAnsi="Times New Roman"/>
          <w:b/>
          <w:color w:val="000000"/>
          <w:lang w:eastAsia="pt-BR"/>
        </w:rPr>
        <w:t>F</w:t>
      </w:r>
      <w:r w:rsidRPr="00577CD9">
        <w:rPr>
          <w:rFonts w:ascii="Times New Roman" w:eastAsia="Arial" w:hAnsi="Times New Roman"/>
          <w:b/>
          <w:color w:val="000000"/>
          <w:spacing w:val="-1"/>
          <w:lang w:eastAsia="pt-BR"/>
        </w:rPr>
        <w:t>EDERA</w:t>
      </w:r>
      <w:r w:rsidRPr="00577CD9">
        <w:rPr>
          <w:rFonts w:ascii="Times New Roman" w:eastAsia="Arial" w:hAnsi="Times New Roman"/>
          <w:b/>
          <w:color w:val="000000"/>
          <w:lang w:eastAsia="pt-BR"/>
        </w:rPr>
        <w:t>L</w:t>
      </w:r>
      <w:r w:rsidRPr="00577CD9">
        <w:rPr>
          <w:rFonts w:ascii="Times New Roman" w:eastAsia="Arial" w:hAnsi="Times New Roman"/>
          <w:b/>
          <w:color w:val="000000"/>
          <w:spacing w:val="1"/>
          <w:lang w:eastAsia="pt-BR"/>
        </w:rPr>
        <w:t xml:space="preserve"> </w:t>
      </w:r>
      <w:r w:rsidRPr="00577CD9">
        <w:rPr>
          <w:rFonts w:ascii="Times New Roman" w:eastAsia="Arial" w:hAnsi="Times New Roman"/>
          <w:b/>
          <w:color w:val="000000"/>
          <w:lang w:eastAsia="pt-BR"/>
        </w:rPr>
        <w:t>E</w:t>
      </w:r>
      <w:r w:rsidRPr="00577CD9">
        <w:rPr>
          <w:rFonts w:ascii="Times New Roman" w:eastAsia="Arial" w:hAnsi="Times New Roman"/>
          <w:b/>
          <w:color w:val="000000"/>
          <w:spacing w:val="2"/>
          <w:lang w:eastAsia="pt-BR"/>
        </w:rPr>
        <w:t xml:space="preserve"> </w:t>
      </w:r>
      <w:r w:rsidRPr="00577CD9">
        <w:rPr>
          <w:rFonts w:ascii="Times New Roman" w:eastAsia="Arial" w:hAnsi="Times New Roman"/>
          <w:b/>
          <w:color w:val="000000"/>
          <w:spacing w:val="-2"/>
          <w:lang w:eastAsia="pt-BR"/>
        </w:rPr>
        <w:t>M</w:t>
      </w:r>
      <w:r w:rsidRPr="00577CD9">
        <w:rPr>
          <w:rFonts w:ascii="Times New Roman" w:eastAsia="Arial" w:hAnsi="Times New Roman"/>
          <w:b/>
          <w:color w:val="000000"/>
          <w:spacing w:val="-1"/>
          <w:lang w:eastAsia="pt-BR"/>
        </w:rPr>
        <w:t>UN</w:t>
      </w:r>
      <w:r w:rsidRPr="00577CD9">
        <w:rPr>
          <w:rFonts w:ascii="Times New Roman" w:eastAsia="Arial" w:hAnsi="Times New Roman"/>
          <w:b/>
          <w:color w:val="000000"/>
          <w:spacing w:val="1"/>
          <w:lang w:eastAsia="pt-BR"/>
        </w:rPr>
        <w:t>I</w:t>
      </w:r>
      <w:r w:rsidRPr="00577CD9">
        <w:rPr>
          <w:rFonts w:ascii="Times New Roman" w:eastAsia="Arial" w:hAnsi="Times New Roman"/>
          <w:b/>
          <w:color w:val="000000"/>
          <w:spacing w:val="-1"/>
          <w:lang w:eastAsia="pt-BR"/>
        </w:rPr>
        <w:t>C</w:t>
      </w:r>
      <w:r w:rsidRPr="00577CD9">
        <w:rPr>
          <w:rFonts w:ascii="Times New Roman" w:eastAsia="Arial" w:hAnsi="Times New Roman"/>
          <w:b/>
          <w:color w:val="000000"/>
          <w:spacing w:val="1"/>
          <w:lang w:eastAsia="pt-BR"/>
        </w:rPr>
        <w:t>I</w:t>
      </w:r>
      <w:r w:rsidRPr="00577CD9">
        <w:rPr>
          <w:rFonts w:ascii="Times New Roman" w:eastAsia="Arial" w:hAnsi="Times New Roman"/>
          <w:b/>
          <w:color w:val="000000"/>
          <w:spacing w:val="-1"/>
          <w:lang w:eastAsia="pt-BR"/>
        </w:rPr>
        <w:t>PA</w:t>
      </w:r>
      <w:r w:rsidRPr="00577CD9">
        <w:rPr>
          <w:rFonts w:ascii="Times New Roman" w:eastAsia="Arial" w:hAnsi="Times New Roman"/>
          <w:b/>
          <w:color w:val="000000"/>
          <w:lang w:eastAsia="pt-BR"/>
        </w:rPr>
        <w:t>L)</w:t>
      </w:r>
      <w:r w:rsidRPr="00577CD9">
        <w:rPr>
          <w:rFonts w:ascii="Times New Roman" w:eastAsia="Arial" w:hAnsi="Times New Roman"/>
          <w:color w:val="000000"/>
          <w:spacing w:val="2"/>
          <w:lang w:eastAsia="pt-BR"/>
        </w:rPr>
        <w:t xml:space="preserve"> </w:t>
      </w:r>
      <w:r w:rsidRPr="00577CD9">
        <w:rPr>
          <w:rFonts w:ascii="Times New Roman" w:eastAsia="Arial" w:hAnsi="Times New Roman"/>
          <w:color w:val="000000"/>
          <w:lang w:eastAsia="pt-BR"/>
        </w:rPr>
        <w:t>em</w:t>
      </w:r>
      <w:r w:rsidRPr="00577CD9">
        <w:rPr>
          <w:rFonts w:ascii="Times New Roman" w:eastAsia="Arial" w:hAnsi="Times New Roman"/>
          <w:color w:val="000000"/>
          <w:spacing w:val="1"/>
          <w:lang w:eastAsia="pt-BR"/>
        </w:rPr>
        <w:t xml:space="preserve"> </w:t>
      </w:r>
      <w:r w:rsidRPr="00577CD9">
        <w:rPr>
          <w:rFonts w:ascii="Times New Roman" w:eastAsia="Arial" w:hAnsi="Times New Roman"/>
          <w:color w:val="000000"/>
          <w:spacing w:val="-2"/>
          <w:lang w:eastAsia="pt-BR"/>
        </w:rPr>
        <w:t>v</w:t>
      </w:r>
      <w:r w:rsidRPr="00577CD9">
        <w:rPr>
          <w:rFonts w:ascii="Times New Roman" w:eastAsia="Arial" w:hAnsi="Times New Roman"/>
          <w:color w:val="000000"/>
          <w:lang w:eastAsia="pt-BR"/>
        </w:rPr>
        <w:t>a</w:t>
      </w:r>
      <w:r w:rsidRPr="00577CD9">
        <w:rPr>
          <w:rFonts w:ascii="Times New Roman" w:eastAsia="Arial" w:hAnsi="Times New Roman"/>
          <w:color w:val="000000"/>
          <w:spacing w:val="-1"/>
          <w:lang w:eastAsia="pt-BR"/>
        </w:rPr>
        <w:t>li</w:t>
      </w:r>
      <w:r w:rsidRPr="00577CD9">
        <w:rPr>
          <w:rFonts w:ascii="Times New Roman" w:eastAsia="Arial" w:hAnsi="Times New Roman"/>
          <w:color w:val="000000"/>
          <w:lang w:eastAsia="pt-BR"/>
        </w:rPr>
        <w:t>d</w:t>
      </w:r>
      <w:r w:rsidRPr="00577CD9">
        <w:rPr>
          <w:rFonts w:ascii="Times New Roman" w:eastAsia="Arial" w:hAnsi="Times New Roman"/>
          <w:color w:val="000000"/>
          <w:spacing w:val="-1"/>
          <w:lang w:eastAsia="pt-BR"/>
        </w:rPr>
        <w:t>a</w:t>
      </w:r>
      <w:r w:rsidRPr="00577CD9">
        <w:rPr>
          <w:rFonts w:ascii="Times New Roman" w:eastAsia="Arial" w:hAnsi="Times New Roman"/>
          <w:color w:val="000000"/>
          <w:lang w:eastAsia="pt-BR"/>
        </w:rPr>
        <w:t>de</w:t>
      </w:r>
      <w:r w:rsidRPr="00577CD9">
        <w:rPr>
          <w:rFonts w:ascii="Times New Roman" w:eastAsia="Arial" w:hAnsi="Times New Roman"/>
          <w:color w:val="000000"/>
          <w:spacing w:val="2"/>
          <w:lang w:eastAsia="pt-BR"/>
        </w:rPr>
        <w:t xml:space="preserve"> </w:t>
      </w:r>
      <w:r w:rsidRPr="00577CD9">
        <w:rPr>
          <w:rFonts w:ascii="Times New Roman" w:eastAsia="Arial" w:hAnsi="Times New Roman"/>
          <w:color w:val="000000"/>
          <w:lang w:eastAsia="pt-BR"/>
        </w:rPr>
        <w:t>p</w:t>
      </w:r>
      <w:r w:rsidRPr="00577CD9">
        <w:rPr>
          <w:rFonts w:ascii="Times New Roman" w:eastAsia="Arial" w:hAnsi="Times New Roman"/>
          <w:color w:val="000000"/>
          <w:spacing w:val="-1"/>
          <w:lang w:eastAsia="pt-BR"/>
        </w:rPr>
        <w:t>a</w:t>
      </w:r>
      <w:r w:rsidRPr="00577CD9">
        <w:rPr>
          <w:rFonts w:ascii="Times New Roman" w:eastAsia="Arial" w:hAnsi="Times New Roman"/>
          <w:color w:val="000000"/>
          <w:spacing w:val="1"/>
          <w:lang w:eastAsia="pt-BR"/>
        </w:rPr>
        <w:t>r</w:t>
      </w:r>
      <w:r w:rsidRPr="00577CD9">
        <w:rPr>
          <w:rFonts w:ascii="Times New Roman" w:eastAsia="Arial" w:hAnsi="Times New Roman"/>
          <w:color w:val="000000"/>
          <w:lang w:eastAsia="pt-BR"/>
        </w:rPr>
        <w:t>a o p</w:t>
      </w:r>
      <w:r w:rsidRPr="00577CD9">
        <w:rPr>
          <w:rFonts w:ascii="Times New Roman" w:eastAsia="Arial" w:hAnsi="Times New Roman"/>
          <w:color w:val="000000"/>
          <w:spacing w:val="-1"/>
          <w:lang w:eastAsia="pt-BR"/>
        </w:rPr>
        <w:t>a</w:t>
      </w:r>
      <w:r w:rsidRPr="00577CD9">
        <w:rPr>
          <w:rFonts w:ascii="Times New Roman" w:eastAsia="Arial" w:hAnsi="Times New Roman"/>
          <w:color w:val="000000"/>
          <w:spacing w:val="2"/>
          <w:lang w:eastAsia="pt-BR"/>
        </w:rPr>
        <w:t>g</w:t>
      </w:r>
      <w:r w:rsidRPr="00577CD9">
        <w:rPr>
          <w:rFonts w:ascii="Times New Roman" w:eastAsia="Arial" w:hAnsi="Times New Roman"/>
          <w:color w:val="000000"/>
          <w:spacing w:val="-3"/>
          <w:lang w:eastAsia="pt-BR"/>
        </w:rPr>
        <w:t>a</w:t>
      </w:r>
      <w:r w:rsidRPr="00577CD9">
        <w:rPr>
          <w:rFonts w:ascii="Times New Roman" w:eastAsia="Arial" w:hAnsi="Times New Roman"/>
          <w:color w:val="000000"/>
          <w:spacing w:val="1"/>
          <w:lang w:eastAsia="pt-BR"/>
        </w:rPr>
        <w:t>m</w:t>
      </w:r>
      <w:r w:rsidRPr="00577CD9">
        <w:rPr>
          <w:rFonts w:ascii="Times New Roman" w:eastAsia="Arial" w:hAnsi="Times New Roman"/>
          <w:color w:val="000000"/>
          <w:lang w:eastAsia="pt-BR"/>
        </w:rPr>
        <w:t>e</w:t>
      </w:r>
      <w:r w:rsidRPr="00577CD9">
        <w:rPr>
          <w:rFonts w:ascii="Times New Roman" w:eastAsia="Arial" w:hAnsi="Times New Roman"/>
          <w:color w:val="000000"/>
          <w:spacing w:val="-1"/>
          <w:lang w:eastAsia="pt-BR"/>
        </w:rPr>
        <w:t>n</w:t>
      </w:r>
      <w:r w:rsidRPr="00577CD9">
        <w:rPr>
          <w:rFonts w:ascii="Times New Roman" w:eastAsia="Arial" w:hAnsi="Times New Roman"/>
          <w:color w:val="000000"/>
          <w:spacing w:val="1"/>
          <w:lang w:eastAsia="pt-BR"/>
        </w:rPr>
        <w:t>t</w:t>
      </w:r>
      <w:r w:rsidRPr="00577CD9">
        <w:rPr>
          <w:rFonts w:ascii="Times New Roman" w:eastAsia="Arial" w:hAnsi="Times New Roman"/>
          <w:color w:val="000000"/>
          <w:spacing w:val="-2"/>
          <w:lang w:eastAsia="pt-BR"/>
        </w:rPr>
        <w:t>o</w:t>
      </w:r>
      <w:r w:rsidRPr="00577CD9">
        <w:rPr>
          <w:rFonts w:ascii="Times New Roman" w:eastAsia="Arial" w:hAnsi="Times New Roman"/>
          <w:color w:val="000000"/>
          <w:lang w:eastAsia="pt-BR"/>
        </w:rPr>
        <w:t>.</w:t>
      </w:r>
    </w:p>
    <w:p w14:paraId="528467AF" w14:textId="77777777" w:rsidR="0023673A" w:rsidRPr="00577CD9" w:rsidRDefault="0023673A" w:rsidP="00504310">
      <w:pPr>
        <w:numPr>
          <w:ilvl w:val="1"/>
          <w:numId w:val="9"/>
        </w:numPr>
        <w:spacing w:before="120" w:after="120"/>
        <w:ind w:left="0" w:hanging="6"/>
        <w:jc w:val="both"/>
        <w:rPr>
          <w:rFonts w:ascii="Times New Roman" w:eastAsia="MS Mincho" w:hAnsi="Times New Roman"/>
          <w:color w:val="000000"/>
          <w:lang w:eastAsia="pt-BR"/>
        </w:rPr>
      </w:pPr>
      <w:r w:rsidRPr="00577CD9">
        <w:rPr>
          <w:rFonts w:ascii="Times New Roman" w:eastAsia="Arial" w:hAnsi="Times New Roman"/>
          <w:color w:val="000000"/>
          <w:spacing w:val="1"/>
          <w:lang w:eastAsia="pt-BR"/>
        </w:rPr>
        <w:t>Q</w:t>
      </w:r>
      <w:r w:rsidRPr="00577CD9">
        <w:rPr>
          <w:rFonts w:ascii="Times New Roman" w:eastAsia="Arial" w:hAnsi="Times New Roman"/>
          <w:color w:val="000000"/>
          <w:lang w:eastAsia="pt-BR"/>
        </w:rPr>
        <w:t>u</w:t>
      </w:r>
      <w:r w:rsidRPr="00577CD9">
        <w:rPr>
          <w:rFonts w:ascii="Times New Roman" w:eastAsia="Arial" w:hAnsi="Times New Roman"/>
          <w:color w:val="000000"/>
          <w:spacing w:val="-1"/>
          <w:lang w:eastAsia="pt-BR"/>
        </w:rPr>
        <w:t>alquer erro ou emissão ocorrido na documentação fiscal</w:t>
      </w:r>
      <w:r w:rsidRPr="00577CD9">
        <w:rPr>
          <w:rFonts w:ascii="Times New Roman" w:eastAsia="Arial" w:hAnsi="Times New Roman"/>
          <w:color w:val="000000"/>
          <w:spacing w:val="2"/>
          <w:lang w:eastAsia="pt-BR"/>
        </w:rPr>
        <w:t xml:space="preserve"> </w:t>
      </w:r>
      <w:r w:rsidRPr="00577CD9">
        <w:rPr>
          <w:rFonts w:ascii="Times New Roman" w:eastAsia="Arial" w:hAnsi="Times New Roman"/>
          <w:color w:val="000000"/>
          <w:lang w:eastAsia="pt-BR"/>
        </w:rPr>
        <w:t>será</w:t>
      </w:r>
      <w:r w:rsidRPr="00577CD9">
        <w:rPr>
          <w:rFonts w:ascii="Times New Roman" w:eastAsia="Arial" w:hAnsi="Times New Roman"/>
          <w:color w:val="000000"/>
          <w:spacing w:val="3"/>
          <w:lang w:eastAsia="pt-BR"/>
        </w:rPr>
        <w:t xml:space="preserve"> </w:t>
      </w:r>
      <w:r w:rsidRPr="00577CD9">
        <w:rPr>
          <w:rFonts w:ascii="Times New Roman" w:eastAsia="Arial" w:hAnsi="Times New Roman"/>
          <w:color w:val="000000"/>
          <w:spacing w:val="-2"/>
          <w:lang w:eastAsia="pt-BR"/>
        </w:rPr>
        <w:t>m</w:t>
      </w:r>
      <w:r w:rsidRPr="00577CD9">
        <w:rPr>
          <w:rFonts w:ascii="Times New Roman" w:eastAsia="Arial" w:hAnsi="Times New Roman"/>
          <w:color w:val="000000"/>
          <w:lang w:eastAsia="pt-BR"/>
        </w:rPr>
        <w:t>oti</w:t>
      </w:r>
      <w:r w:rsidRPr="00577CD9">
        <w:rPr>
          <w:rFonts w:ascii="Times New Roman" w:eastAsia="Arial" w:hAnsi="Times New Roman"/>
          <w:color w:val="000000"/>
          <w:spacing w:val="-3"/>
          <w:lang w:eastAsia="pt-BR"/>
        </w:rPr>
        <w:t>v</w:t>
      </w:r>
      <w:r w:rsidRPr="00577CD9">
        <w:rPr>
          <w:rFonts w:ascii="Times New Roman" w:eastAsia="Arial" w:hAnsi="Times New Roman"/>
          <w:color w:val="000000"/>
          <w:lang w:eastAsia="pt-BR"/>
        </w:rPr>
        <w:t>o</w:t>
      </w:r>
      <w:r w:rsidRPr="00577CD9">
        <w:rPr>
          <w:rFonts w:ascii="Times New Roman" w:eastAsia="Arial" w:hAnsi="Times New Roman"/>
          <w:color w:val="000000"/>
          <w:spacing w:val="3"/>
          <w:lang w:eastAsia="pt-BR"/>
        </w:rPr>
        <w:t xml:space="preserve"> </w:t>
      </w:r>
      <w:r w:rsidRPr="00577CD9">
        <w:rPr>
          <w:rFonts w:ascii="Times New Roman" w:eastAsia="Arial" w:hAnsi="Times New Roman"/>
          <w:color w:val="000000"/>
          <w:lang w:eastAsia="pt-BR"/>
        </w:rPr>
        <w:t>de</w:t>
      </w:r>
      <w:r w:rsidRPr="00577CD9">
        <w:rPr>
          <w:rFonts w:ascii="Times New Roman" w:eastAsia="Arial" w:hAnsi="Times New Roman"/>
          <w:color w:val="000000"/>
          <w:spacing w:val="3"/>
          <w:lang w:eastAsia="pt-BR"/>
        </w:rPr>
        <w:t xml:space="preserve"> </w:t>
      </w:r>
      <w:r w:rsidRPr="00577CD9">
        <w:rPr>
          <w:rFonts w:ascii="Times New Roman" w:eastAsia="Arial" w:hAnsi="Times New Roman"/>
          <w:color w:val="000000"/>
          <w:lang w:eastAsia="pt-BR"/>
        </w:rPr>
        <w:t>cor</w:t>
      </w:r>
      <w:r w:rsidRPr="00577CD9">
        <w:rPr>
          <w:rFonts w:ascii="Times New Roman" w:eastAsia="Arial" w:hAnsi="Times New Roman"/>
          <w:color w:val="000000"/>
          <w:spacing w:val="1"/>
          <w:lang w:eastAsia="pt-BR"/>
        </w:rPr>
        <w:t>r</w:t>
      </w:r>
      <w:r w:rsidRPr="00577CD9">
        <w:rPr>
          <w:rFonts w:ascii="Times New Roman" w:eastAsia="Arial" w:hAnsi="Times New Roman"/>
          <w:color w:val="000000"/>
          <w:lang w:eastAsia="pt-BR"/>
        </w:rPr>
        <w:t>eç</w:t>
      </w:r>
      <w:r w:rsidRPr="00577CD9">
        <w:rPr>
          <w:rFonts w:ascii="Times New Roman" w:eastAsia="Arial" w:hAnsi="Times New Roman"/>
          <w:color w:val="000000"/>
          <w:spacing w:val="-1"/>
          <w:lang w:eastAsia="pt-BR"/>
        </w:rPr>
        <w:t>ã</w:t>
      </w:r>
      <w:r w:rsidRPr="00577CD9">
        <w:rPr>
          <w:rFonts w:ascii="Times New Roman" w:eastAsia="Arial" w:hAnsi="Times New Roman"/>
          <w:color w:val="000000"/>
          <w:lang w:eastAsia="pt-BR"/>
        </w:rPr>
        <w:t>o p</w:t>
      </w:r>
      <w:r w:rsidRPr="00577CD9">
        <w:rPr>
          <w:rFonts w:ascii="Times New Roman" w:eastAsia="Arial" w:hAnsi="Times New Roman"/>
          <w:color w:val="000000"/>
          <w:spacing w:val="-1"/>
          <w:lang w:eastAsia="pt-BR"/>
        </w:rPr>
        <w:t>o</w:t>
      </w:r>
      <w:r w:rsidRPr="00577CD9">
        <w:rPr>
          <w:rFonts w:ascii="Times New Roman" w:eastAsia="Arial" w:hAnsi="Times New Roman"/>
          <w:color w:val="000000"/>
          <w:lang w:eastAsia="pt-BR"/>
        </w:rPr>
        <w:t>r</w:t>
      </w:r>
      <w:r w:rsidRPr="00577CD9">
        <w:rPr>
          <w:rFonts w:ascii="Times New Roman" w:eastAsia="Arial" w:hAnsi="Times New Roman"/>
          <w:color w:val="000000"/>
          <w:spacing w:val="2"/>
          <w:lang w:eastAsia="pt-BR"/>
        </w:rPr>
        <w:t xml:space="preserve"> </w:t>
      </w:r>
      <w:r w:rsidRPr="00577CD9">
        <w:rPr>
          <w:rFonts w:ascii="Times New Roman" w:eastAsia="Arial" w:hAnsi="Times New Roman"/>
          <w:color w:val="000000"/>
          <w:lang w:eastAsia="pt-BR"/>
        </w:rPr>
        <w:t>p</w:t>
      </w:r>
      <w:r w:rsidRPr="00577CD9">
        <w:rPr>
          <w:rFonts w:ascii="Times New Roman" w:eastAsia="Arial" w:hAnsi="Times New Roman"/>
          <w:color w:val="000000"/>
          <w:spacing w:val="-1"/>
          <w:lang w:eastAsia="pt-BR"/>
        </w:rPr>
        <w:t>a</w:t>
      </w:r>
      <w:r w:rsidRPr="00577CD9">
        <w:rPr>
          <w:rFonts w:ascii="Times New Roman" w:eastAsia="Arial" w:hAnsi="Times New Roman"/>
          <w:color w:val="000000"/>
          <w:spacing w:val="1"/>
          <w:lang w:eastAsia="pt-BR"/>
        </w:rPr>
        <w:t>rt</w:t>
      </w:r>
      <w:r w:rsidRPr="00577CD9">
        <w:rPr>
          <w:rFonts w:ascii="Times New Roman" w:eastAsia="Arial" w:hAnsi="Times New Roman"/>
          <w:color w:val="000000"/>
          <w:lang w:eastAsia="pt-BR"/>
        </w:rPr>
        <w:t>e da</w:t>
      </w:r>
      <w:r w:rsidRPr="00577CD9">
        <w:rPr>
          <w:rFonts w:ascii="Times New Roman" w:eastAsia="Arial" w:hAnsi="Times New Roman"/>
          <w:color w:val="000000"/>
          <w:spacing w:val="1"/>
          <w:lang w:eastAsia="pt-BR"/>
        </w:rPr>
        <w:t xml:space="preserve"> </w:t>
      </w:r>
      <w:r w:rsidRPr="00577CD9">
        <w:rPr>
          <w:rFonts w:ascii="Times New Roman" w:eastAsia="Arial" w:hAnsi="Times New Roman"/>
          <w:color w:val="000000"/>
          <w:lang w:eastAsia="pt-BR"/>
        </w:rPr>
        <w:t>a</w:t>
      </w:r>
      <w:r w:rsidRPr="00577CD9">
        <w:rPr>
          <w:rFonts w:ascii="Times New Roman" w:eastAsia="Arial" w:hAnsi="Times New Roman"/>
          <w:color w:val="000000"/>
          <w:spacing w:val="-1"/>
          <w:lang w:eastAsia="pt-BR"/>
        </w:rPr>
        <w:t>d</w:t>
      </w:r>
      <w:r w:rsidRPr="00577CD9">
        <w:rPr>
          <w:rFonts w:ascii="Times New Roman" w:eastAsia="Arial" w:hAnsi="Times New Roman"/>
          <w:color w:val="000000"/>
          <w:spacing w:val="1"/>
          <w:lang w:eastAsia="pt-BR"/>
        </w:rPr>
        <w:t>j</w:t>
      </w:r>
      <w:r w:rsidRPr="00577CD9">
        <w:rPr>
          <w:rFonts w:ascii="Times New Roman" w:eastAsia="Arial" w:hAnsi="Times New Roman"/>
          <w:color w:val="000000"/>
          <w:lang w:eastAsia="pt-BR"/>
        </w:rPr>
        <w:t>u</w:t>
      </w:r>
      <w:r w:rsidRPr="00577CD9">
        <w:rPr>
          <w:rFonts w:ascii="Times New Roman" w:eastAsia="Arial" w:hAnsi="Times New Roman"/>
          <w:color w:val="000000"/>
          <w:spacing w:val="-1"/>
          <w:lang w:eastAsia="pt-BR"/>
        </w:rPr>
        <w:t>di</w:t>
      </w:r>
      <w:r w:rsidRPr="00577CD9">
        <w:rPr>
          <w:rFonts w:ascii="Times New Roman" w:eastAsia="Arial" w:hAnsi="Times New Roman"/>
          <w:color w:val="000000"/>
          <w:lang w:eastAsia="pt-BR"/>
        </w:rPr>
        <w:t>cat</w:t>
      </w:r>
      <w:r w:rsidRPr="00577CD9">
        <w:rPr>
          <w:rFonts w:ascii="Times New Roman" w:eastAsia="Arial" w:hAnsi="Times New Roman"/>
          <w:color w:val="000000"/>
          <w:spacing w:val="-2"/>
          <w:lang w:eastAsia="pt-BR"/>
        </w:rPr>
        <w:t>á</w:t>
      </w:r>
      <w:r w:rsidRPr="00577CD9">
        <w:rPr>
          <w:rFonts w:ascii="Times New Roman" w:eastAsia="Arial" w:hAnsi="Times New Roman"/>
          <w:color w:val="000000"/>
          <w:spacing w:val="1"/>
          <w:lang w:eastAsia="pt-BR"/>
        </w:rPr>
        <w:t>r</w:t>
      </w:r>
      <w:r w:rsidRPr="00577CD9">
        <w:rPr>
          <w:rFonts w:ascii="Times New Roman" w:eastAsia="Arial" w:hAnsi="Times New Roman"/>
          <w:color w:val="000000"/>
          <w:spacing w:val="-1"/>
          <w:lang w:eastAsia="pt-BR"/>
        </w:rPr>
        <w:t>i</w:t>
      </w:r>
      <w:r w:rsidRPr="00577CD9">
        <w:rPr>
          <w:rFonts w:ascii="Times New Roman" w:eastAsia="Arial" w:hAnsi="Times New Roman"/>
          <w:color w:val="000000"/>
          <w:lang w:eastAsia="pt-BR"/>
        </w:rPr>
        <w:t>a e</w:t>
      </w:r>
      <w:r w:rsidRPr="00577CD9">
        <w:rPr>
          <w:rFonts w:ascii="Times New Roman" w:eastAsia="Arial" w:hAnsi="Times New Roman"/>
          <w:color w:val="000000"/>
          <w:spacing w:val="2"/>
          <w:lang w:eastAsia="pt-BR"/>
        </w:rPr>
        <w:t xml:space="preserve"> </w:t>
      </w:r>
      <w:r w:rsidRPr="00577CD9">
        <w:rPr>
          <w:rFonts w:ascii="Times New Roman" w:eastAsia="Arial" w:hAnsi="Times New Roman"/>
          <w:color w:val="000000"/>
          <w:lang w:eastAsia="pt-BR"/>
        </w:rPr>
        <w:t>h</w:t>
      </w:r>
      <w:r w:rsidRPr="00577CD9">
        <w:rPr>
          <w:rFonts w:ascii="Times New Roman" w:eastAsia="Arial" w:hAnsi="Times New Roman"/>
          <w:color w:val="000000"/>
          <w:spacing w:val="2"/>
          <w:lang w:eastAsia="pt-BR"/>
        </w:rPr>
        <w:t>a</w:t>
      </w:r>
      <w:r w:rsidRPr="00577CD9">
        <w:rPr>
          <w:rFonts w:ascii="Times New Roman" w:eastAsia="Arial" w:hAnsi="Times New Roman"/>
          <w:color w:val="000000"/>
          <w:spacing w:val="-2"/>
          <w:lang w:eastAsia="pt-BR"/>
        </w:rPr>
        <w:t>v</w:t>
      </w:r>
      <w:r w:rsidRPr="00577CD9">
        <w:rPr>
          <w:rFonts w:ascii="Times New Roman" w:eastAsia="Arial" w:hAnsi="Times New Roman"/>
          <w:color w:val="000000"/>
          <w:lang w:eastAsia="pt-BR"/>
        </w:rPr>
        <w:t>erá</w:t>
      </w:r>
      <w:r w:rsidRPr="00577CD9">
        <w:rPr>
          <w:rFonts w:ascii="Times New Roman" w:eastAsia="Arial" w:hAnsi="Times New Roman"/>
          <w:color w:val="000000"/>
          <w:spacing w:val="1"/>
          <w:lang w:eastAsia="pt-BR"/>
        </w:rPr>
        <w:t xml:space="preserve"> </w:t>
      </w:r>
      <w:r w:rsidRPr="00577CD9">
        <w:rPr>
          <w:rFonts w:ascii="Times New Roman" w:eastAsia="Arial" w:hAnsi="Times New Roman"/>
          <w:color w:val="000000"/>
          <w:lang w:eastAsia="pt-BR"/>
        </w:rPr>
        <w:t>em</w:t>
      </w:r>
      <w:r w:rsidRPr="00577CD9">
        <w:rPr>
          <w:rFonts w:ascii="Times New Roman" w:eastAsia="Arial" w:hAnsi="Times New Roman"/>
          <w:color w:val="000000"/>
          <w:spacing w:val="2"/>
          <w:lang w:eastAsia="pt-BR"/>
        </w:rPr>
        <w:t xml:space="preserve"> </w:t>
      </w:r>
      <w:r w:rsidRPr="00577CD9">
        <w:rPr>
          <w:rFonts w:ascii="Times New Roman" w:eastAsia="Arial" w:hAnsi="Times New Roman"/>
          <w:color w:val="000000"/>
          <w:lang w:eastAsia="pt-BR"/>
        </w:rPr>
        <w:t>d</w:t>
      </w:r>
      <w:r w:rsidRPr="00577CD9">
        <w:rPr>
          <w:rFonts w:ascii="Times New Roman" w:eastAsia="Arial" w:hAnsi="Times New Roman"/>
          <w:color w:val="000000"/>
          <w:spacing w:val="-1"/>
          <w:lang w:eastAsia="pt-BR"/>
        </w:rPr>
        <w:t>e</w:t>
      </w:r>
      <w:r w:rsidRPr="00577CD9">
        <w:rPr>
          <w:rFonts w:ascii="Times New Roman" w:eastAsia="Arial" w:hAnsi="Times New Roman"/>
          <w:color w:val="000000"/>
          <w:lang w:eastAsia="pt-BR"/>
        </w:rPr>
        <w:t>cor</w:t>
      </w:r>
      <w:r w:rsidRPr="00577CD9">
        <w:rPr>
          <w:rFonts w:ascii="Times New Roman" w:eastAsia="Arial" w:hAnsi="Times New Roman"/>
          <w:color w:val="000000"/>
          <w:spacing w:val="1"/>
          <w:lang w:eastAsia="pt-BR"/>
        </w:rPr>
        <w:t>r</w:t>
      </w:r>
      <w:r w:rsidRPr="00577CD9">
        <w:rPr>
          <w:rFonts w:ascii="Times New Roman" w:eastAsia="Arial" w:hAnsi="Times New Roman"/>
          <w:color w:val="000000"/>
          <w:lang w:eastAsia="pt-BR"/>
        </w:rPr>
        <w:t>ê</w:t>
      </w:r>
      <w:r w:rsidRPr="00577CD9">
        <w:rPr>
          <w:rFonts w:ascii="Times New Roman" w:eastAsia="Arial" w:hAnsi="Times New Roman"/>
          <w:color w:val="000000"/>
          <w:spacing w:val="-1"/>
          <w:lang w:eastAsia="pt-BR"/>
        </w:rPr>
        <w:t>n</w:t>
      </w:r>
      <w:r w:rsidRPr="00577CD9">
        <w:rPr>
          <w:rFonts w:ascii="Times New Roman" w:eastAsia="Arial" w:hAnsi="Times New Roman"/>
          <w:color w:val="000000"/>
          <w:spacing w:val="-2"/>
          <w:lang w:eastAsia="pt-BR"/>
        </w:rPr>
        <w:t>c</w:t>
      </w:r>
      <w:r w:rsidRPr="00577CD9">
        <w:rPr>
          <w:rFonts w:ascii="Times New Roman" w:eastAsia="Arial" w:hAnsi="Times New Roman"/>
          <w:color w:val="000000"/>
          <w:spacing w:val="-1"/>
          <w:lang w:eastAsia="pt-BR"/>
        </w:rPr>
        <w:t>i</w:t>
      </w:r>
      <w:r w:rsidRPr="00577CD9">
        <w:rPr>
          <w:rFonts w:ascii="Times New Roman" w:eastAsia="Arial" w:hAnsi="Times New Roman"/>
          <w:color w:val="000000"/>
          <w:lang w:eastAsia="pt-BR"/>
        </w:rPr>
        <w:t>a,</w:t>
      </w:r>
      <w:r w:rsidRPr="00577CD9">
        <w:rPr>
          <w:rFonts w:ascii="Times New Roman" w:eastAsia="Arial" w:hAnsi="Times New Roman"/>
          <w:color w:val="000000"/>
          <w:spacing w:val="2"/>
          <w:lang w:eastAsia="pt-BR"/>
        </w:rPr>
        <w:t xml:space="preserve"> </w:t>
      </w:r>
      <w:r w:rsidRPr="00577CD9">
        <w:rPr>
          <w:rFonts w:ascii="Times New Roman" w:eastAsia="Arial" w:hAnsi="Times New Roman"/>
          <w:color w:val="000000"/>
          <w:lang w:eastAsia="pt-BR"/>
        </w:rPr>
        <w:t>sus</w:t>
      </w:r>
      <w:r w:rsidRPr="00577CD9">
        <w:rPr>
          <w:rFonts w:ascii="Times New Roman" w:eastAsia="Arial" w:hAnsi="Times New Roman"/>
          <w:color w:val="000000"/>
          <w:spacing w:val="-1"/>
          <w:lang w:eastAsia="pt-BR"/>
        </w:rPr>
        <w:t>p</w:t>
      </w:r>
      <w:r w:rsidRPr="00577CD9">
        <w:rPr>
          <w:rFonts w:ascii="Times New Roman" w:eastAsia="Arial" w:hAnsi="Times New Roman"/>
          <w:color w:val="000000"/>
          <w:lang w:eastAsia="pt-BR"/>
        </w:rPr>
        <w:t>e</w:t>
      </w:r>
      <w:r w:rsidRPr="00577CD9">
        <w:rPr>
          <w:rFonts w:ascii="Times New Roman" w:eastAsia="Arial" w:hAnsi="Times New Roman"/>
          <w:color w:val="000000"/>
          <w:spacing w:val="-1"/>
          <w:lang w:eastAsia="pt-BR"/>
        </w:rPr>
        <w:t>n</w:t>
      </w:r>
      <w:r w:rsidRPr="00577CD9">
        <w:rPr>
          <w:rFonts w:ascii="Times New Roman" w:eastAsia="Arial" w:hAnsi="Times New Roman"/>
          <w:color w:val="000000"/>
          <w:lang w:eastAsia="pt-BR"/>
        </w:rPr>
        <w:t>são</w:t>
      </w:r>
      <w:r w:rsidRPr="00577CD9">
        <w:rPr>
          <w:rFonts w:ascii="Times New Roman" w:eastAsia="Arial" w:hAnsi="Times New Roman"/>
          <w:color w:val="000000"/>
          <w:spacing w:val="1"/>
          <w:lang w:eastAsia="pt-BR"/>
        </w:rPr>
        <w:t xml:space="preserve"> </w:t>
      </w:r>
      <w:r w:rsidRPr="00577CD9">
        <w:rPr>
          <w:rFonts w:ascii="Times New Roman" w:eastAsia="Arial" w:hAnsi="Times New Roman"/>
          <w:color w:val="000000"/>
          <w:lang w:eastAsia="pt-BR"/>
        </w:rPr>
        <w:t>do</w:t>
      </w:r>
      <w:r w:rsidRPr="00577CD9">
        <w:rPr>
          <w:rFonts w:ascii="Times New Roman" w:eastAsia="Arial" w:hAnsi="Times New Roman"/>
          <w:color w:val="000000"/>
          <w:spacing w:val="1"/>
          <w:lang w:eastAsia="pt-BR"/>
        </w:rPr>
        <w:t xml:space="preserve"> </w:t>
      </w:r>
      <w:r w:rsidRPr="00577CD9">
        <w:rPr>
          <w:rFonts w:ascii="Times New Roman" w:eastAsia="Arial" w:hAnsi="Times New Roman"/>
          <w:color w:val="000000"/>
          <w:lang w:eastAsia="pt-BR"/>
        </w:rPr>
        <w:t>pra</w:t>
      </w:r>
      <w:r w:rsidRPr="00577CD9">
        <w:rPr>
          <w:rFonts w:ascii="Times New Roman" w:eastAsia="Arial" w:hAnsi="Times New Roman"/>
          <w:color w:val="000000"/>
          <w:spacing w:val="-2"/>
          <w:lang w:eastAsia="pt-BR"/>
        </w:rPr>
        <w:t>z</w:t>
      </w:r>
      <w:r w:rsidRPr="00577CD9">
        <w:rPr>
          <w:rFonts w:ascii="Times New Roman" w:eastAsia="Arial" w:hAnsi="Times New Roman"/>
          <w:color w:val="000000"/>
          <w:lang w:eastAsia="pt-BR"/>
        </w:rPr>
        <w:t>o</w:t>
      </w:r>
      <w:r w:rsidRPr="00577CD9">
        <w:rPr>
          <w:rFonts w:ascii="Times New Roman" w:eastAsia="Arial" w:hAnsi="Times New Roman"/>
          <w:color w:val="000000"/>
          <w:spacing w:val="3"/>
          <w:lang w:eastAsia="pt-BR"/>
        </w:rPr>
        <w:t xml:space="preserve"> </w:t>
      </w:r>
      <w:r w:rsidRPr="00577CD9">
        <w:rPr>
          <w:rFonts w:ascii="Times New Roman" w:eastAsia="Arial" w:hAnsi="Times New Roman"/>
          <w:color w:val="000000"/>
          <w:lang w:eastAsia="pt-BR"/>
        </w:rPr>
        <w:t>de</w:t>
      </w:r>
      <w:r w:rsidRPr="00577CD9">
        <w:rPr>
          <w:rFonts w:ascii="Times New Roman" w:eastAsia="Arial" w:hAnsi="Times New Roman"/>
          <w:color w:val="000000"/>
          <w:spacing w:val="1"/>
          <w:lang w:eastAsia="pt-BR"/>
        </w:rPr>
        <w:t xml:space="preserve"> </w:t>
      </w:r>
      <w:r w:rsidRPr="00577CD9">
        <w:rPr>
          <w:rFonts w:ascii="Times New Roman" w:eastAsia="Arial" w:hAnsi="Times New Roman"/>
          <w:color w:val="000000"/>
          <w:lang w:eastAsia="pt-BR"/>
        </w:rPr>
        <w:t>p</w:t>
      </w:r>
      <w:r w:rsidRPr="00577CD9">
        <w:rPr>
          <w:rFonts w:ascii="Times New Roman" w:eastAsia="Arial" w:hAnsi="Times New Roman"/>
          <w:color w:val="000000"/>
          <w:spacing w:val="-1"/>
          <w:lang w:eastAsia="pt-BR"/>
        </w:rPr>
        <w:t>a</w:t>
      </w:r>
      <w:r w:rsidRPr="00577CD9">
        <w:rPr>
          <w:rFonts w:ascii="Times New Roman" w:eastAsia="Arial" w:hAnsi="Times New Roman"/>
          <w:color w:val="000000"/>
          <w:spacing w:val="2"/>
          <w:lang w:eastAsia="pt-BR"/>
        </w:rPr>
        <w:t>g</w:t>
      </w:r>
      <w:r w:rsidRPr="00577CD9">
        <w:rPr>
          <w:rFonts w:ascii="Times New Roman" w:eastAsia="Arial" w:hAnsi="Times New Roman"/>
          <w:color w:val="000000"/>
          <w:lang w:eastAsia="pt-BR"/>
        </w:rPr>
        <w:t>ame</w:t>
      </w:r>
      <w:r w:rsidRPr="00577CD9">
        <w:rPr>
          <w:rFonts w:ascii="Times New Roman" w:eastAsia="Arial" w:hAnsi="Times New Roman"/>
          <w:color w:val="000000"/>
          <w:spacing w:val="-3"/>
          <w:lang w:eastAsia="pt-BR"/>
        </w:rPr>
        <w:t>n</w:t>
      </w:r>
      <w:r w:rsidRPr="00577CD9">
        <w:rPr>
          <w:rFonts w:ascii="Times New Roman" w:eastAsia="Arial" w:hAnsi="Times New Roman"/>
          <w:color w:val="000000"/>
          <w:spacing w:val="1"/>
          <w:lang w:eastAsia="pt-BR"/>
        </w:rPr>
        <w:t>t</w:t>
      </w:r>
      <w:r w:rsidRPr="00577CD9">
        <w:rPr>
          <w:rFonts w:ascii="Times New Roman" w:eastAsia="Arial" w:hAnsi="Times New Roman"/>
          <w:color w:val="000000"/>
          <w:lang w:eastAsia="pt-BR"/>
        </w:rPr>
        <w:t>o a</w:t>
      </w:r>
      <w:r w:rsidRPr="00577CD9">
        <w:rPr>
          <w:rFonts w:ascii="Times New Roman" w:eastAsia="Arial" w:hAnsi="Times New Roman"/>
          <w:color w:val="000000"/>
          <w:spacing w:val="1"/>
          <w:lang w:eastAsia="pt-BR"/>
        </w:rPr>
        <w:t>t</w:t>
      </w:r>
      <w:r w:rsidRPr="00577CD9">
        <w:rPr>
          <w:rFonts w:ascii="Times New Roman" w:eastAsia="Arial" w:hAnsi="Times New Roman"/>
          <w:color w:val="000000"/>
          <w:lang w:eastAsia="pt-BR"/>
        </w:rPr>
        <w:t xml:space="preserve">é </w:t>
      </w:r>
      <w:r w:rsidRPr="00577CD9">
        <w:rPr>
          <w:rFonts w:ascii="Times New Roman" w:eastAsia="Arial" w:hAnsi="Times New Roman"/>
          <w:color w:val="000000"/>
          <w:spacing w:val="2"/>
          <w:lang w:eastAsia="pt-BR"/>
        </w:rPr>
        <w:t>q</w:t>
      </w:r>
      <w:r w:rsidRPr="00577CD9">
        <w:rPr>
          <w:rFonts w:ascii="Times New Roman" w:eastAsia="Arial" w:hAnsi="Times New Roman"/>
          <w:color w:val="000000"/>
          <w:lang w:eastAsia="pt-BR"/>
        </w:rPr>
        <w:t>ue</w:t>
      </w:r>
      <w:r w:rsidRPr="00577CD9">
        <w:rPr>
          <w:rFonts w:ascii="Times New Roman" w:eastAsia="Arial" w:hAnsi="Times New Roman"/>
          <w:color w:val="000000"/>
          <w:spacing w:val="-2"/>
          <w:lang w:eastAsia="pt-BR"/>
        </w:rPr>
        <w:t xml:space="preserve"> </w:t>
      </w:r>
      <w:r w:rsidRPr="00577CD9">
        <w:rPr>
          <w:rFonts w:ascii="Times New Roman" w:eastAsia="Arial" w:hAnsi="Times New Roman"/>
          <w:color w:val="000000"/>
          <w:lang w:eastAsia="pt-BR"/>
        </w:rPr>
        <w:t xml:space="preserve">o </w:t>
      </w:r>
      <w:r w:rsidRPr="00577CD9">
        <w:rPr>
          <w:rFonts w:ascii="Times New Roman" w:eastAsia="Arial" w:hAnsi="Times New Roman"/>
          <w:color w:val="000000"/>
          <w:spacing w:val="-2"/>
          <w:lang w:eastAsia="pt-BR"/>
        </w:rPr>
        <w:t>p</w:t>
      </w:r>
      <w:r w:rsidRPr="00577CD9">
        <w:rPr>
          <w:rFonts w:ascii="Times New Roman" w:eastAsia="Arial" w:hAnsi="Times New Roman"/>
          <w:color w:val="000000"/>
          <w:spacing w:val="1"/>
          <w:lang w:eastAsia="pt-BR"/>
        </w:rPr>
        <w:t>r</w:t>
      </w:r>
      <w:r w:rsidRPr="00577CD9">
        <w:rPr>
          <w:rFonts w:ascii="Times New Roman" w:eastAsia="Arial" w:hAnsi="Times New Roman"/>
          <w:color w:val="000000"/>
          <w:lang w:eastAsia="pt-BR"/>
        </w:rPr>
        <w:t>o</w:t>
      </w:r>
      <w:r w:rsidRPr="00577CD9">
        <w:rPr>
          <w:rFonts w:ascii="Times New Roman" w:eastAsia="Arial" w:hAnsi="Times New Roman"/>
          <w:color w:val="000000"/>
          <w:spacing w:val="-1"/>
          <w:lang w:eastAsia="pt-BR"/>
        </w:rPr>
        <w:t>bl</w:t>
      </w:r>
      <w:r w:rsidRPr="00577CD9">
        <w:rPr>
          <w:rFonts w:ascii="Times New Roman" w:eastAsia="Arial" w:hAnsi="Times New Roman"/>
          <w:color w:val="000000"/>
          <w:lang w:eastAsia="pt-BR"/>
        </w:rPr>
        <w:t>ema</w:t>
      </w:r>
      <w:r w:rsidRPr="00577CD9">
        <w:rPr>
          <w:rFonts w:ascii="Times New Roman" w:eastAsia="Arial" w:hAnsi="Times New Roman"/>
          <w:color w:val="000000"/>
          <w:spacing w:val="-1"/>
          <w:lang w:eastAsia="pt-BR"/>
        </w:rPr>
        <w:t xml:space="preserve"> </w:t>
      </w:r>
      <w:r w:rsidRPr="00577CD9">
        <w:rPr>
          <w:rFonts w:ascii="Times New Roman" w:eastAsia="Arial" w:hAnsi="Times New Roman"/>
          <w:color w:val="000000"/>
          <w:lang w:eastAsia="pt-BR"/>
        </w:rPr>
        <w:t>se</w:t>
      </w:r>
      <w:r w:rsidRPr="00577CD9">
        <w:rPr>
          <w:rFonts w:ascii="Times New Roman" w:eastAsia="Arial" w:hAnsi="Times New Roman"/>
          <w:color w:val="000000"/>
          <w:spacing w:val="1"/>
          <w:lang w:eastAsia="pt-BR"/>
        </w:rPr>
        <w:t>j</w:t>
      </w:r>
      <w:r w:rsidRPr="00577CD9">
        <w:rPr>
          <w:rFonts w:ascii="Times New Roman" w:eastAsia="Arial" w:hAnsi="Times New Roman"/>
          <w:color w:val="000000"/>
          <w:lang w:eastAsia="pt-BR"/>
        </w:rPr>
        <w:t>a</w:t>
      </w:r>
      <w:r w:rsidRPr="00577CD9">
        <w:rPr>
          <w:rFonts w:ascii="Times New Roman" w:eastAsia="Arial" w:hAnsi="Times New Roman"/>
          <w:color w:val="000000"/>
          <w:spacing w:val="-2"/>
          <w:lang w:eastAsia="pt-BR"/>
        </w:rPr>
        <w:t xml:space="preserve"> </w:t>
      </w:r>
      <w:r w:rsidRPr="00577CD9">
        <w:rPr>
          <w:rFonts w:ascii="Times New Roman" w:eastAsia="Arial" w:hAnsi="Times New Roman"/>
          <w:color w:val="000000"/>
          <w:lang w:eastAsia="pt-BR"/>
        </w:rPr>
        <w:t>d</w:t>
      </w:r>
      <w:r w:rsidRPr="00577CD9">
        <w:rPr>
          <w:rFonts w:ascii="Times New Roman" w:eastAsia="Arial" w:hAnsi="Times New Roman"/>
          <w:color w:val="000000"/>
          <w:spacing w:val="-3"/>
          <w:lang w:eastAsia="pt-BR"/>
        </w:rPr>
        <w:t>e</w:t>
      </w:r>
      <w:r w:rsidRPr="00577CD9">
        <w:rPr>
          <w:rFonts w:ascii="Times New Roman" w:eastAsia="Arial" w:hAnsi="Times New Roman"/>
          <w:color w:val="000000"/>
          <w:spacing w:val="3"/>
          <w:lang w:eastAsia="pt-BR"/>
        </w:rPr>
        <w:t>f</w:t>
      </w:r>
      <w:r w:rsidRPr="00577CD9">
        <w:rPr>
          <w:rFonts w:ascii="Times New Roman" w:eastAsia="Arial" w:hAnsi="Times New Roman"/>
          <w:color w:val="000000"/>
          <w:spacing w:val="-3"/>
          <w:lang w:eastAsia="pt-BR"/>
        </w:rPr>
        <w:t>i</w:t>
      </w:r>
      <w:r w:rsidRPr="00577CD9">
        <w:rPr>
          <w:rFonts w:ascii="Times New Roman" w:eastAsia="Arial" w:hAnsi="Times New Roman"/>
          <w:color w:val="000000"/>
          <w:lang w:eastAsia="pt-BR"/>
        </w:rPr>
        <w:t>n</w:t>
      </w:r>
      <w:r w:rsidRPr="00577CD9">
        <w:rPr>
          <w:rFonts w:ascii="Times New Roman" w:eastAsia="Arial" w:hAnsi="Times New Roman"/>
          <w:color w:val="000000"/>
          <w:spacing w:val="-1"/>
          <w:lang w:eastAsia="pt-BR"/>
        </w:rPr>
        <w:t>i</w:t>
      </w:r>
      <w:r w:rsidRPr="00577CD9">
        <w:rPr>
          <w:rFonts w:ascii="Times New Roman" w:eastAsia="Arial" w:hAnsi="Times New Roman"/>
          <w:color w:val="000000"/>
          <w:spacing w:val="1"/>
          <w:lang w:eastAsia="pt-BR"/>
        </w:rPr>
        <w:t>t</w:t>
      </w:r>
      <w:r w:rsidRPr="00577CD9">
        <w:rPr>
          <w:rFonts w:ascii="Times New Roman" w:eastAsia="Arial" w:hAnsi="Times New Roman"/>
          <w:color w:val="000000"/>
          <w:spacing w:val="-1"/>
          <w:lang w:eastAsia="pt-BR"/>
        </w:rPr>
        <w:t>i</w:t>
      </w:r>
      <w:r w:rsidRPr="00577CD9">
        <w:rPr>
          <w:rFonts w:ascii="Times New Roman" w:eastAsia="Arial" w:hAnsi="Times New Roman"/>
          <w:color w:val="000000"/>
          <w:spacing w:val="-2"/>
          <w:lang w:eastAsia="pt-BR"/>
        </w:rPr>
        <w:t>v</w:t>
      </w:r>
      <w:r w:rsidRPr="00577CD9">
        <w:rPr>
          <w:rFonts w:ascii="Times New Roman" w:eastAsia="Arial" w:hAnsi="Times New Roman"/>
          <w:color w:val="000000"/>
          <w:lang w:eastAsia="pt-BR"/>
        </w:rPr>
        <w:t>amen</w:t>
      </w:r>
      <w:r w:rsidRPr="00577CD9">
        <w:rPr>
          <w:rFonts w:ascii="Times New Roman" w:eastAsia="Arial" w:hAnsi="Times New Roman"/>
          <w:color w:val="000000"/>
          <w:spacing w:val="1"/>
          <w:lang w:eastAsia="pt-BR"/>
        </w:rPr>
        <w:t>t</w:t>
      </w:r>
      <w:r w:rsidRPr="00577CD9">
        <w:rPr>
          <w:rFonts w:ascii="Times New Roman" w:eastAsia="Arial" w:hAnsi="Times New Roman"/>
          <w:color w:val="000000"/>
          <w:lang w:eastAsia="pt-BR"/>
        </w:rPr>
        <w:t>e san</w:t>
      </w:r>
      <w:r w:rsidRPr="00577CD9">
        <w:rPr>
          <w:rFonts w:ascii="Times New Roman" w:eastAsia="Arial" w:hAnsi="Times New Roman"/>
          <w:color w:val="000000"/>
          <w:spacing w:val="2"/>
          <w:lang w:eastAsia="pt-BR"/>
        </w:rPr>
        <w:t>a</w:t>
      </w:r>
      <w:r w:rsidRPr="00577CD9">
        <w:rPr>
          <w:rFonts w:ascii="Times New Roman" w:eastAsia="Arial" w:hAnsi="Times New Roman"/>
          <w:color w:val="000000"/>
          <w:lang w:eastAsia="pt-BR"/>
        </w:rPr>
        <w:t>d</w:t>
      </w:r>
      <w:r w:rsidRPr="00577CD9">
        <w:rPr>
          <w:rFonts w:ascii="Times New Roman" w:eastAsia="Arial" w:hAnsi="Times New Roman"/>
          <w:color w:val="000000"/>
          <w:spacing w:val="-3"/>
          <w:lang w:eastAsia="pt-BR"/>
        </w:rPr>
        <w:t>o</w:t>
      </w:r>
      <w:r w:rsidRPr="00577CD9">
        <w:rPr>
          <w:rFonts w:ascii="Times New Roman" w:eastAsia="Arial" w:hAnsi="Times New Roman"/>
          <w:color w:val="000000"/>
          <w:lang w:eastAsia="pt-BR"/>
        </w:rPr>
        <w:t>.</w:t>
      </w:r>
    </w:p>
    <w:p w14:paraId="3C8A85AF" w14:textId="77777777" w:rsidR="0023673A" w:rsidRPr="00577CD9" w:rsidRDefault="0023673A" w:rsidP="00504310">
      <w:pPr>
        <w:numPr>
          <w:ilvl w:val="1"/>
          <w:numId w:val="9"/>
        </w:numPr>
        <w:spacing w:before="120" w:after="120"/>
        <w:ind w:left="0" w:hanging="6"/>
        <w:jc w:val="both"/>
        <w:rPr>
          <w:rFonts w:ascii="Times New Roman" w:eastAsia="MS Mincho" w:hAnsi="Times New Roman"/>
          <w:color w:val="000000"/>
          <w:lang w:eastAsia="pt-BR"/>
        </w:rPr>
      </w:pPr>
      <w:r w:rsidRPr="00577CD9">
        <w:rPr>
          <w:rFonts w:ascii="Times New Roman" w:eastAsia="Times New Roman" w:hAnsi="Times New Roman"/>
          <w:color w:val="000000"/>
          <w:lang w:eastAsia="pt-BR"/>
        </w:rPr>
        <w:t>O Município efetuará o desconto do ISS nos termos estabelecidos pelo Código Tributário Municipal.</w:t>
      </w:r>
    </w:p>
    <w:p w14:paraId="29374DA3" w14:textId="77777777" w:rsidR="0023673A" w:rsidRPr="00577CD9" w:rsidRDefault="0023673A" w:rsidP="00504310">
      <w:pPr>
        <w:numPr>
          <w:ilvl w:val="1"/>
          <w:numId w:val="9"/>
        </w:numPr>
        <w:spacing w:before="120" w:after="120"/>
        <w:ind w:left="0" w:hanging="6"/>
        <w:jc w:val="both"/>
        <w:rPr>
          <w:rFonts w:ascii="Times New Roman" w:eastAsia="MS Mincho" w:hAnsi="Times New Roman"/>
          <w:color w:val="000000"/>
          <w:lang w:eastAsia="pt-BR"/>
        </w:rPr>
      </w:pPr>
      <w:r w:rsidRPr="00577CD9">
        <w:rPr>
          <w:rFonts w:ascii="Times New Roman" w:eastAsia="Times New Roman" w:hAnsi="Times New Roman"/>
          <w:color w:val="000000"/>
          <w:lang w:eastAsia="pt-BR"/>
        </w:rPr>
        <w:t>A contratada sofrerá as demais retenções tributárias conforme legislação vigente no momento do pagamento.</w:t>
      </w:r>
    </w:p>
    <w:p w14:paraId="49AA2F7F" w14:textId="77777777" w:rsidR="0023673A" w:rsidRPr="00577CD9" w:rsidRDefault="0023673A" w:rsidP="00504310">
      <w:pPr>
        <w:numPr>
          <w:ilvl w:val="1"/>
          <w:numId w:val="9"/>
        </w:numPr>
        <w:spacing w:before="120" w:after="120"/>
        <w:ind w:left="0" w:hanging="6"/>
        <w:jc w:val="both"/>
        <w:rPr>
          <w:rFonts w:ascii="Times New Roman" w:eastAsia="MS Mincho" w:hAnsi="Times New Roman"/>
          <w:color w:val="000000"/>
          <w:lang w:eastAsia="pt-BR"/>
        </w:rPr>
      </w:pPr>
      <w:r w:rsidRPr="00577CD9">
        <w:rPr>
          <w:rFonts w:ascii="Times New Roman" w:eastAsia="Times New Roman" w:hAnsi="Times New Roman"/>
          <w:color w:val="000000"/>
          <w:lang w:eastAsia="pt-BR"/>
        </w:rPr>
        <w:t>Fica a contratada obrigada, desde já, a fornecer todas as informações, dados e documentos necessários para análise das retenções tributárias, sempre que solicitado pela contratante.</w:t>
      </w:r>
    </w:p>
    <w:p w14:paraId="20ECE757" w14:textId="77777777" w:rsidR="0023673A" w:rsidRPr="00577CD9" w:rsidRDefault="0023673A" w:rsidP="00504310">
      <w:pPr>
        <w:numPr>
          <w:ilvl w:val="1"/>
          <w:numId w:val="9"/>
        </w:numPr>
        <w:spacing w:before="120" w:after="120"/>
        <w:ind w:left="0" w:hanging="6"/>
        <w:jc w:val="both"/>
        <w:rPr>
          <w:rFonts w:ascii="Times New Roman" w:eastAsia="MS Mincho" w:hAnsi="Times New Roman"/>
          <w:color w:val="000000"/>
          <w:lang w:eastAsia="pt-BR"/>
        </w:rPr>
      </w:pPr>
      <w:r w:rsidRPr="00577CD9">
        <w:rPr>
          <w:rFonts w:ascii="Times New Roman" w:eastAsia="Times New Roman" w:hAnsi="Times New Roman"/>
          <w:color w:val="000000"/>
          <w:lang w:eastAsia="pt-BR"/>
        </w:rPr>
        <w:t>Os contratos ou instrumentos equivalentes decorrentes deste Sistema de registro de Preços firmados durante a vigência desta Ata, poderão ter seus preços unitários reajustados após seus primeiros doze meses pela variação do INPC - Índice Nacional de Preços ao Consumidor.</w:t>
      </w:r>
    </w:p>
    <w:p w14:paraId="3B73C408" w14:textId="77777777" w:rsidR="0023673A" w:rsidRPr="00577CD9" w:rsidRDefault="0023673A" w:rsidP="00504310">
      <w:pPr>
        <w:spacing w:before="120" w:after="120"/>
        <w:jc w:val="both"/>
        <w:rPr>
          <w:rFonts w:ascii="Times New Roman" w:eastAsia="Times New Roman" w:hAnsi="Times New Roman"/>
          <w:color w:val="000000"/>
          <w:lang w:eastAsia="pt-BR"/>
        </w:rPr>
      </w:pPr>
    </w:p>
    <w:p w14:paraId="63342F0F" w14:textId="113517B7" w:rsidR="0023673A" w:rsidRPr="00577CD9" w:rsidRDefault="000B3503" w:rsidP="00504310">
      <w:pPr>
        <w:spacing w:before="120" w:after="120"/>
        <w:jc w:val="both"/>
        <w:rPr>
          <w:rFonts w:ascii="Times New Roman" w:eastAsia="MS Mincho" w:hAnsi="Times New Roman"/>
          <w:b/>
          <w:bCs/>
          <w:color w:val="000000"/>
          <w:lang w:eastAsia="pt-BR"/>
        </w:rPr>
      </w:pPr>
      <w:r w:rsidRPr="00577CD9">
        <w:rPr>
          <w:rFonts w:ascii="Times New Roman" w:eastAsia="MS Mincho" w:hAnsi="Times New Roman"/>
          <w:b/>
          <w:bCs/>
          <w:noProof/>
          <w:color w:val="000000"/>
          <w:lang w:eastAsia="pt-BR"/>
        </w:rPr>
        <mc:AlternateContent>
          <mc:Choice Requires="wps">
            <w:drawing>
              <wp:inline distT="0" distB="0" distL="0" distR="0" wp14:anchorId="1B697904" wp14:editId="05405CCF">
                <wp:extent cx="6165850" cy="233045"/>
                <wp:effectExtent l="5715" t="1270" r="635" b="3810"/>
                <wp:docPr id="751395155"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5E0B3">
                            <a:alpha val="5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39B8646D" w14:textId="77777777" w:rsidR="008E6AB5" w:rsidRPr="00577CD9" w:rsidRDefault="009152A8" w:rsidP="009152A8">
                            <w:pPr>
                              <w:rPr>
                                <w:rFonts w:ascii="Ecofont_Spranq_eco_Sans" w:eastAsia="MS Mincho" w:hAnsi="Ecofont_Spranq_eco_Sans" w:cs="Calibri"/>
                                <w:b/>
                                <w:smallCaps/>
                                <w:color w:val="3A4968"/>
                                <w:sz w:val="24"/>
                                <w:lang w:eastAsia="pt-BR" w:bidi="pt-BR"/>
                              </w:rPr>
                            </w:pPr>
                            <w:r w:rsidRPr="00577CD9">
                              <w:rPr>
                                <w:rFonts w:ascii="Ecofont_Spranq_eco_Sans" w:eastAsia="MS Mincho" w:hAnsi="Ecofont_Spranq_eco_Sans" w:cs="Calibri"/>
                                <w:b/>
                                <w:smallCaps/>
                                <w:color w:val="3A4968"/>
                                <w:lang w:eastAsia="pt-BR" w:bidi="pt-BR"/>
                              </w:rPr>
                              <w:t xml:space="preserve">8 - </w:t>
                            </w:r>
                            <w:r w:rsidR="008D2586" w:rsidRPr="00577CD9">
                              <w:rPr>
                                <w:rFonts w:ascii="Ecofont_Spranq_eco_Sans" w:eastAsia="MS Mincho" w:hAnsi="Ecofont_Spranq_eco_Sans" w:cs="Calibri"/>
                                <w:b/>
                                <w:smallCaps/>
                                <w:color w:val="3A4968"/>
                                <w:sz w:val="24"/>
                                <w:lang w:eastAsia="pt-BR" w:bidi="pt-BR"/>
                              </w:rPr>
                              <w:t xml:space="preserve">HABILITAÇÃO, </w:t>
                            </w:r>
                            <w:r w:rsidR="008E6AB5" w:rsidRPr="00577CD9">
                              <w:rPr>
                                <w:rFonts w:ascii="Ecofont_Spranq_eco_Sans" w:eastAsia="MS Mincho" w:hAnsi="Ecofont_Spranq_eco_Sans" w:cs="Calibri"/>
                                <w:b/>
                                <w:smallCaps/>
                                <w:color w:val="3A4968"/>
                                <w:sz w:val="24"/>
                                <w:lang w:eastAsia="pt-BR" w:bidi="pt-BR"/>
                              </w:rPr>
                              <w:t>SELEÇÃO DO FORNECEDOR E FORMA DE FORNECIMENTO</w:t>
                            </w:r>
                          </w:p>
                          <w:p w14:paraId="71F18A8D" w14:textId="77777777" w:rsidR="008E6AB5" w:rsidRPr="00577CD9" w:rsidRDefault="008E6AB5" w:rsidP="0023673A">
                            <w:pPr>
                              <w:pStyle w:val="PargrafodaLista"/>
                              <w:numPr>
                                <w:ilvl w:val="0"/>
                                <w:numId w:val="1"/>
                              </w:numPr>
                              <w:rPr>
                                <w:rFonts w:cs="Calibri"/>
                                <w:b/>
                                <w:smallCaps/>
                                <w:color w:val="3A4968"/>
                                <w:lang w:bidi="pt-BR"/>
                              </w:rPr>
                            </w:pPr>
                          </w:p>
                        </w:txbxContent>
                      </wps:txbx>
                      <wps:bodyPr rot="0" vert="horz" wrap="square" lIns="0" tIns="0" rIns="0" bIns="0" anchor="ctr" anchorCtr="0" upright="1">
                        <a:noAutofit/>
                      </wps:bodyPr>
                    </wps:wsp>
                  </a:graphicData>
                </a:graphic>
              </wp:inline>
            </w:drawing>
          </mc:Choice>
          <mc:Fallback>
            <w:pict>
              <v:shape w14:anchorId="1B697904" id="_x0000_s1049"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" adj="200" fillcolor="#c5e0b3" stroked="f" strokeweight="1pt">
                <v:fill opacity="32896f"/>
                <v:textbox inset="0,0,0,0">
                  <w:txbxContent>
                    <w:p w14:paraId="39B8646D" w14:textId="77777777" w:rsidR="008E6AB5" w:rsidRPr="00577CD9" w:rsidRDefault="009152A8" w:rsidP="009152A8">
                      <w:pPr>
                        <w:rPr>
                          <w:rFonts w:ascii="Ecofont_Spranq_eco_Sans" w:eastAsia="MS Mincho" w:hAnsi="Ecofont_Spranq_eco_Sans" w:cs="Calibri"/>
                          <w:b/>
                          <w:smallCaps/>
                          <w:color w:val="3A4968"/>
                          <w:sz w:val="24"/>
                          <w:lang w:eastAsia="pt-BR" w:bidi="pt-BR"/>
                        </w:rPr>
                      </w:pPr>
                      <w:r w:rsidRPr="00577CD9">
                        <w:rPr>
                          <w:rFonts w:ascii="Ecofont_Spranq_eco_Sans" w:eastAsia="MS Mincho" w:hAnsi="Ecofont_Spranq_eco_Sans" w:cs="Calibri"/>
                          <w:b/>
                          <w:smallCaps/>
                          <w:color w:val="3A4968"/>
                          <w:lang w:eastAsia="pt-BR" w:bidi="pt-BR"/>
                        </w:rPr>
                        <w:t xml:space="preserve">8 - </w:t>
                      </w:r>
                      <w:r w:rsidR="008D2586" w:rsidRPr="00577CD9">
                        <w:rPr>
                          <w:rFonts w:ascii="Ecofont_Spranq_eco_Sans" w:eastAsia="MS Mincho" w:hAnsi="Ecofont_Spranq_eco_Sans" w:cs="Calibri"/>
                          <w:b/>
                          <w:smallCaps/>
                          <w:color w:val="3A4968"/>
                          <w:sz w:val="24"/>
                          <w:lang w:eastAsia="pt-BR" w:bidi="pt-BR"/>
                        </w:rPr>
                        <w:t xml:space="preserve">HABILITAÇÃO, </w:t>
                      </w:r>
                      <w:r w:rsidR="008E6AB5" w:rsidRPr="00577CD9">
                        <w:rPr>
                          <w:rFonts w:ascii="Ecofont_Spranq_eco_Sans" w:eastAsia="MS Mincho" w:hAnsi="Ecofont_Spranq_eco_Sans" w:cs="Calibri"/>
                          <w:b/>
                          <w:smallCaps/>
                          <w:color w:val="3A4968"/>
                          <w:sz w:val="24"/>
                          <w:lang w:eastAsia="pt-BR" w:bidi="pt-BR"/>
                        </w:rPr>
                        <w:t>SELEÇÃO DO FORNECEDOR E FORMA DE FORNECIMENTO</w:t>
                      </w:r>
                    </w:p>
                    <w:p w14:paraId="71F18A8D" w14:textId="77777777" w:rsidR="008E6AB5" w:rsidRPr="00577CD9" w:rsidRDefault="008E6AB5" w:rsidP="0023673A">
                      <w:pPr>
                        <w:pStyle w:val="PargrafodaLista"/>
                        <w:numPr>
                          <w:ilvl w:val="0"/>
                          <w:numId w:val="1"/>
                        </w:numPr>
                        <w:rPr>
                          <w:rFonts w:cs="Calibri"/>
                          <w:b/>
                          <w:smallCaps/>
                          <w:color w:val="3A4968"/>
                          <w:lang w:bidi="pt-BR"/>
                        </w:rPr>
                      </w:pPr>
                    </w:p>
                  </w:txbxContent>
                </v:textbox>
                <w10:anchorlock/>
              </v:shape>
            </w:pict>
          </mc:Fallback>
        </mc:AlternateContent>
      </w:r>
    </w:p>
    <w:p w14:paraId="63FE4F94" w14:textId="77777777" w:rsidR="0023673A" w:rsidRPr="00577CD9" w:rsidRDefault="0023673A" w:rsidP="00504310">
      <w:pPr>
        <w:numPr>
          <w:ilvl w:val="0"/>
          <w:numId w:val="9"/>
        </w:numPr>
        <w:spacing w:before="120" w:after="120"/>
        <w:jc w:val="both"/>
        <w:rPr>
          <w:rFonts w:ascii="Times New Roman" w:eastAsia="Times New Roman" w:hAnsi="Times New Roman"/>
          <w:vanish/>
          <w:color w:val="000000"/>
          <w:lang w:eastAsia="pt-BR"/>
        </w:rPr>
      </w:pPr>
    </w:p>
    <w:p w14:paraId="2E3FC7A5" w14:textId="77777777" w:rsidR="0023673A" w:rsidRPr="00577CD9" w:rsidRDefault="0023673A" w:rsidP="00504310">
      <w:pPr>
        <w:numPr>
          <w:ilvl w:val="1"/>
          <w:numId w:val="9"/>
        </w:numPr>
        <w:spacing w:before="120" w:after="120"/>
        <w:ind w:left="426"/>
        <w:jc w:val="both"/>
        <w:rPr>
          <w:rFonts w:ascii="Times New Roman" w:eastAsia="MS Mincho" w:hAnsi="Times New Roman"/>
          <w:b/>
          <w:color w:val="000000"/>
          <w:lang w:eastAsia="pt-BR"/>
        </w:rPr>
      </w:pPr>
      <w:r w:rsidRPr="00577CD9">
        <w:rPr>
          <w:rFonts w:ascii="Times New Roman" w:eastAsia="Times New Roman" w:hAnsi="Times New Roman"/>
          <w:b/>
          <w:color w:val="000000"/>
          <w:lang w:eastAsia="pt-BR"/>
        </w:rPr>
        <w:t>Forma de seleção e critério de julgamento da proposta:</w:t>
      </w:r>
    </w:p>
    <w:p w14:paraId="5FDAC77A" w14:textId="2D90A864" w:rsidR="0023673A" w:rsidRPr="00577CD9" w:rsidRDefault="0023673A" w:rsidP="00504310">
      <w:pPr>
        <w:numPr>
          <w:ilvl w:val="2"/>
          <w:numId w:val="9"/>
        </w:numPr>
        <w:spacing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 xml:space="preserve">O fornecedor será selecionado por meio da realização de procedimento de licitação, na modalidade </w:t>
      </w:r>
      <w:r w:rsidRPr="00577CD9">
        <w:rPr>
          <w:rFonts w:ascii="Times New Roman" w:eastAsia="MS Mincho" w:hAnsi="Times New Roman"/>
          <w:b/>
          <w:color w:val="000000"/>
          <w:lang w:eastAsia="pt-BR"/>
        </w:rPr>
        <w:t>PREGÃO</w:t>
      </w:r>
      <w:r w:rsidRPr="00577CD9">
        <w:rPr>
          <w:rFonts w:ascii="Times New Roman" w:eastAsia="MS Mincho" w:hAnsi="Times New Roman"/>
          <w:color w:val="000000"/>
          <w:lang w:eastAsia="pt-BR"/>
        </w:rPr>
        <w:t xml:space="preserve">, sob a forma </w:t>
      </w:r>
      <w:r w:rsidRPr="00577CD9">
        <w:rPr>
          <w:rFonts w:ascii="Times New Roman" w:eastAsia="MS Mincho" w:hAnsi="Times New Roman"/>
          <w:b/>
          <w:color w:val="000000"/>
          <w:lang w:eastAsia="pt-BR"/>
        </w:rPr>
        <w:t>ELETRÔNICA</w:t>
      </w:r>
      <w:r w:rsidRPr="00577CD9">
        <w:rPr>
          <w:rFonts w:ascii="Times New Roman" w:eastAsia="MS Mincho" w:hAnsi="Times New Roman"/>
          <w:color w:val="000000"/>
          <w:lang w:eastAsia="pt-BR"/>
        </w:rPr>
        <w:t xml:space="preserve">, com adoção do critério de julgamento pelo </w:t>
      </w:r>
      <w:sdt>
        <w:sdtPr>
          <w:rPr>
            <w:rFonts w:ascii="Times New Roman" w:hAnsi="Times New Roman"/>
            <w:b/>
            <w:bCs/>
          </w:rPr>
          <w:alias w:val="Categoria"/>
          <w:tag w:val=""/>
          <w:id w:val="-686592281"/>
          <w:placeholder>
            <w:docPart w:val="DC445B95197E43AE8918F990082B2708"/>
          </w:placeholder>
          <w:dataBinding w:prefixMappings="xmlns:ns0='http://purl.org/dc/elements/1.1/' xmlns:ns1='http://schemas.openxmlformats.org/package/2006/metadata/core-properties' " w:xpath="/ns1:coreProperties[1]/ns1:category[1]" w:storeItemID="{6C3C8BC8-F283-45AE-878A-BAB7291924A1}"/>
          <w:text/>
        </w:sdtPr>
        <w:sdtEndPr/>
        <w:sdtContent>
          <w:r w:rsidR="00767076">
            <w:rPr>
              <w:rFonts w:ascii="Times New Roman" w:hAnsi="Times New Roman"/>
              <w:b/>
              <w:bCs/>
            </w:rPr>
            <w:t>MENOR PREÇO POR LOTE</w:t>
          </w:r>
        </w:sdtContent>
      </w:sdt>
      <w:r w:rsidRPr="00577CD9">
        <w:rPr>
          <w:rFonts w:ascii="Times New Roman" w:eastAsia="MS Mincho" w:hAnsi="Times New Roman"/>
          <w:color w:val="FF0000"/>
          <w:lang w:eastAsia="pt-BR"/>
        </w:rPr>
        <w:t>.</w:t>
      </w:r>
    </w:p>
    <w:p w14:paraId="6723788C" w14:textId="77777777" w:rsidR="0023673A" w:rsidRPr="00577CD9" w:rsidRDefault="0023673A" w:rsidP="00504310">
      <w:pPr>
        <w:numPr>
          <w:ilvl w:val="1"/>
          <w:numId w:val="9"/>
        </w:numPr>
        <w:spacing w:before="120" w:after="120"/>
        <w:ind w:left="426"/>
        <w:jc w:val="both"/>
        <w:rPr>
          <w:rFonts w:ascii="Times New Roman" w:eastAsia="Times New Roman" w:hAnsi="Times New Roman"/>
          <w:b/>
          <w:color w:val="000000"/>
          <w:lang w:eastAsia="pt-BR"/>
        </w:rPr>
      </w:pPr>
      <w:r w:rsidRPr="00577CD9">
        <w:rPr>
          <w:rFonts w:ascii="Times New Roman" w:eastAsia="Times New Roman" w:hAnsi="Times New Roman"/>
          <w:b/>
          <w:color w:val="000000"/>
          <w:lang w:eastAsia="pt-BR"/>
        </w:rPr>
        <w:t>Forma de fornecimento</w:t>
      </w:r>
    </w:p>
    <w:p w14:paraId="56D47BE8" w14:textId="77777777" w:rsidR="0023673A" w:rsidRPr="00577CD9" w:rsidRDefault="0023673A" w:rsidP="00504310">
      <w:pPr>
        <w:numPr>
          <w:ilvl w:val="2"/>
          <w:numId w:val="9"/>
        </w:numPr>
        <w:spacing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O fornecimento do objeto será parcelado.</w:t>
      </w:r>
    </w:p>
    <w:p w14:paraId="30A26673" w14:textId="77777777" w:rsidR="0023673A" w:rsidRPr="00577CD9" w:rsidRDefault="0023673A" w:rsidP="00504310">
      <w:pPr>
        <w:spacing w:before="120" w:after="120"/>
        <w:ind w:left="-6"/>
        <w:jc w:val="both"/>
        <w:rPr>
          <w:rFonts w:ascii="Times New Roman" w:eastAsia="MS Mincho" w:hAnsi="Times New Roman"/>
          <w:b/>
          <w:color w:val="000000"/>
          <w:lang w:eastAsia="pt-BR"/>
        </w:rPr>
      </w:pPr>
      <w:r w:rsidRPr="00577CD9">
        <w:rPr>
          <w:rFonts w:ascii="Times New Roman" w:eastAsia="Times New Roman" w:hAnsi="Times New Roman"/>
          <w:b/>
          <w:color w:val="000000"/>
          <w:lang w:eastAsia="pt-BR"/>
        </w:rPr>
        <w:t>Exigências de habilitação</w:t>
      </w:r>
    </w:p>
    <w:p w14:paraId="61410438" w14:textId="77777777" w:rsidR="0023673A" w:rsidRPr="00577CD9" w:rsidRDefault="0023673A" w:rsidP="00504310">
      <w:pPr>
        <w:numPr>
          <w:ilvl w:val="1"/>
          <w:numId w:val="9"/>
        </w:numPr>
        <w:spacing w:before="120" w:after="120"/>
        <w:ind w:left="426"/>
        <w:jc w:val="both"/>
        <w:rPr>
          <w:rFonts w:ascii="Times New Roman" w:eastAsia="MS Mincho" w:hAnsi="Times New Roman"/>
          <w:color w:val="000000"/>
          <w:lang w:eastAsia="pt-BR"/>
        </w:rPr>
      </w:pPr>
      <w:r w:rsidRPr="00577CD9">
        <w:rPr>
          <w:rFonts w:ascii="Times New Roman" w:eastAsia="Times New Roman" w:hAnsi="Times New Roman"/>
          <w:b/>
          <w:color w:val="000000"/>
          <w:lang w:eastAsia="pt-BR"/>
        </w:rPr>
        <w:t>Habilitação jurídica</w:t>
      </w:r>
      <w:bookmarkStart w:id="52" w:name="_Ref115800561"/>
    </w:p>
    <w:bookmarkEnd w:id="52"/>
    <w:p w14:paraId="164BCC43" w14:textId="77777777" w:rsidR="0023673A" w:rsidRPr="00577CD9" w:rsidRDefault="0023673A" w:rsidP="00504310">
      <w:pPr>
        <w:numPr>
          <w:ilvl w:val="2"/>
          <w:numId w:val="9"/>
        </w:numPr>
        <w:spacing w:after="120"/>
        <w:ind w:left="284" w:firstLine="0"/>
        <w:jc w:val="both"/>
        <w:rPr>
          <w:rFonts w:ascii="Times New Roman" w:eastAsia="MS Mincho" w:hAnsi="Times New Roman"/>
          <w:color w:val="000000"/>
          <w:lang w:eastAsia="pt-BR"/>
        </w:rPr>
      </w:pPr>
      <w:r w:rsidRPr="00577CD9">
        <w:rPr>
          <w:rFonts w:ascii="Times New Roman" w:eastAsia="MS Mincho" w:hAnsi="Times New Roman"/>
          <w:b/>
          <w:bCs/>
          <w:color w:val="000000"/>
          <w:lang w:eastAsia="pt-BR"/>
        </w:rPr>
        <w:lastRenderedPageBreak/>
        <w:t>Empresário individual:</w:t>
      </w:r>
      <w:r w:rsidRPr="00577CD9">
        <w:rPr>
          <w:rFonts w:ascii="Times New Roman" w:eastAsia="MS Mincho" w:hAnsi="Times New Roman"/>
          <w:color w:val="000000"/>
          <w:lang w:eastAsia="pt-BR"/>
        </w:rPr>
        <w:t xml:space="preserve"> inscrição no Registro Público de Empresas Mercantis, a cargo da Junta Comercial da respectiva sede; </w:t>
      </w:r>
    </w:p>
    <w:p w14:paraId="74E7D9BD" w14:textId="77777777" w:rsidR="0023673A" w:rsidRPr="00577CD9" w:rsidRDefault="0023673A" w:rsidP="00504310">
      <w:pPr>
        <w:numPr>
          <w:ilvl w:val="2"/>
          <w:numId w:val="9"/>
        </w:numPr>
        <w:spacing w:after="120"/>
        <w:ind w:left="284" w:firstLine="0"/>
        <w:jc w:val="both"/>
        <w:rPr>
          <w:rFonts w:ascii="Times New Roman" w:eastAsia="MS Mincho" w:hAnsi="Times New Roman"/>
          <w:color w:val="000000"/>
          <w:lang w:eastAsia="pt-BR"/>
        </w:rPr>
      </w:pPr>
      <w:r w:rsidRPr="00577CD9">
        <w:rPr>
          <w:rFonts w:ascii="Times New Roman" w:eastAsia="MS Mincho" w:hAnsi="Times New Roman"/>
          <w:b/>
          <w:bCs/>
          <w:color w:val="000000"/>
          <w:lang w:eastAsia="pt-BR"/>
        </w:rPr>
        <w:t>Microempreendedor Individual - MEI:</w:t>
      </w:r>
      <w:r w:rsidRPr="00577CD9">
        <w:rPr>
          <w:rFonts w:ascii="Times New Roman" w:eastAsia="MS Mincho" w:hAnsi="Times New Roman"/>
          <w:color w:val="000000"/>
          <w:lang w:eastAsia="pt-BR"/>
        </w:rPr>
        <w:t xml:space="preserve"> Certificado da Condição de Microempreendedor Individual - CCMEI, cuja aceitação ficará condicionada à verificação da autenticidade no sítio </w:t>
      </w:r>
      <w:hyperlink r:id="rId89">
        <w:r w:rsidRPr="00577CD9">
          <w:rPr>
            <w:rFonts w:ascii="Times New Roman" w:eastAsia="MS Mincho" w:hAnsi="Times New Roman"/>
            <w:color w:val="0000FF"/>
            <w:u w:val="single"/>
            <w:lang w:eastAsia="pt-BR"/>
          </w:rPr>
          <w:t>https://www.gov.br/empresas-e-negocios/pt-br/empreendedor</w:t>
        </w:r>
      </w:hyperlink>
      <w:r w:rsidRPr="00577CD9">
        <w:rPr>
          <w:rFonts w:ascii="Times New Roman" w:eastAsia="MS Mincho" w:hAnsi="Times New Roman"/>
          <w:color w:val="000000"/>
          <w:lang w:eastAsia="pt-BR"/>
        </w:rPr>
        <w:t xml:space="preserve">; </w:t>
      </w:r>
    </w:p>
    <w:p w14:paraId="7D9918B9" w14:textId="77777777" w:rsidR="0023673A" w:rsidRPr="00577CD9" w:rsidRDefault="0023673A" w:rsidP="00504310">
      <w:pPr>
        <w:numPr>
          <w:ilvl w:val="2"/>
          <w:numId w:val="9"/>
        </w:numPr>
        <w:spacing w:after="120"/>
        <w:ind w:left="284" w:firstLine="0"/>
        <w:jc w:val="both"/>
        <w:rPr>
          <w:rFonts w:ascii="Times New Roman" w:eastAsia="MS Mincho" w:hAnsi="Times New Roman"/>
          <w:color w:val="000000"/>
          <w:lang w:eastAsia="pt-BR"/>
        </w:rPr>
      </w:pPr>
      <w:r w:rsidRPr="00577CD9">
        <w:rPr>
          <w:rFonts w:ascii="Times New Roman" w:eastAsia="MS Mincho" w:hAnsi="Times New Roman"/>
          <w:b/>
          <w:color w:val="000000"/>
          <w:lang w:eastAsia="pt-BR"/>
        </w:rPr>
        <w:t>Sociedade empresária, sociedade limitada unipessoal</w:t>
      </w:r>
      <w:r w:rsidRPr="00577CD9">
        <w:rPr>
          <w:rFonts w:ascii="Times New Roman" w:eastAsia="MS Mincho" w:hAnsi="Times New Roman"/>
          <w:color w:val="000000"/>
          <w:lang w:eastAsia="pt-BR"/>
        </w:rPr>
        <w:t xml:space="preserve"> - SLU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w:t>
      </w:r>
    </w:p>
    <w:p w14:paraId="75567527" w14:textId="77777777" w:rsidR="0023673A" w:rsidRPr="00577CD9" w:rsidRDefault="0023673A" w:rsidP="00504310">
      <w:pPr>
        <w:numPr>
          <w:ilvl w:val="2"/>
          <w:numId w:val="9"/>
        </w:numPr>
        <w:spacing w:after="120"/>
        <w:ind w:left="284" w:firstLine="0"/>
        <w:jc w:val="both"/>
        <w:rPr>
          <w:rFonts w:ascii="Times New Roman" w:eastAsia="MS Mincho" w:hAnsi="Times New Roman"/>
          <w:color w:val="000000"/>
          <w:lang w:eastAsia="pt-BR"/>
        </w:rPr>
      </w:pPr>
      <w:r w:rsidRPr="00577CD9">
        <w:rPr>
          <w:rFonts w:ascii="Times New Roman" w:eastAsia="MS Mincho" w:hAnsi="Times New Roman"/>
          <w:b/>
          <w:color w:val="000000"/>
          <w:lang w:eastAsia="pt-BR"/>
        </w:rPr>
        <w:t>Sociedade</w:t>
      </w:r>
      <w:r w:rsidRPr="00577CD9">
        <w:rPr>
          <w:rFonts w:ascii="Times New Roman" w:eastAsia="MS Mincho" w:hAnsi="Times New Roman"/>
          <w:b/>
          <w:bCs/>
          <w:color w:val="000000"/>
          <w:lang w:eastAsia="pt-BR"/>
        </w:rPr>
        <w:t xml:space="preserve"> empresária estrangeira:</w:t>
      </w:r>
      <w:r w:rsidRPr="00577CD9">
        <w:rPr>
          <w:rFonts w:ascii="Times New Roman" w:eastAsia="MS Mincho" w:hAnsi="Times New Roman"/>
          <w:color w:val="000000"/>
          <w:lang w:eastAsia="pt-BR"/>
        </w:rPr>
        <w:t xml:space="preserve"> portaria de autorização de funcionamento no Brasil, publicada no Diário Oficial da União e arquivada na Junta Comercial da unidade federativa onde se localizar a filial, agência, sucursal ou estabelecimento, a qual será considerada como sua sede, conforme Instrução </w:t>
      </w:r>
      <w:hyperlink r:id="rId90">
        <w:r w:rsidRPr="00577CD9">
          <w:rPr>
            <w:rFonts w:ascii="Times New Roman" w:eastAsia="MS Mincho" w:hAnsi="Times New Roman"/>
            <w:color w:val="0000FF"/>
            <w:u w:val="single"/>
            <w:lang w:eastAsia="pt-BR"/>
          </w:rPr>
          <w:t>Normativa DREI/ME n.º 77, de 18 de março de 2020</w:t>
        </w:r>
      </w:hyperlink>
      <w:r w:rsidRPr="00577CD9">
        <w:rPr>
          <w:rFonts w:ascii="Times New Roman" w:eastAsia="MS Mincho" w:hAnsi="Times New Roman"/>
          <w:color w:val="000000"/>
          <w:lang w:eastAsia="pt-BR"/>
        </w:rPr>
        <w:t>.</w:t>
      </w:r>
    </w:p>
    <w:p w14:paraId="10D9546E" w14:textId="77777777" w:rsidR="0023673A" w:rsidRPr="00577CD9" w:rsidRDefault="0023673A" w:rsidP="00504310">
      <w:pPr>
        <w:numPr>
          <w:ilvl w:val="2"/>
          <w:numId w:val="9"/>
        </w:numPr>
        <w:spacing w:after="120"/>
        <w:ind w:left="284" w:firstLine="0"/>
        <w:jc w:val="both"/>
        <w:rPr>
          <w:rFonts w:ascii="Times New Roman" w:eastAsia="MS Mincho" w:hAnsi="Times New Roman"/>
          <w:color w:val="000000"/>
          <w:lang w:eastAsia="pt-BR"/>
        </w:rPr>
      </w:pPr>
      <w:r w:rsidRPr="00577CD9">
        <w:rPr>
          <w:rFonts w:ascii="Times New Roman" w:eastAsia="MS Mincho" w:hAnsi="Times New Roman"/>
          <w:b/>
          <w:bCs/>
          <w:color w:val="000000"/>
          <w:lang w:eastAsia="pt-BR"/>
        </w:rPr>
        <w:t xml:space="preserve">Sociedade simples: </w:t>
      </w:r>
      <w:r w:rsidRPr="00577CD9">
        <w:rPr>
          <w:rFonts w:ascii="Times New Roman" w:eastAsia="MS Mincho" w:hAnsi="Times New Roman"/>
          <w:color w:val="000000"/>
          <w:lang w:eastAsia="pt-BR"/>
        </w:rPr>
        <w:t>inscrição do ato constitutivo no Registro Civil de Pessoas Jurídicas do local de sua sede, acompanhada de documento comprobatório de seus administradores;</w:t>
      </w:r>
    </w:p>
    <w:p w14:paraId="7C88ABCA" w14:textId="77777777" w:rsidR="0023673A" w:rsidRPr="00577CD9" w:rsidRDefault="0023673A" w:rsidP="00504310">
      <w:pPr>
        <w:numPr>
          <w:ilvl w:val="2"/>
          <w:numId w:val="9"/>
        </w:numPr>
        <w:spacing w:after="120"/>
        <w:ind w:left="284" w:firstLine="0"/>
        <w:jc w:val="both"/>
        <w:rPr>
          <w:rFonts w:ascii="Times New Roman" w:eastAsia="MS Mincho" w:hAnsi="Times New Roman"/>
          <w:color w:val="000000"/>
          <w:lang w:eastAsia="pt-BR"/>
        </w:rPr>
      </w:pPr>
      <w:r w:rsidRPr="00577CD9">
        <w:rPr>
          <w:rFonts w:ascii="Times New Roman" w:eastAsia="MS Mincho" w:hAnsi="Times New Roman"/>
          <w:b/>
          <w:bCs/>
          <w:color w:val="000000"/>
          <w:lang w:eastAsia="pt-BR"/>
        </w:rPr>
        <w:t>Filial, sucursal ou agência de sociedade simples ou empresária:</w:t>
      </w:r>
      <w:r w:rsidRPr="00577CD9">
        <w:rPr>
          <w:rFonts w:ascii="Times New Roman" w:eastAsia="MS Mincho" w:hAnsi="Times New Roman"/>
          <w:color w:val="000000"/>
          <w:lang w:eastAsia="pt-BR"/>
        </w:rPr>
        <w:t xml:space="preserve"> inscrição do ato constitutivo da filial, sucursal ou agência da sociedade simples ou empresária, respectivamente, no Registro Civil das Pessoas Jurídicas ou no Registro Público de Empresas </w:t>
      </w:r>
      <w:bookmarkStart w:id="53" w:name="_Int_ySfCXwr4"/>
      <w:r w:rsidRPr="00577CD9">
        <w:rPr>
          <w:rFonts w:ascii="Times New Roman" w:eastAsia="MS Mincho" w:hAnsi="Times New Roman"/>
          <w:color w:val="000000"/>
          <w:lang w:eastAsia="pt-BR"/>
        </w:rPr>
        <w:t>Mercantis onde</w:t>
      </w:r>
      <w:bookmarkEnd w:id="53"/>
      <w:r w:rsidRPr="00577CD9">
        <w:rPr>
          <w:rFonts w:ascii="Times New Roman" w:eastAsia="MS Mincho" w:hAnsi="Times New Roman"/>
          <w:color w:val="000000"/>
          <w:lang w:eastAsia="pt-BR"/>
        </w:rPr>
        <w:t xml:space="preserve"> opera, com averbação no Registro onde tem sede a matriz</w:t>
      </w:r>
    </w:p>
    <w:p w14:paraId="22336E8D" w14:textId="77777777" w:rsidR="0023673A" w:rsidRPr="00577CD9" w:rsidRDefault="0023673A" w:rsidP="00504310">
      <w:pPr>
        <w:numPr>
          <w:ilvl w:val="2"/>
          <w:numId w:val="9"/>
        </w:numPr>
        <w:spacing w:after="120"/>
        <w:ind w:left="284" w:firstLine="0"/>
        <w:jc w:val="both"/>
        <w:rPr>
          <w:rFonts w:ascii="Times New Roman" w:eastAsia="MS Mincho" w:hAnsi="Times New Roman"/>
          <w:color w:val="000000"/>
          <w:lang w:eastAsia="pt-BR"/>
        </w:rPr>
      </w:pPr>
      <w:r w:rsidRPr="00577CD9">
        <w:rPr>
          <w:rFonts w:ascii="Times New Roman" w:eastAsia="MS Mincho" w:hAnsi="Times New Roman"/>
          <w:b/>
          <w:bCs/>
          <w:color w:val="000000"/>
          <w:lang w:eastAsia="pt-BR"/>
        </w:rPr>
        <w:t>Sociedade cooperativa:</w:t>
      </w:r>
      <w:r w:rsidRPr="00577CD9">
        <w:rPr>
          <w:rFonts w:ascii="Times New Roman" w:eastAsia="MS Mincho" w:hAnsi="Times New Roman"/>
          <w:color w:val="000000"/>
          <w:lang w:eastAsia="pt-BR"/>
        </w:rPr>
        <w:t xml:space="preserve"> ata de fundação e estatuto social, com a ata da assembleia que o aprovou, devidamente arquivado na Junta Comercial ou inscrito no Registro Civil das Pessoas Jurídicas da respectiva sede, além do registro de que trata o </w:t>
      </w:r>
      <w:hyperlink r:id="rId91" w:anchor="art107">
        <w:r w:rsidRPr="00577CD9">
          <w:rPr>
            <w:rFonts w:ascii="Times New Roman" w:eastAsia="MS Mincho" w:hAnsi="Times New Roman"/>
            <w:color w:val="0000FF"/>
            <w:u w:val="single"/>
            <w:lang w:eastAsia="pt-BR"/>
          </w:rPr>
          <w:t>art. 107 da Lei nº 5.764, de 16 de dezembro 1971</w:t>
        </w:r>
      </w:hyperlink>
      <w:r w:rsidRPr="00577CD9">
        <w:rPr>
          <w:rFonts w:ascii="Times New Roman" w:eastAsia="MS Mincho" w:hAnsi="Times New Roman"/>
          <w:color w:val="000000"/>
          <w:lang w:eastAsia="pt-BR"/>
        </w:rPr>
        <w:t>.</w:t>
      </w:r>
    </w:p>
    <w:p w14:paraId="2A24EEF7" w14:textId="77777777" w:rsidR="0023673A" w:rsidRPr="00577CD9" w:rsidRDefault="0023673A" w:rsidP="00504310">
      <w:pPr>
        <w:numPr>
          <w:ilvl w:val="1"/>
          <w:numId w:val="9"/>
        </w:numPr>
        <w:spacing w:before="120" w:after="120"/>
        <w:ind w:left="0" w:hanging="6"/>
        <w:jc w:val="both"/>
        <w:rPr>
          <w:rFonts w:ascii="Times New Roman" w:eastAsia="MS Mincho" w:hAnsi="Times New Roman"/>
          <w:color w:val="000000"/>
          <w:lang w:eastAsia="pt-BR"/>
        </w:rPr>
      </w:pPr>
      <w:r w:rsidRPr="00577CD9">
        <w:rPr>
          <w:rFonts w:ascii="Times New Roman" w:eastAsia="MS Mincho" w:hAnsi="Times New Roman"/>
          <w:color w:val="000000"/>
          <w:lang w:eastAsia="pt-BR"/>
        </w:rPr>
        <w:t>Os documentos apresentados deverão estar acompanhados de todas as alterações ou da consolidação respectiva.</w:t>
      </w:r>
    </w:p>
    <w:p w14:paraId="65F0481A" w14:textId="77777777" w:rsidR="0023673A" w:rsidRPr="00577CD9" w:rsidRDefault="0023673A" w:rsidP="00504310">
      <w:pPr>
        <w:numPr>
          <w:ilvl w:val="1"/>
          <w:numId w:val="9"/>
        </w:numPr>
        <w:spacing w:before="120" w:after="120"/>
        <w:ind w:left="426"/>
        <w:jc w:val="both"/>
        <w:rPr>
          <w:rFonts w:ascii="Times New Roman" w:eastAsia="MS Mincho" w:hAnsi="Times New Roman"/>
          <w:b/>
          <w:color w:val="000000"/>
          <w:lang w:eastAsia="pt-BR"/>
        </w:rPr>
      </w:pPr>
      <w:r w:rsidRPr="00577CD9">
        <w:rPr>
          <w:rFonts w:ascii="Times New Roman" w:eastAsia="MS Mincho" w:hAnsi="Times New Roman"/>
          <w:b/>
          <w:color w:val="000000"/>
          <w:lang w:eastAsia="pt-BR"/>
        </w:rPr>
        <w:t>Habilitação fiscal, social e trabalhista.</w:t>
      </w:r>
    </w:p>
    <w:p w14:paraId="4E0B0D7F" w14:textId="77777777" w:rsidR="0023673A" w:rsidRPr="00577CD9" w:rsidRDefault="0023673A" w:rsidP="00504310">
      <w:pPr>
        <w:numPr>
          <w:ilvl w:val="2"/>
          <w:numId w:val="9"/>
        </w:numPr>
        <w:spacing w:before="120" w:after="120"/>
        <w:ind w:left="284" w:firstLine="0"/>
        <w:jc w:val="both"/>
        <w:rPr>
          <w:rFonts w:ascii="Times New Roman" w:eastAsia="MS Mincho" w:hAnsi="Times New Roman"/>
          <w:b/>
          <w:bCs/>
          <w:color w:val="000000"/>
          <w:lang w:eastAsia="pt-BR"/>
        </w:rPr>
      </w:pPr>
      <w:r w:rsidRPr="00577CD9">
        <w:rPr>
          <w:rFonts w:ascii="Times New Roman" w:eastAsia="MS Mincho" w:hAnsi="Times New Roman"/>
          <w:b/>
          <w:color w:val="000000"/>
          <w:lang w:eastAsia="pt-BR"/>
        </w:rPr>
        <w:t>Prova de inscrição no Cadastro Nacional de Pessoas Jurídicas</w:t>
      </w:r>
      <w:r w:rsidRPr="00577CD9">
        <w:rPr>
          <w:rFonts w:ascii="Times New Roman" w:eastAsia="MS Mincho" w:hAnsi="Times New Roman"/>
          <w:color w:val="000000"/>
          <w:lang w:eastAsia="pt-BR"/>
        </w:rPr>
        <w:t xml:space="preserve"> ou no Cadastro de Pessoas Físicas, conforme o caso;</w:t>
      </w:r>
    </w:p>
    <w:p w14:paraId="1911AB3D" w14:textId="77777777" w:rsidR="0023673A" w:rsidRPr="00577CD9" w:rsidRDefault="007B2E62"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b/>
          <w:color w:val="000000"/>
          <w:lang w:eastAsia="pt-BR"/>
        </w:rPr>
        <w:t>Prova de regularidade para com a Fazenda Federal e a Seguridade Social</w:t>
      </w:r>
      <w:r w:rsidRPr="00577CD9">
        <w:rPr>
          <w:rFonts w:ascii="Times New Roman" w:eastAsia="MS Mincho" w:hAnsi="Times New Roman"/>
          <w:color w:val="000000"/>
          <w:lang w:eastAsia="pt-BR"/>
        </w:rPr>
        <w:t>, mediante apresentação de Certidão Conjunta de Débitos Relativos a Tributos Federais e à Dívida Ativa da União</w:t>
      </w:r>
      <w:r w:rsidR="0023673A" w:rsidRPr="00577CD9">
        <w:rPr>
          <w:rFonts w:ascii="Times New Roman" w:eastAsia="MS Mincho" w:hAnsi="Times New Roman"/>
          <w:color w:val="000000"/>
          <w:lang w:eastAsia="pt-BR"/>
        </w:rPr>
        <w:t>.</w:t>
      </w:r>
    </w:p>
    <w:p w14:paraId="55E2FE6D" w14:textId="77777777" w:rsidR="007B2E62" w:rsidRPr="00577CD9" w:rsidRDefault="007B2E62"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b/>
          <w:color w:val="000000"/>
          <w:lang w:eastAsia="pt-BR"/>
        </w:rPr>
        <w:t>Prova de regularidade para com a Fazenda Estadual</w:t>
      </w:r>
      <w:r w:rsidRPr="00577CD9">
        <w:rPr>
          <w:rFonts w:ascii="Times New Roman" w:eastAsia="MS Mincho" w:hAnsi="Times New Roman"/>
          <w:color w:val="000000"/>
          <w:lang w:eastAsia="pt-BR"/>
        </w:rPr>
        <w:t xml:space="preserve"> referente ao ramo de atividade do objeto licitado, relativa ao domicilio (filial) ou sede (matriz) do licitante, que deverá ser comprovada através da apresentação de Certidão expedida pela Secretaria da Fazenda do Estado;</w:t>
      </w:r>
    </w:p>
    <w:p w14:paraId="00478F71" w14:textId="77777777" w:rsidR="007B2E62" w:rsidRPr="00577CD9" w:rsidRDefault="00DD1F0E"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b/>
          <w:color w:val="000000"/>
          <w:lang w:eastAsia="pt-BR"/>
        </w:rPr>
        <w:t>Prova de regularidade com a Fazenda Municipal</w:t>
      </w:r>
      <w:r w:rsidRPr="00577CD9">
        <w:rPr>
          <w:rFonts w:ascii="Times New Roman" w:eastAsia="MS Mincho" w:hAnsi="Times New Roman"/>
          <w:color w:val="000000"/>
          <w:lang w:eastAsia="pt-BR"/>
        </w:rPr>
        <w:t xml:space="preserve"> do domicílio ou sede do fornecedor, relativa à atividade em cujo exercício contrata ou concorre;</w:t>
      </w:r>
    </w:p>
    <w:p w14:paraId="54568E7B" w14:textId="77777777" w:rsidR="0023673A" w:rsidRPr="00577CD9" w:rsidRDefault="0023673A"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b/>
          <w:color w:val="000000"/>
          <w:lang w:eastAsia="pt-BR"/>
        </w:rPr>
        <w:t>Prova de regularidade com o Fundo de Garantia do Tempo de Serviço</w:t>
      </w:r>
      <w:r w:rsidRPr="00577CD9">
        <w:rPr>
          <w:rFonts w:ascii="Times New Roman" w:eastAsia="MS Mincho" w:hAnsi="Times New Roman"/>
          <w:color w:val="000000"/>
          <w:lang w:eastAsia="pt-BR"/>
        </w:rPr>
        <w:t xml:space="preserve"> (FGTS);</w:t>
      </w:r>
    </w:p>
    <w:p w14:paraId="17A4F9E0" w14:textId="77777777" w:rsidR="0023673A" w:rsidRPr="00577CD9" w:rsidRDefault="003D42E8"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b/>
          <w:color w:val="000000"/>
          <w:lang w:eastAsia="pt-BR"/>
        </w:rPr>
        <w:t>Prova de regularidade perante a Justiça do Trabalho</w:t>
      </w:r>
      <w:r w:rsidRPr="00577CD9">
        <w:rPr>
          <w:rFonts w:ascii="Times New Roman" w:eastAsia="MS Mincho" w:hAnsi="Times New Roman"/>
          <w:color w:val="000000"/>
          <w:lang w:eastAsia="pt-BR"/>
        </w:rPr>
        <w:t>, mediante a apresentação de Certidão Negativa de Débitos Trabalhistas (CNDT), ou Certidão Positiva de Débitos Trabalhistas com os mesmos efeitos da CNDT conforme lei 12.440, de 07 de julho de 2011, em vigor.</w:t>
      </w:r>
    </w:p>
    <w:p w14:paraId="2F12CB89" w14:textId="77777777" w:rsidR="0023673A" w:rsidRPr="00577CD9" w:rsidRDefault="0023673A"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lastRenderedPageBreak/>
        <w:t>Caso o fornecedor seja considerado isento dos tributos [Estadual/Distrital] ou [Municipal/Distrital] relacionados ao objeto contratual, deverá comprovar tal condição mediante a apresentação de declaração da Fazenda respectiva do seu domicílio ou sede, ou outra equivalente, na forma da lei.</w:t>
      </w:r>
    </w:p>
    <w:p w14:paraId="7F171358" w14:textId="482672B8" w:rsidR="003B116C" w:rsidRPr="00577CD9" w:rsidRDefault="003B116C" w:rsidP="00504310">
      <w:pPr>
        <w:numPr>
          <w:ilvl w:val="1"/>
          <w:numId w:val="9"/>
        </w:numPr>
        <w:spacing w:before="120" w:after="120"/>
        <w:ind w:left="0" w:hanging="6"/>
        <w:jc w:val="both"/>
        <w:rPr>
          <w:rFonts w:ascii="Times New Roman" w:eastAsia="MS Mincho" w:hAnsi="Times New Roman"/>
          <w:b/>
          <w:i/>
          <w:color w:val="000000"/>
          <w:highlight w:val="yellow"/>
          <w:lang w:eastAsia="pt-BR"/>
        </w:rPr>
      </w:pPr>
      <w:r w:rsidRPr="00577CD9">
        <w:rPr>
          <w:rFonts w:ascii="Times New Roman" w:eastAsia="MS Mincho" w:hAnsi="Times New Roman"/>
          <w:b/>
          <w:color w:val="000000"/>
          <w:highlight w:val="yellow"/>
          <w:lang w:eastAsia="pt-BR"/>
        </w:rPr>
        <w:t>ATENÇÃO LICITANTES, AS DECLARAÇÕES E EVENTUAIS OUTROS DOCUMENTOS QUE NÃO POSSUEM MODELOS ANEXOS AO EDITAL, DEVERÃO SER FORMULADAS, DEVIDAMENTE ASSINADAS PELOS REPRESENTANTES LEGAIS DOS LICITNATES, E TAMBEM DEVERÃO SER ANEXADAS NO SISTEMA.</w:t>
      </w:r>
    </w:p>
    <w:p w14:paraId="334E093C" w14:textId="77777777" w:rsidR="00580AAA" w:rsidRPr="00577CD9" w:rsidRDefault="0023673A" w:rsidP="00504310">
      <w:pPr>
        <w:numPr>
          <w:ilvl w:val="1"/>
          <w:numId w:val="9"/>
        </w:numPr>
        <w:spacing w:before="120" w:after="120"/>
        <w:ind w:left="0" w:hanging="6"/>
        <w:jc w:val="both"/>
        <w:rPr>
          <w:rFonts w:ascii="Times New Roman" w:eastAsia="MS Mincho" w:hAnsi="Times New Roman"/>
          <w:b/>
          <w:color w:val="000000"/>
          <w:lang w:eastAsia="pt-BR"/>
        </w:rPr>
      </w:pPr>
      <w:r w:rsidRPr="00577CD9">
        <w:rPr>
          <w:rFonts w:ascii="Times New Roman" w:eastAsia="MS Mincho" w:hAnsi="Times New Roman"/>
          <w:b/>
          <w:color w:val="000000"/>
          <w:lang w:eastAsia="pt-BR"/>
        </w:rPr>
        <w:t>Caso admitida a participação de cooperativas, será exigida a seguinte documentação complementar:</w:t>
      </w:r>
    </w:p>
    <w:p w14:paraId="53C51CC9" w14:textId="77777777" w:rsidR="0023673A" w:rsidRPr="00577CD9" w:rsidRDefault="0023673A"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 xml:space="preserve">A relação dos cooperados que atendem aos requisitos técnicos exigidos para a contratação e que executarão o contrato, com as respectivas atas de inscrição e a comprovação de que estão domiciliados na localidade da sede da cooperativa, respeitado o disposto nos </w:t>
      </w:r>
      <w:hyperlink r:id="rId92" w:anchor="art4">
        <w:proofErr w:type="spellStart"/>
        <w:r w:rsidR="008E6AB5" w:rsidRPr="00577CD9">
          <w:rPr>
            <w:rFonts w:ascii="Times New Roman" w:eastAsia="MS Mincho" w:hAnsi="Times New Roman"/>
            <w:color w:val="0000FF"/>
            <w:u w:val="single"/>
            <w:lang w:eastAsia="pt-BR"/>
          </w:rPr>
          <w:t>arts</w:t>
        </w:r>
        <w:proofErr w:type="spellEnd"/>
        <w:r w:rsidR="008E6AB5" w:rsidRPr="00577CD9">
          <w:rPr>
            <w:rFonts w:ascii="Times New Roman" w:eastAsia="MS Mincho" w:hAnsi="Times New Roman"/>
            <w:color w:val="0000FF"/>
            <w:u w:val="single"/>
            <w:lang w:eastAsia="pt-BR"/>
          </w:rPr>
          <w:t>. 4º, inciso XI, 21, inciso I</w:t>
        </w:r>
      </w:hyperlink>
      <w:r w:rsidRPr="00577CD9">
        <w:rPr>
          <w:rFonts w:ascii="Times New Roman" w:eastAsia="MS Mincho" w:hAnsi="Times New Roman"/>
          <w:color w:val="000000"/>
          <w:lang w:eastAsia="pt-BR"/>
        </w:rPr>
        <w:t xml:space="preserve"> e </w:t>
      </w:r>
      <w:hyperlink r:id="rId93" w:anchor="art42">
        <w:r w:rsidR="008E6AB5" w:rsidRPr="00577CD9">
          <w:rPr>
            <w:rFonts w:ascii="Times New Roman" w:eastAsia="MS Mincho" w:hAnsi="Times New Roman"/>
            <w:color w:val="0000FF"/>
            <w:u w:val="single"/>
            <w:lang w:eastAsia="pt-BR"/>
          </w:rPr>
          <w:t>42, §§2º a 6º da Lei n. 5.764, de 1971</w:t>
        </w:r>
      </w:hyperlink>
      <w:r w:rsidRPr="00577CD9">
        <w:rPr>
          <w:rFonts w:ascii="Times New Roman" w:eastAsia="MS Mincho" w:hAnsi="Times New Roman"/>
          <w:color w:val="000000"/>
          <w:lang w:eastAsia="pt-BR"/>
        </w:rPr>
        <w:t>;</w:t>
      </w:r>
    </w:p>
    <w:p w14:paraId="4BEE2AA1" w14:textId="77777777" w:rsidR="0023673A" w:rsidRPr="00577CD9" w:rsidRDefault="0023673A"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A declaração de regularidade de situação do contribuinte individual - DRSCI, para cada um dos cooperados indicados;</w:t>
      </w:r>
    </w:p>
    <w:p w14:paraId="0AE633A4" w14:textId="77777777" w:rsidR="0023673A" w:rsidRPr="00577CD9" w:rsidRDefault="0023673A"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 xml:space="preserve">A comprovação do capital social proporcional ao número de cooperados necessários à execução contratual; </w:t>
      </w:r>
    </w:p>
    <w:p w14:paraId="3C57C331" w14:textId="77777777" w:rsidR="0023673A" w:rsidRPr="00577CD9" w:rsidRDefault="0023673A"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 xml:space="preserve">O registro previsto na </w:t>
      </w:r>
      <w:hyperlink r:id="rId94" w:anchor="art107">
        <w:r w:rsidRPr="00577CD9">
          <w:rPr>
            <w:rFonts w:ascii="Times New Roman" w:eastAsia="MS Mincho" w:hAnsi="Times New Roman"/>
            <w:color w:val="0000FF"/>
            <w:u w:val="single"/>
            <w:lang w:eastAsia="pt-BR"/>
          </w:rPr>
          <w:t>Lei n. 5.764, de 1971, art. 107</w:t>
        </w:r>
      </w:hyperlink>
      <w:r w:rsidRPr="00577CD9">
        <w:rPr>
          <w:rFonts w:ascii="Times New Roman" w:eastAsia="MS Mincho" w:hAnsi="Times New Roman"/>
          <w:color w:val="000000"/>
          <w:lang w:eastAsia="pt-BR"/>
        </w:rPr>
        <w:t>;</w:t>
      </w:r>
    </w:p>
    <w:p w14:paraId="0DE7F383" w14:textId="77777777" w:rsidR="0023673A" w:rsidRPr="00577CD9" w:rsidRDefault="0023673A"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 xml:space="preserve"> A comprovação de integração das respectivas quotas-partes por parte dos cooperados que executarão o contrato; e</w:t>
      </w:r>
    </w:p>
    <w:p w14:paraId="1675B1B9" w14:textId="77777777" w:rsidR="0023673A" w:rsidRPr="00577CD9" w:rsidRDefault="0023673A"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 xml:space="preserve"> Os seguintes documentos para a comprovação da regularidade jurídica da cooperativa: a) ata de fundação; b) estatuto social com a ata da assembleia que o aprovou; c) regimento dos fundos instituídos pelos cooperados, com a ata da assembleia; d) editais de convocação das três últimas assembleias gerais extraordinárias; e) três registros de presença dos cooperados que executarão o contrato em assembleias gerais ou nas reuniões seccionais; e f) ata da sessão que os cooperados autorizaram a cooperativa a contratar o objeto da licitação;</w:t>
      </w:r>
    </w:p>
    <w:p w14:paraId="3C2FC479" w14:textId="77777777" w:rsidR="0023673A" w:rsidRPr="00577CD9" w:rsidRDefault="0023673A"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 xml:space="preserve">A última auditoria contábil-financeira da cooperativa, conforme dispõe o </w:t>
      </w:r>
      <w:hyperlink r:id="rId95" w:anchor="art112">
        <w:r w:rsidRPr="00577CD9">
          <w:rPr>
            <w:rFonts w:ascii="Times New Roman" w:eastAsia="MS Mincho" w:hAnsi="Times New Roman"/>
            <w:color w:val="0000FF"/>
            <w:u w:val="single"/>
            <w:lang w:eastAsia="pt-BR"/>
          </w:rPr>
          <w:t>art. 112 da Lei n. 5.764, de 1971</w:t>
        </w:r>
      </w:hyperlink>
      <w:r w:rsidRPr="00577CD9">
        <w:rPr>
          <w:rFonts w:ascii="Times New Roman" w:eastAsia="MS Mincho" w:hAnsi="Times New Roman"/>
          <w:color w:val="000000"/>
          <w:lang w:eastAsia="pt-BR"/>
        </w:rPr>
        <w:t>, ou uma declaração, sob as penas da lei, de que tal auditoria não foi exigida pelo órgão fiscalizador.</w:t>
      </w:r>
    </w:p>
    <w:p w14:paraId="0F912DA0" w14:textId="77777777" w:rsidR="0023673A" w:rsidRPr="00577CD9" w:rsidRDefault="0023673A" w:rsidP="00504310">
      <w:pPr>
        <w:spacing w:before="120" w:after="120"/>
        <w:jc w:val="both"/>
        <w:rPr>
          <w:rFonts w:ascii="Times New Roman" w:eastAsia="MS Mincho" w:hAnsi="Times New Roman"/>
          <w:color w:val="000000"/>
          <w:lang w:eastAsia="pt-BR"/>
        </w:rPr>
      </w:pPr>
    </w:p>
    <w:p w14:paraId="4F901A88" w14:textId="5CFC5212" w:rsidR="003C4DCA" w:rsidRPr="00577CD9" w:rsidRDefault="000B3503" w:rsidP="00504310">
      <w:pPr>
        <w:spacing w:before="120" w:after="120"/>
        <w:jc w:val="both"/>
        <w:rPr>
          <w:rFonts w:ascii="Times New Roman" w:eastAsia="MS Mincho" w:hAnsi="Times New Roman"/>
          <w:b/>
          <w:bCs/>
          <w:color w:val="000000"/>
          <w:lang w:eastAsia="pt-BR"/>
        </w:rPr>
      </w:pPr>
      <w:r w:rsidRPr="00577CD9">
        <w:rPr>
          <w:rFonts w:ascii="Times New Roman" w:eastAsia="MS Mincho" w:hAnsi="Times New Roman"/>
          <w:b/>
          <w:bCs/>
          <w:noProof/>
          <w:color w:val="000000"/>
          <w:lang w:eastAsia="pt-BR"/>
        </w:rPr>
        <mc:AlternateContent>
          <mc:Choice Requires="wps">
            <w:drawing>
              <wp:inline distT="0" distB="0" distL="0" distR="0" wp14:anchorId="16B0D3C3" wp14:editId="1247866A">
                <wp:extent cx="6165850" cy="233045"/>
                <wp:effectExtent l="5715" t="5715" r="635" b="8890"/>
                <wp:docPr id="1778826733"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5E0B3">
                            <a:alpha val="5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472FBB80" w14:textId="77777777" w:rsidR="003C4DCA" w:rsidRPr="00577CD9" w:rsidRDefault="009152A8" w:rsidP="009152A8">
                            <w:pPr>
                              <w:pStyle w:val="PargrafodaLista"/>
                              <w:spacing w:line="288" w:lineRule="auto"/>
                              <w:ind w:left="0"/>
                              <w:contextualSpacing w:val="0"/>
                              <w:rPr>
                                <w:rFonts w:cs="Calibri"/>
                                <w:b/>
                                <w:smallCaps/>
                                <w:color w:val="3A4968"/>
                                <w:lang w:bidi="pt-BR"/>
                              </w:rPr>
                            </w:pPr>
                            <w:r w:rsidRPr="00577CD9">
                              <w:rPr>
                                <w:rFonts w:cs="Calibri"/>
                                <w:b/>
                                <w:smallCaps/>
                                <w:color w:val="3A4968"/>
                                <w:lang w:bidi="pt-BR"/>
                              </w:rPr>
                              <w:t xml:space="preserve">9 - </w:t>
                            </w:r>
                            <w:r w:rsidR="000D2DDB" w:rsidRPr="00577CD9">
                              <w:rPr>
                                <w:rFonts w:cs="Calibri"/>
                                <w:b/>
                                <w:smallCaps/>
                                <w:color w:val="3A4968"/>
                                <w:lang w:bidi="pt-BR"/>
                              </w:rPr>
                              <w:t>DOS DEVERES E RESPONSABILIDADES DA CONTRATADA E CONTRATANTE</w:t>
                            </w:r>
                          </w:p>
                        </w:txbxContent>
                      </wps:txbx>
                      <wps:bodyPr rot="0" vert="horz" wrap="square" lIns="0" tIns="0" rIns="0" bIns="0" anchor="ctr" anchorCtr="0" upright="1">
                        <a:noAutofit/>
                      </wps:bodyPr>
                    </wps:wsp>
                  </a:graphicData>
                </a:graphic>
              </wp:inline>
            </w:drawing>
          </mc:Choice>
          <mc:Fallback>
            <w:pict>
              <v:shape w14:anchorId="16B0D3C3" id="_x0000_s1050"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" adj="200" fillcolor="#c5e0b3" stroked="f" strokeweight="1pt">
                <v:fill opacity="32896f"/>
                <v:textbox inset="0,0,0,0">
                  <w:txbxContent>
                    <w:p w14:paraId="472FBB80" w14:textId="77777777" w:rsidR="003C4DCA" w:rsidRPr="00577CD9" w:rsidRDefault="009152A8" w:rsidP="009152A8">
                      <w:pPr>
                        <w:pStyle w:val="PargrafodaLista"/>
                        <w:spacing w:line="288" w:lineRule="auto"/>
                        <w:ind w:left="0"/>
                        <w:contextualSpacing w:val="0"/>
                        <w:rPr>
                          <w:rFonts w:cs="Calibri"/>
                          <w:b/>
                          <w:smallCaps/>
                          <w:color w:val="3A4968"/>
                          <w:lang w:bidi="pt-BR"/>
                        </w:rPr>
                      </w:pPr>
                      <w:r w:rsidRPr="00577CD9">
                        <w:rPr>
                          <w:rFonts w:cs="Calibri"/>
                          <w:b/>
                          <w:smallCaps/>
                          <w:color w:val="3A4968"/>
                          <w:lang w:bidi="pt-BR"/>
                        </w:rPr>
                        <w:t xml:space="preserve">9 - </w:t>
                      </w:r>
                      <w:r w:rsidR="000D2DDB" w:rsidRPr="00577CD9">
                        <w:rPr>
                          <w:rFonts w:cs="Calibri"/>
                          <w:b/>
                          <w:smallCaps/>
                          <w:color w:val="3A4968"/>
                          <w:lang w:bidi="pt-BR"/>
                        </w:rPr>
                        <w:t>DOS DEVERES E RESPONSABILIDADES DA CONTRATADA E CONTRATANTE</w:t>
                      </w:r>
                    </w:p>
                  </w:txbxContent>
                </v:textbox>
                <w10:anchorlock/>
              </v:shape>
            </w:pict>
          </mc:Fallback>
        </mc:AlternateContent>
      </w:r>
    </w:p>
    <w:p w14:paraId="6656B137" w14:textId="77777777" w:rsidR="000E1F7E" w:rsidRPr="00577CD9" w:rsidRDefault="000E1F7E" w:rsidP="00504310">
      <w:pPr>
        <w:pStyle w:val="PargrafodaLista"/>
        <w:numPr>
          <w:ilvl w:val="0"/>
          <w:numId w:val="9"/>
        </w:numPr>
        <w:spacing w:before="120" w:after="120" w:line="288" w:lineRule="auto"/>
        <w:contextualSpacing w:val="0"/>
        <w:jc w:val="both"/>
        <w:rPr>
          <w:rFonts w:ascii="Times New Roman" w:hAnsi="Times New Roman" w:cs="Times New Roman"/>
          <w:vanish/>
          <w:color w:val="000000"/>
          <w:sz w:val="22"/>
          <w:szCs w:val="22"/>
        </w:rPr>
      </w:pPr>
    </w:p>
    <w:p w14:paraId="26D974B5" w14:textId="77777777" w:rsidR="00722021" w:rsidRPr="00577CD9" w:rsidRDefault="000D2DDB" w:rsidP="00504310">
      <w:pPr>
        <w:spacing w:before="120" w:after="120"/>
        <w:jc w:val="both"/>
        <w:rPr>
          <w:rFonts w:ascii="Times New Roman" w:eastAsia="MS Mincho" w:hAnsi="Times New Roman"/>
          <w:b/>
          <w:color w:val="000000"/>
          <w:lang w:eastAsia="pt-BR"/>
        </w:rPr>
      </w:pPr>
      <w:r w:rsidRPr="00577CD9">
        <w:rPr>
          <w:rFonts w:ascii="Times New Roman" w:eastAsia="MS Mincho" w:hAnsi="Times New Roman"/>
          <w:b/>
          <w:color w:val="000000"/>
          <w:lang w:eastAsia="pt-BR"/>
        </w:rPr>
        <w:t>Da contratada:</w:t>
      </w:r>
    </w:p>
    <w:p w14:paraId="7F5F028A" w14:textId="77777777" w:rsidR="000D2DDB" w:rsidRPr="00577CD9" w:rsidRDefault="000D2DDB" w:rsidP="00504310">
      <w:pPr>
        <w:numPr>
          <w:ilvl w:val="1"/>
          <w:numId w:val="9"/>
        </w:numPr>
        <w:spacing w:before="120" w:after="120"/>
        <w:ind w:left="0"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A Contratada deve cumprir todas as obrigações constantes neste termo e firmadas na sua proposta, assumindo como exclusivamente seus os riscos e as despesas decorrentes da boa e perfeita execução do objeto e, ainda:</w:t>
      </w:r>
    </w:p>
    <w:p w14:paraId="7AF17093" w14:textId="77777777" w:rsidR="003E4803" w:rsidRPr="00577CD9" w:rsidRDefault="003E4803"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Efetuar a entrega do objeto/ realizar a execução dos serviços em perfeitas condições, conforme especificações, prazo e local constantes no termo de referência, acompanhado da respectiva nota fiscal, na qual constarão as indicações referentes a: marca, fabricante, modelo, procedência e prazo de garantia ou validade/ quantidade de material e/ou descrição dos serviços executados mencionadas (os) neste termo de referência;</w:t>
      </w:r>
    </w:p>
    <w:p w14:paraId="1B78AEC4" w14:textId="77777777" w:rsidR="003E4803" w:rsidRPr="00577CD9" w:rsidRDefault="00D10134"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lastRenderedPageBreak/>
        <w:t>Responsabilizar-se pelos vícios e danos decorrentes do objeto, de acordo com os artigos 12, 13 e 17 a 27, do Código de Defesa do Consumidor (Lei nº 8.078, de 1990)</w:t>
      </w:r>
      <w:r w:rsidR="003E4803" w:rsidRPr="00577CD9">
        <w:rPr>
          <w:rFonts w:ascii="Times New Roman" w:eastAsia="MS Mincho" w:hAnsi="Times New Roman"/>
          <w:color w:val="000000"/>
          <w:lang w:eastAsia="pt-BR"/>
        </w:rPr>
        <w:t>.</w:t>
      </w:r>
    </w:p>
    <w:p w14:paraId="7FD55650" w14:textId="77777777" w:rsidR="003E4803" w:rsidRPr="00577CD9" w:rsidRDefault="00E15643"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Substituir, reparar ou corrigir, às suas expensas, o</w:t>
      </w:r>
      <w:r w:rsidR="00E97835" w:rsidRPr="00577CD9">
        <w:rPr>
          <w:rFonts w:ascii="Times New Roman" w:eastAsia="MS Mincho" w:hAnsi="Times New Roman"/>
          <w:color w:val="000000"/>
          <w:lang w:eastAsia="pt-BR"/>
        </w:rPr>
        <w:t>s</w:t>
      </w:r>
      <w:r w:rsidRPr="00577CD9">
        <w:rPr>
          <w:rFonts w:ascii="Times New Roman" w:eastAsia="MS Mincho" w:hAnsi="Times New Roman"/>
          <w:color w:val="000000"/>
          <w:lang w:eastAsia="pt-BR"/>
        </w:rPr>
        <w:t xml:space="preserve"> objeto</w:t>
      </w:r>
      <w:r w:rsidR="00E97835" w:rsidRPr="00577CD9">
        <w:rPr>
          <w:rFonts w:ascii="Times New Roman" w:eastAsia="MS Mincho" w:hAnsi="Times New Roman"/>
          <w:color w:val="000000"/>
          <w:lang w:eastAsia="pt-BR"/>
        </w:rPr>
        <w:t>s</w:t>
      </w:r>
      <w:r w:rsidRPr="00577CD9">
        <w:rPr>
          <w:rFonts w:ascii="Times New Roman" w:eastAsia="MS Mincho" w:hAnsi="Times New Roman"/>
          <w:color w:val="000000"/>
          <w:lang w:eastAsia="pt-BR"/>
        </w:rPr>
        <w:t xml:space="preserve"> com avarias ou defeitos</w:t>
      </w:r>
      <w:r w:rsidR="00E97835" w:rsidRPr="00577CD9">
        <w:rPr>
          <w:rFonts w:ascii="Times New Roman" w:eastAsia="MS Mincho" w:hAnsi="Times New Roman"/>
          <w:color w:val="000000"/>
          <w:lang w:eastAsia="pt-BR"/>
        </w:rPr>
        <w:t>.</w:t>
      </w:r>
    </w:p>
    <w:p w14:paraId="365D3559" w14:textId="77777777" w:rsidR="00E97835" w:rsidRPr="00577CD9" w:rsidRDefault="00E97835"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Comunicar à Contratante, no prazo máximo de 24 (vinte e quatro) horas que antecede a data da entrega, os motivos que impossibilitem o cumprimento do prazo previsto, com a devida comprovação;</w:t>
      </w:r>
    </w:p>
    <w:p w14:paraId="30D45B98" w14:textId="77777777" w:rsidR="00E97835" w:rsidRPr="00577CD9" w:rsidRDefault="00E97835"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Manter, durante toda a execução do contrato, em compatibilidade com as obrigações assumidas, todas as condições de habilitação e qualificação exigidas</w:t>
      </w:r>
    </w:p>
    <w:p w14:paraId="5DCA9BE7" w14:textId="77777777" w:rsidR="00E97835" w:rsidRPr="00577CD9" w:rsidRDefault="00E97835"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Sujeitar-se à ampla e irrestrita fiscalização por parte da Administração, prestando todos os esclarecimentos solicitados;</w:t>
      </w:r>
    </w:p>
    <w:p w14:paraId="40CBC3E9" w14:textId="77777777" w:rsidR="00722021" w:rsidRPr="00577CD9" w:rsidRDefault="00616032"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Não transferir a terceiros, total ou parcialmente, o objeto desta licitação, nem subcontratar o objeto.</w:t>
      </w:r>
    </w:p>
    <w:p w14:paraId="64279710" w14:textId="77777777" w:rsidR="00616032" w:rsidRPr="00577CD9" w:rsidRDefault="00915449" w:rsidP="00504310">
      <w:pPr>
        <w:spacing w:before="120" w:after="120"/>
        <w:jc w:val="both"/>
        <w:rPr>
          <w:rFonts w:ascii="Times New Roman" w:eastAsia="MS Mincho" w:hAnsi="Times New Roman"/>
          <w:b/>
          <w:color w:val="000000"/>
          <w:lang w:eastAsia="pt-BR"/>
        </w:rPr>
      </w:pPr>
      <w:r w:rsidRPr="00577CD9">
        <w:rPr>
          <w:rFonts w:ascii="Times New Roman" w:eastAsia="MS Mincho" w:hAnsi="Times New Roman"/>
          <w:b/>
          <w:color w:val="000000"/>
          <w:lang w:eastAsia="pt-BR"/>
        </w:rPr>
        <w:t>Da contratante</w:t>
      </w:r>
      <w:r w:rsidR="00616032" w:rsidRPr="00577CD9">
        <w:rPr>
          <w:rFonts w:ascii="Times New Roman" w:eastAsia="MS Mincho" w:hAnsi="Times New Roman"/>
          <w:b/>
          <w:color w:val="000000"/>
          <w:lang w:eastAsia="pt-BR"/>
        </w:rPr>
        <w:t>:</w:t>
      </w:r>
    </w:p>
    <w:p w14:paraId="5DDB1D59" w14:textId="77777777" w:rsidR="00915449" w:rsidRPr="00577CD9" w:rsidRDefault="00915449"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Receber o objeto/o serviço no prazo e condições estabelecidas no Edital e seus anexos;</w:t>
      </w:r>
    </w:p>
    <w:p w14:paraId="3A01C5AF" w14:textId="77777777" w:rsidR="00915449" w:rsidRPr="00577CD9" w:rsidRDefault="00915449"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Verificar minuciosamente, no prazo fixado, a conformidade dos bens/serviços recebidos provisoriamente com as especificações constantes do Edital e da proposta, para fins de aceitação e recebimento definitivo;</w:t>
      </w:r>
    </w:p>
    <w:p w14:paraId="7109A90E" w14:textId="77777777" w:rsidR="00915449" w:rsidRPr="00577CD9" w:rsidRDefault="00915449" w:rsidP="00504310">
      <w:pPr>
        <w:numPr>
          <w:ilvl w:val="2"/>
          <w:numId w:val="9"/>
        </w:numPr>
        <w:tabs>
          <w:tab w:val="left" w:pos="1134"/>
        </w:tabs>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Comunicar à Contratada, por escrito, sobre imperfeições, falhas ou irregularidades verificadas no objeto fornecido/ serviço executado, para que seja substituído, reparado ou corrigido;</w:t>
      </w:r>
    </w:p>
    <w:p w14:paraId="1AA7802A" w14:textId="77777777" w:rsidR="00915449" w:rsidRPr="00577CD9" w:rsidRDefault="00915449" w:rsidP="00504310">
      <w:pPr>
        <w:numPr>
          <w:ilvl w:val="2"/>
          <w:numId w:val="9"/>
        </w:numPr>
        <w:tabs>
          <w:tab w:val="left" w:pos="1134"/>
        </w:tabs>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Acompanhar e fiscalizar o cumprimento das obrigações da Contratada, através de comissão/servidor especialmente designado;</w:t>
      </w:r>
    </w:p>
    <w:p w14:paraId="26EC8B53" w14:textId="77777777" w:rsidR="00915449" w:rsidRPr="00577CD9" w:rsidRDefault="00915449" w:rsidP="00504310">
      <w:pPr>
        <w:numPr>
          <w:ilvl w:val="2"/>
          <w:numId w:val="9"/>
        </w:numPr>
        <w:tabs>
          <w:tab w:val="left" w:pos="1134"/>
        </w:tabs>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Efetuar o pagamento à Contratada no valor correspondente ao fornecimento do objeto/ execução do serviço, no prazo e forma estabelecidos no Edital e seus anexos;</w:t>
      </w:r>
    </w:p>
    <w:p w14:paraId="5BA9AE3E" w14:textId="77777777" w:rsidR="00915449" w:rsidRPr="00577CD9" w:rsidRDefault="00915449" w:rsidP="00504310">
      <w:pPr>
        <w:numPr>
          <w:ilvl w:val="2"/>
          <w:numId w:val="9"/>
        </w:numPr>
        <w:tabs>
          <w:tab w:val="left" w:pos="1134"/>
        </w:tabs>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Exigir o cumprimento de todos os compromissos assumidos pela empresa fornecedora, de acordo com os termos de sua proposta;</w:t>
      </w:r>
    </w:p>
    <w:p w14:paraId="178E581E" w14:textId="77777777" w:rsidR="00915449" w:rsidRPr="00577CD9" w:rsidRDefault="00915449" w:rsidP="00504310">
      <w:pPr>
        <w:numPr>
          <w:ilvl w:val="2"/>
          <w:numId w:val="9"/>
        </w:numPr>
        <w:tabs>
          <w:tab w:val="left" w:pos="1134"/>
        </w:tabs>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Prestar as informações e os esclarecimentos que venham a ser solicitados pelo fornecedor;</w:t>
      </w:r>
    </w:p>
    <w:p w14:paraId="4AD73756" w14:textId="77777777" w:rsidR="00915449" w:rsidRPr="00577CD9" w:rsidRDefault="00915449" w:rsidP="00504310">
      <w:pPr>
        <w:numPr>
          <w:ilvl w:val="1"/>
          <w:numId w:val="9"/>
        </w:numPr>
        <w:spacing w:before="120" w:after="120"/>
        <w:ind w:left="0"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A Administração não responderá por quaisquer compromissos assumidos pela Contratada com terceiros, ainda que vinculados à execução do presente objeto, bem como por qualquer dano causado a terceiros em decorrência de ato da Contratada, de seus empregados, prepostos ou subordinados.</w:t>
      </w:r>
    </w:p>
    <w:p w14:paraId="3D72C02D" w14:textId="77777777" w:rsidR="001D4FC4" w:rsidRPr="00577CD9" w:rsidRDefault="001D4FC4" w:rsidP="00504310">
      <w:pPr>
        <w:spacing w:before="120" w:after="120"/>
        <w:jc w:val="both"/>
        <w:rPr>
          <w:rFonts w:ascii="Times New Roman" w:eastAsia="MS Mincho" w:hAnsi="Times New Roman"/>
          <w:color w:val="000000"/>
          <w:lang w:eastAsia="pt-BR"/>
        </w:rPr>
      </w:pPr>
    </w:p>
    <w:p w14:paraId="76434155" w14:textId="4C0CA8D3" w:rsidR="0023673A" w:rsidRPr="00577CD9" w:rsidRDefault="000B3503" w:rsidP="00504310">
      <w:pPr>
        <w:spacing w:before="120" w:after="120"/>
        <w:jc w:val="both"/>
        <w:rPr>
          <w:rFonts w:ascii="Times New Roman" w:eastAsia="MS Mincho" w:hAnsi="Times New Roman"/>
          <w:b/>
          <w:bCs/>
          <w:color w:val="000000"/>
          <w:lang w:eastAsia="pt-BR"/>
        </w:rPr>
      </w:pPr>
      <w:r w:rsidRPr="00577CD9">
        <w:rPr>
          <w:rFonts w:ascii="Times New Roman" w:eastAsia="MS Mincho" w:hAnsi="Times New Roman"/>
          <w:b/>
          <w:bCs/>
          <w:noProof/>
          <w:color w:val="000000"/>
          <w:lang w:eastAsia="pt-BR"/>
        </w:rPr>
        <mc:AlternateContent>
          <mc:Choice Requires="wps">
            <w:drawing>
              <wp:inline distT="0" distB="0" distL="0" distR="0" wp14:anchorId="7BA4FFD8" wp14:editId="287282B2">
                <wp:extent cx="6165850" cy="233045"/>
                <wp:effectExtent l="5715" t="8255" r="635" b="6350"/>
                <wp:docPr id="127109784"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5E0B3">
                            <a:alpha val="5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5C590314" w14:textId="77777777" w:rsidR="00B638D5" w:rsidRPr="00577CD9" w:rsidRDefault="00B638D5" w:rsidP="00CA2000">
                            <w:pPr>
                              <w:pStyle w:val="PargrafodaLista"/>
                              <w:numPr>
                                <w:ilvl w:val="0"/>
                                <w:numId w:val="25"/>
                              </w:numPr>
                              <w:spacing w:line="288" w:lineRule="auto"/>
                              <w:ind w:left="426"/>
                              <w:contextualSpacing w:val="0"/>
                              <w:rPr>
                                <w:rFonts w:cs="Calibri"/>
                                <w:b/>
                                <w:smallCaps/>
                                <w:vanish/>
                                <w:color w:val="3A4968"/>
                                <w:lang w:bidi="pt-BR"/>
                              </w:rPr>
                            </w:pPr>
                          </w:p>
                          <w:p w14:paraId="5DD80801" w14:textId="77777777" w:rsidR="00B638D5" w:rsidRPr="00577CD9" w:rsidRDefault="00B638D5" w:rsidP="00CA2000">
                            <w:pPr>
                              <w:pStyle w:val="PargrafodaLista"/>
                              <w:numPr>
                                <w:ilvl w:val="0"/>
                                <w:numId w:val="25"/>
                              </w:numPr>
                              <w:spacing w:line="288" w:lineRule="auto"/>
                              <w:ind w:left="426"/>
                              <w:contextualSpacing w:val="0"/>
                              <w:rPr>
                                <w:rFonts w:cs="Calibri"/>
                                <w:b/>
                                <w:smallCaps/>
                                <w:vanish/>
                                <w:color w:val="3A4968"/>
                                <w:lang w:bidi="pt-BR"/>
                              </w:rPr>
                            </w:pPr>
                          </w:p>
                          <w:p w14:paraId="43B8043A" w14:textId="77777777" w:rsidR="00B638D5" w:rsidRPr="00577CD9" w:rsidRDefault="00B638D5" w:rsidP="00CA2000">
                            <w:pPr>
                              <w:pStyle w:val="PargrafodaLista"/>
                              <w:numPr>
                                <w:ilvl w:val="0"/>
                                <w:numId w:val="25"/>
                              </w:numPr>
                              <w:spacing w:line="288" w:lineRule="auto"/>
                              <w:ind w:left="426"/>
                              <w:contextualSpacing w:val="0"/>
                              <w:rPr>
                                <w:rFonts w:cs="Calibri"/>
                                <w:b/>
                                <w:smallCaps/>
                                <w:vanish/>
                                <w:color w:val="3A4968"/>
                                <w:lang w:bidi="pt-BR"/>
                              </w:rPr>
                            </w:pPr>
                          </w:p>
                          <w:p w14:paraId="0586F433" w14:textId="77777777" w:rsidR="00B638D5" w:rsidRPr="00577CD9" w:rsidRDefault="00B638D5" w:rsidP="00CA2000">
                            <w:pPr>
                              <w:pStyle w:val="PargrafodaLista"/>
                              <w:numPr>
                                <w:ilvl w:val="0"/>
                                <w:numId w:val="25"/>
                              </w:numPr>
                              <w:spacing w:line="288" w:lineRule="auto"/>
                              <w:ind w:left="426"/>
                              <w:contextualSpacing w:val="0"/>
                              <w:rPr>
                                <w:rFonts w:cs="Calibri"/>
                                <w:b/>
                                <w:smallCaps/>
                                <w:vanish/>
                                <w:color w:val="3A4968"/>
                                <w:lang w:bidi="pt-BR"/>
                              </w:rPr>
                            </w:pPr>
                          </w:p>
                          <w:p w14:paraId="2552F4D0" w14:textId="77777777" w:rsidR="008E6AB5" w:rsidRPr="00577CD9" w:rsidRDefault="009152A8" w:rsidP="009152A8">
                            <w:pPr>
                              <w:pStyle w:val="PargrafodaLista"/>
                              <w:spacing w:line="288" w:lineRule="auto"/>
                              <w:ind w:left="0"/>
                              <w:contextualSpacing w:val="0"/>
                              <w:rPr>
                                <w:rFonts w:cs="Calibri"/>
                                <w:b/>
                                <w:smallCaps/>
                                <w:color w:val="3A4968"/>
                                <w:lang w:bidi="pt-BR"/>
                              </w:rPr>
                            </w:pPr>
                            <w:r w:rsidRPr="00577CD9">
                              <w:rPr>
                                <w:rFonts w:cs="Calibri"/>
                                <w:b/>
                                <w:smallCaps/>
                                <w:color w:val="3A4968"/>
                                <w:lang w:bidi="pt-BR"/>
                              </w:rPr>
                              <w:t xml:space="preserve">10 - </w:t>
                            </w:r>
                            <w:r w:rsidR="008E6AB5" w:rsidRPr="00577CD9">
                              <w:rPr>
                                <w:rFonts w:cs="Calibri"/>
                                <w:b/>
                                <w:smallCaps/>
                                <w:color w:val="3A4968"/>
                                <w:lang w:bidi="pt-BR"/>
                              </w:rPr>
                              <w:t>ESTIMATIVAS DO VALOR DA CONTRATAÇÃO</w:t>
                            </w:r>
                          </w:p>
                        </w:txbxContent>
                      </wps:txbx>
                      <wps:bodyPr rot="0" vert="horz" wrap="square" lIns="0" tIns="0" rIns="0" bIns="0" anchor="ctr" anchorCtr="0" upright="1">
                        <a:noAutofit/>
                      </wps:bodyPr>
                    </wps:wsp>
                  </a:graphicData>
                </a:graphic>
              </wp:inline>
            </w:drawing>
          </mc:Choice>
          <mc:Fallback>
            <w:pict>
              <v:shape w14:anchorId="7BA4FFD8" id="_x0000_s1051"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" adj="200" fillcolor="#c5e0b3" stroked="f" strokeweight="1pt">
                <v:fill opacity="32896f"/>
                <v:textbox inset="0,0,0,0">
                  <w:txbxContent>
                    <w:p w14:paraId="5C590314" w14:textId="77777777" w:rsidR="00B638D5" w:rsidRPr="00577CD9" w:rsidRDefault="00B638D5" w:rsidP="00CA2000">
                      <w:pPr>
                        <w:pStyle w:val="PargrafodaLista"/>
                        <w:numPr>
                          <w:ilvl w:val="0"/>
                          <w:numId w:val="25"/>
                        </w:numPr>
                        <w:spacing w:line="288" w:lineRule="auto"/>
                        <w:ind w:left="426"/>
                        <w:contextualSpacing w:val="0"/>
                        <w:rPr>
                          <w:rFonts w:cs="Calibri"/>
                          <w:b/>
                          <w:smallCaps/>
                          <w:vanish/>
                          <w:color w:val="3A4968"/>
                          <w:lang w:bidi="pt-BR"/>
                        </w:rPr>
                      </w:pPr>
                    </w:p>
                    <w:p w14:paraId="5DD80801" w14:textId="77777777" w:rsidR="00B638D5" w:rsidRPr="00577CD9" w:rsidRDefault="00B638D5" w:rsidP="00CA2000">
                      <w:pPr>
                        <w:pStyle w:val="PargrafodaLista"/>
                        <w:numPr>
                          <w:ilvl w:val="0"/>
                          <w:numId w:val="25"/>
                        </w:numPr>
                        <w:spacing w:line="288" w:lineRule="auto"/>
                        <w:ind w:left="426"/>
                        <w:contextualSpacing w:val="0"/>
                        <w:rPr>
                          <w:rFonts w:cs="Calibri"/>
                          <w:b/>
                          <w:smallCaps/>
                          <w:vanish/>
                          <w:color w:val="3A4968"/>
                          <w:lang w:bidi="pt-BR"/>
                        </w:rPr>
                      </w:pPr>
                    </w:p>
                    <w:p w14:paraId="43B8043A" w14:textId="77777777" w:rsidR="00B638D5" w:rsidRPr="00577CD9" w:rsidRDefault="00B638D5" w:rsidP="00CA2000">
                      <w:pPr>
                        <w:pStyle w:val="PargrafodaLista"/>
                        <w:numPr>
                          <w:ilvl w:val="0"/>
                          <w:numId w:val="25"/>
                        </w:numPr>
                        <w:spacing w:line="288" w:lineRule="auto"/>
                        <w:ind w:left="426"/>
                        <w:contextualSpacing w:val="0"/>
                        <w:rPr>
                          <w:rFonts w:cs="Calibri"/>
                          <w:b/>
                          <w:smallCaps/>
                          <w:vanish/>
                          <w:color w:val="3A4968"/>
                          <w:lang w:bidi="pt-BR"/>
                        </w:rPr>
                      </w:pPr>
                    </w:p>
                    <w:p w14:paraId="0586F433" w14:textId="77777777" w:rsidR="00B638D5" w:rsidRPr="00577CD9" w:rsidRDefault="00B638D5" w:rsidP="00CA2000">
                      <w:pPr>
                        <w:pStyle w:val="PargrafodaLista"/>
                        <w:numPr>
                          <w:ilvl w:val="0"/>
                          <w:numId w:val="25"/>
                        </w:numPr>
                        <w:spacing w:line="288" w:lineRule="auto"/>
                        <w:ind w:left="426"/>
                        <w:contextualSpacing w:val="0"/>
                        <w:rPr>
                          <w:rFonts w:cs="Calibri"/>
                          <w:b/>
                          <w:smallCaps/>
                          <w:vanish/>
                          <w:color w:val="3A4968"/>
                          <w:lang w:bidi="pt-BR"/>
                        </w:rPr>
                      </w:pPr>
                    </w:p>
                    <w:p w14:paraId="2552F4D0" w14:textId="77777777" w:rsidR="008E6AB5" w:rsidRPr="00577CD9" w:rsidRDefault="009152A8" w:rsidP="009152A8">
                      <w:pPr>
                        <w:pStyle w:val="PargrafodaLista"/>
                        <w:spacing w:line="288" w:lineRule="auto"/>
                        <w:ind w:left="0"/>
                        <w:contextualSpacing w:val="0"/>
                        <w:rPr>
                          <w:rFonts w:cs="Calibri"/>
                          <w:b/>
                          <w:smallCaps/>
                          <w:color w:val="3A4968"/>
                          <w:lang w:bidi="pt-BR"/>
                        </w:rPr>
                      </w:pPr>
                      <w:r w:rsidRPr="00577CD9">
                        <w:rPr>
                          <w:rFonts w:cs="Calibri"/>
                          <w:b/>
                          <w:smallCaps/>
                          <w:color w:val="3A4968"/>
                          <w:lang w:bidi="pt-BR"/>
                        </w:rPr>
                        <w:t xml:space="preserve">10 - </w:t>
                      </w:r>
                      <w:r w:rsidR="008E6AB5" w:rsidRPr="00577CD9">
                        <w:rPr>
                          <w:rFonts w:cs="Calibri"/>
                          <w:b/>
                          <w:smallCaps/>
                          <w:color w:val="3A4968"/>
                          <w:lang w:bidi="pt-BR"/>
                        </w:rPr>
                        <w:t>ESTIMATIVAS DO VALOR DA CONTRATAÇÃO</w:t>
                      </w:r>
                    </w:p>
                  </w:txbxContent>
                </v:textbox>
                <w10:anchorlock/>
              </v:shape>
            </w:pict>
          </mc:Fallback>
        </mc:AlternateContent>
      </w:r>
    </w:p>
    <w:p w14:paraId="0D2E428F" w14:textId="77777777" w:rsidR="0023673A" w:rsidRPr="00577CD9" w:rsidRDefault="0023673A" w:rsidP="00504310">
      <w:pPr>
        <w:numPr>
          <w:ilvl w:val="0"/>
          <w:numId w:val="9"/>
        </w:numPr>
        <w:spacing w:before="120" w:after="120"/>
        <w:jc w:val="both"/>
        <w:rPr>
          <w:rFonts w:ascii="Times New Roman" w:eastAsia="MS Mincho" w:hAnsi="Times New Roman"/>
          <w:b/>
          <w:vanish/>
          <w:color w:val="000000"/>
          <w:lang w:eastAsia="pt-BR"/>
        </w:rPr>
      </w:pPr>
    </w:p>
    <w:p w14:paraId="42BC11FC" w14:textId="77777777" w:rsidR="0023673A" w:rsidRPr="00577CD9" w:rsidRDefault="0023673A" w:rsidP="00504310">
      <w:pPr>
        <w:numPr>
          <w:ilvl w:val="1"/>
          <w:numId w:val="9"/>
        </w:numPr>
        <w:spacing w:before="120" w:after="120"/>
        <w:ind w:left="0" w:firstLine="0"/>
        <w:jc w:val="both"/>
        <w:rPr>
          <w:rFonts w:ascii="Times New Roman" w:eastAsia="MS Mincho" w:hAnsi="Times New Roman"/>
          <w:b/>
          <w:color w:val="000000"/>
          <w:lang w:eastAsia="pt-BR"/>
        </w:rPr>
      </w:pPr>
      <w:r w:rsidRPr="00577CD9">
        <w:rPr>
          <w:rFonts w:ascii="Times New Roman" w:eastAsia="MS Mincho" w:hAnsi="Times New Roman"/>
          <w:color w:val="000000"/>
          <w:lang w:eastAsia="pt-BR"/>
        </w:rPr>
        <w:t xml:space="preserve">O custo estimado total da contratação conforme </w:t>
      </w:r>
      <w:r w:rsidR="00484190" w:rsidRPr="00577CD9">
        <w:rPr>
          <w:rFonts w:ascii="Times New Roman" w:eastAsia="MS Mincho" w:hAnsi="Times New Roman"/>
          <w:color w:val="000000"/>
          <w:lang w:eastAsia="pt-BR"/>
        </w:rPr>
        <w:t>valores</w:t>
      </w:r>
      <w:r w:rsidRPr="00577CD9">
        <w:rPr>
          <w:rFonts w:ascii="Times New Roman" w:eastAsia="MS Mincho" w:hAnsi="Times New Roman"/>
          <w:color w:val="000000"/>
          <w:lang w:eastAsia="pt-BR"/>
        </w:rPr>
        <w:t xml:space="preserve"> apostos na </w:t>
      </w:r>
      <w:r w:rsidR="002C56DE" w:rsidRPr="00577CD9">
        <w:rPr>
          <w:rFonts w:ascii="Times New Roman" w:eastAsia="MS Mincho" w:hAnsi="Times New Roman"/>
          <w:color w:val="000000"/>
          <w:lang w:eastAsia="pt-BR"/>
        </w:rPr>
        <w:t>tabela que consta neste TR.</w:t>
      </w:r>
    </w:p>
    <w:p w14:paraId="440AC691" w14:textId="77777777" w:rsidR="0023673A" w:rsidRPr="00577CD9" w:rsidRDefault="0023673A" w:rsidP="00504310">
      <w:pPr>
        <w:spacing w:before="120" w:after="120"/>
        <w:jc w:val="both"/>
        <w:rPr>
          <w:rFonts w:ascii="Times New Roman" w:eastAsia="MS Mincho" w:hAnsi="Times New Roman"/>
          <w:b/>
          <w:color w:val="000000"/>
          <w:lang w:eastAsia="pt-BR"/>
        </w:rPr>
      </w:pPr>
    </w:p>
    <w:p w14:paraId="6C70703B" w14:textId="44F5C7E0" w:rsidR="0023673A" w:rsidRPr="00577CD9" w:rsidRDefault="000B3503" w:rsidP="00504310">
      <w:pPr>
        <w:spacing w:before="120" w:after="120"/>
        <w:jc w:val="both"/>
        <w:rPr>
          <w:rFonts w:ascii="Times New Roman" w:eastAsia="MS Mincho" w:hAnsi="Times New Roman"/>
          <w:b/>
          <w:bCs/>
          <w:color w:val="000000"/>
          <w:lang w:eastAsia="pt-BR"/>
        </w:rPr>
      </w:pPr>
      <w:r w:rsidRPr="00577CD9">
        <w:rPr>
          <w:rFonts w:ascii="Times New Roman" w:eastAsia="MS Mincho" w:hAnsi="Times New Roman"/>
          <w:b/>
          <w:bCs/>
          <w:noProof/>
          <w:color w:val="000000"/>
          <w:lang w:eastAsia="pt-BR"/>
        </w:rPr>
        <mc:AlternateContent>
          <mc:Choice Requires="wps">
            <w:drawing>
              <wp:inline distT="0" distB="0" distL="0" distR="0" wp14:anchorId="5CFD4E4D" wp14:editId="251F831D">
                <wp:extent cx="6165850" cy="233045"/>
                <wp:effectExtent l="5715" t="0" r="635" b="5080"/>
                <wp:docPr id="1244009867"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5E0B3">
                            <a:alpha val="5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17607128" w14:textId="77777777" w:rsidR="008E6AB5" w:rsidRPr="00577CD9" w:rsidRDefault="008E6AB5" w:rsidP="009152A8">
                            <w:pPr>
                              <w:pStyle w:val="PargrafodaLista"/>
                              <w:numPr>
                                <w:ilvl w:val="0"/>
                                <w:numId w:val="29"/>
                              </w:numPr>
                              <w:spacing w:line="288" w:lineRule="auto"/>
                              <w:contextualSpacing w:val="0"/>
                              <w:rPr>
                                <w:rFonts w:cs="Calibri"/>
                                <w:b/>
                                <w:smallCaps/>
                                <w:vanish/>
                                <w:color w:val="3A4968"/>
                                <w:lang w:bidi="pt-BR"/>
                              </w:rPr>
                            </w:pPr>
                          </w:p>
                          <w:p w14:paraId="69E1DC3A" w14:textId="77777777" w:rsidR="008E6AB5" w:rsidRPr="00577CD9" w:rsidRDefault="008E6AB5" w:rsidP="009152A8">
                            <w:pPr>
                              <w:pStyle w:val="PargrafodaLista"/>
                              <w:numPr>
                                <w:ilvl w:val="0"/>
                                <w:numId w:val="29"/>
                              </w:numPr>
                              <w:spacing w:line="288" w:lineRule="auto"/>
                              <w:contextualSpacing w:val="0"/>
                              <w:rPr>
                                <w:rFonts w:cs="Calibri"/>
                                <w:b/>
                                <w:smallCaps/>
                                <w:vanish/>
                                <w:color w:val="3A4968"/>
                                <w:lang w:bidi="pt-BR"/>
                              </w:rPr>
                            </w:pPr>
                          </w:p>
                          <w:p w14:paraId="18CA8EF7" w14:textId="77777777" w:rsidR="008E6AB5" w:rsidRPr="00577CD9" w:rsidRDefault="008E6AB5" w:rsidP="009152A8">
                            <w:pPr>
                              <w:pStyle w:val="PargrafodaLista"/>
                              <w:numPr>
                                <w:ilvl w:val="0"/>
                                <w:numId w:val="29"/>
                              </w:numPr>
                              <w:spacing w:line="288" w:lineRule="auto"/>
                              <w:contextualSpacing w:val="0"/>
                              <w:rPr>
                                <w:rFonts w:cs="Calibri"/>
                                <w:b/>
                                <w:smallCaps/>
                                <w:vanish/>
                                <w:color w:val="3A4968"/>
                                <w:lang w:bidi="pt-BR"/>
                              </w:rPr>
                            </w:pPr>
                          </w:p>
                          <w:p w14:paraId="2DDB50CE" w14:textId="77777777" w:rsidR="008E6AB5" w:rsidRPr="00577CD9" w:rsidRDefault="00C66213" w:rsidP="00C66213">
                            <w:pPr>
                              <w:pStyle w:val="PargrafodaLista"/>
                              <w:numPr>
                                <w:ilvl w:val="0"/>
                                <w:numId w:val="29"/>
                              </w:numPr>
                              <w:spacing w:line="288" w:lineRule="auto"/>
                              <w:ind w:left="0"/>
                              <w:contextualSpacing w:val="0"/>
                              <w:rPr>
                                <w:rFonts w:cs="Calibri"/>
                                <w:b/>
                                <w:smallCaps/>
                                <w:color w:val="3A4968"/>
                                <w:lang w:bidi="pt-BR"/>
                              </w:rPr>
                            </w:pPr>
                            <w:r w:rsidRPr="00577CD9">
                              <w:rPr>
                                <w:rFonts w:cs="Calibri"/>
                                <w:b/>
                                <w:smallCaps/>
                                <w:color w:val="3A4968"/>
                                <w:lang w:bidi="pt-BR"/>
                              </w:rPr>
                              <w:t xml:space="preserve">11 - </w:t>
                            </w:r>
                            <w:r w:rsidR="008E6AB5" w:rsidRPr="00577CD9">
                              <w:rPr>
                                <w:rFonts w:cs="Calibri"/>
                                <w:b/>
                                <w:smallCaps/>
                                <w:color w:val="3A4968"/>
                                <w:lang w:bidi="pt-BR"/>
                              </w:rPr>
                              <w:t>ADEQUAÇÃO ORÇAMENTÁRIA</w:t>
                            </w:r>
                          </w:p>
                        </w:txbxContent>
                      </wps:txbx>
                      <wps:bodyPr rot="0" vert="horz" wrap="square" lIns="0" tIns="0" rIns="0" bIns="0" anchor="ctr" anchorCtr="0" upright="1">
                        <a:noAutofit/>
                      </wps:bodyPr>
                    </wps:wsp>
                  </a:graphicData>
                </a:graphic>
              </wp:inline>
            </w:drawing>
          </mc:Choice>
          <mc:Fallback>
            <w:pict>
              <v:shape w14:anchorId="5CFD4E4D" id="_x0000_s1052"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" adj="200" fillcolor="#c5e0b3" stroked="f" strokeweight="1pt">
                <v:fill opacity="32896f"/>
                <v:textbox inset="0,0,0,0">
                  <w:txbxContent>
                    <w:p w14:paraId="17607128" w14:textId="77777777" w:rsidR="008E6AB5" w:rsidRPr="00577CD9" w:rsidRDefault="008E6AB5" w:rsidP="009152A8">
                      <w:pPr>
                        <w:pStyle w:val="PargrafodaLista"/>
                        <w:numPr>
                          <w:ilvl w:val="0"/>
                          <w:numId w:val="29"/>
                        </w:numPr>
                        <w:spacing w:line="288" w:lineRule="auto"/>
                        <w:contextualSpacing w:val="0"/>
                        <w:rPr>
                          <w:rFonts w:cs="Calibri"/>
                          <w:b/>
                          <w:smallCaps/>
                          <w:vanish/>
                          <w:color w:val="3A4968"/>
                          <w:lang w:bidi="pt-BR"/>
                        </w:rPr>
                      </w:pPr>
                    </w:p>
                    <w:p w14:paraId="69E1DC3A" w14:textId="77777777" w:rsidR="008E6AB5" w:rsidRPr="00577CD9" w:rsidRDefault="008E6AB5" w:rsidP="009152A8">
                      <w:pPr>
                        <w:pStyle w:val="PargrafodaLista"/>
                        <w:numPr>
                          <w:ilvl w:val="0"/>
                          <w:numId w:val="29"/>
                        </w:numPr>
                        <w:spacing w:line="288" w:lineRule="auto"/>
                        <w:contextualSpacing w:val="0"/>
                        <w:rPr>
                          <w:rFonts w:cs="Calibri"/>
                          <w:b/>
                          <w:smallCaps/>
                          <w:vanish/>
                          <w:color w:val="3A4968"/>
                          <w:lang w:bidi="pt-BR"/>
                        </w:rPr>
                      </w:pPr>
                    </w:p>
                    <w:p w14:paraId="18CA8EF7" w14:textId="77777777" w:rsidR="008E6AB5" w:rsidRPr="00577CD9" w:rsidRDefault="008E6AB5" w:rsidP="009152A8">
                      <w:pPr>
                        <w:pStyle w:val="PargrafodaLista"/>
                        <w:numPr>
                          <w:ilvl w:val="0"/>
                          <w:numId w:val="29"/>
                        </w:numPr>
                        <w:spacing w:line="288" w:lineRule="auto"/>
                        <w:contextualSpacing w:val="0"/>
                        <w:rPr>
                          <w:rFonts w:cs="Calibri"/>
                          <w:b/>
                          <w:smallCaps/>
                          <w:vanish/>
                          <w:color w:val="3A4968"/>
                          <w:lang w:bidi="pt-BR"/>
                        </w:rPr>
                      </w:pPr>
                    </w:p>
                    <w:p w14:paraId="2DDB50CE" w14:textId="77777777" w:rsidR="008E6AB5" w:rsidRPr="00577CD9" w:rsidRDefault="00C66213" w:rsidP="00C66213">
                      <w:pPr>
                        <w:pStyle w:val="PargrafodaLista"/>
                        <w:numPr>
                          <w:ilvl w:val="0"/>
                          <w:numId w:val="29"/>
                        </w:numPr>
                        <w:spacing w:line="288" w:lineRule="auto"/>
                        <w:ind w:left="0"/>
                        <w:contextualSpacing w:val="0"/>
                        <w:rPr>
                          <w:rFonts w:cs="Calibri"/>
                          <w:b/>
                          <w:smallCaps/>
                          <w:color w:val="3A4968"/>
                          <w:lang w:bidi="pt-BR"/>
                        </w:rPr>
                      </w:pPr>
                      <w:r w:rsidRPr="00577CD9">
                        <w:rPr>
                          <w:rFonts w:cs="Calibri"/>
                          <w:b/>
                          <w:smallCaps/>
                          <w:color w:val="3A4968"/>
                          <w:lang w:bidi="pt-BR"/>
                        </w:rPr>
                        <w:t xml:space="preserve">11 - </w:t>
                      </w:r>
                      <w:r w:rsidR="008E6AB5" w:rsidRPr="00577CD9">
                        <w:rPr>
                          <w:rFonts w:cs="Calibri"/>
                          <w:b/>
                          <w:smallCaps/>
                          <w:color w:val="3A4968"/>
                          <w:lang w:bidi="pt-BR"/>
                        </w:rPr>
                        <w:t>ADEQUAÇÃO ORÇAMENTÁRIA</w:t>
                      </w:r>
                    </w:p>
                  </w:txbxContent>
                </v:textbox>
                <w10:anchorlock/>
              </v:shape>
            </w:pict>
          </mc:Fallback>
        </mc:AlternateContent>
      </w:r>
    </w:p>
    <w:p w14:paraId="308E732F" w14:textId="77777777" w:rsidR="0023673A" w:rsidRPr="00577CD9" w:rsidRDefault="0023673A" w:rsidP="00504310">
      <w:pPr>
        <w:numPr>
          <w:ilvl w:val="0"/>
          <w:numId w:val="9"/>
        </w:numPr>
        <w:spacing w:before="120" w:after="120"/>
        <w:jc w:val="both"/>
        <w:rPr>
          <w:rFonts w:ascii="Times New Roman" w:eastAsia="MS Mincho" w:hAnsi="Times New Roman"/>
          <w:vanish/>
          <w:color w:val="000000"/>
          <w:lang w:eastAsia="pt-BR"/>
        </w:rPr>
      </w:pPr>
    </w:p>
    <w:p w14:paraId="63E58D57" w14:textId="77777777" w:rsidR="0023673A" w:rsidRPr="00577CD9" w:rsidRDefault="0023673A" w:rsidP="00504310">
      <w:pPr>
        <w:numPr>
          <w:ilvl w:val="1"/>
          <w:numId w:val="9"/>
        </w:numPr>
        <w:spacing w:before="120" w:after="120"/>
        <w:ind w:left="432"/>
        <w:jc w:val="both"/>
        <w:rPr>
          <w:rFonts w:ascii="Times New Roman" w:eastAsia="MS Mincho" w:hAnsi="Times New Roman"/>
          <w:color w:val="000000"/>
          <w:lang w:eastAsia="pt-BR"/>
        </w:rPr>
      </w:pPr>
      <w:r w:rsidRPr="00577CD9">
        <w:rPr>
          <w:rFonts w:ascii="Times New Roman" w:eastAsia="MS Mincho" w:hAnsi="Times New Roman"/>
          <w:color w:val="000000"/>
          <w:lang w:eastAsia="pt-BR"/>
        </w:rPr>
        <w:t>A contratação será atendida pela seguinte dotação:</w:t>
      </w:r>
    </w:p>
    <w:p w14:paraId="587A47E9" w14:textId="77777777" w:rsidR="00F819AC" w:rsidRPr="00102686" w:rsidRDefault="00F819AC" w:rsidP="00F819AC">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line="240" w:lineRule="auto"/>
        <w:ind w:right="79"/>
        <w:jc w:val="both"/>
        <w:rPr>
          <w:rFonts w:ascii="Times New Roman" w:hAnsi="Times New Roman"/>
          <w:sz w:val="20"/>
          <w:szCs w:val="20"/>
        </w:rPr>
      </w:pPr>
      <w:r w:rsidRPr="00102686">
        <w:rPr>
          <w:rFonts w:ascii="Times New Roman" w:hAnsi="Times New Roman"/>
          <w:sz w:val="20"/>
          <w:szCs w:val="20"/>
        </w:rPr>
        <w:t xml:space="preserve">173 - </w:t>
      </w:r>
      <w:proofErr w:type="gramStart"/>
      <w:r w:rsidRPr="00102686">
        <w:rPr>
          <w:rFonts w:ascii="Times New Roman" w:hAnsi="Times New Roman"/>
          <w:sz w:val="20"/>
          <w:szCs w:val="20"/>
        </w:rPr>
        <w:t>1 .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6001 .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12 .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361 .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9 .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2.20 .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0 .</w:t>
      </w:r>
      <w:proofErr w:type="gramEnd"/>
      <w:r w:rsidRPr="00102686">
        <w:rPr>
          <w:rFonts w:ascii="Times New Roman" w:hAnsi="Times New Roman"/>
          <w:sz w:val="20"/>
          <w:szCs w:val="20"/>
        </w:rPr>
        <w:t xml:space="preserve"> 449052 Equipamentos e Material Permanente</w:t>
      </w:r>
    </w:p>
    <w:p w14:paraId="66259374" w14:textId="77777777" w:rsidR="00F819AC" w:rsidRPr="00102686" w:rsidRDefault="00F819AC" w:rsidP="00F819AC">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line="240" w:lineRule="auto"/>
        <w:ind w:right="79"/>
        <w:jc w:val="both"/>
        <w:rPr>
          <w:rFonts w:ascii="Times New Roman" w:hAnsi="Times New Roman"/>
          <w:sz w:val="20"/>
          <w:szCs w:val="20"/>
        </w:rPr>
      </w:pPr>
      <w:r w:rsidRPr="00102686">
        <w:rPr>
          <w:rFonts w:ascii="Times New Roman" w:hAnsi="Times New Roman"/>
          <w:sz w:val="20"/>
          <w:szCs w:val="20"/>
        </w:rPr>
        <w:t xml:space="preserve">172 - </w:t>
      </w:r>
      <w:proofErr w:type="gramStart"/>
      <w:r w:rsidRPr="00102686">
        <w:rPr>
          <w:rFonts w:ascii="Times New Roman" w:hAnsi="Times New Roman"/>
          <w:sz w:val="20"/>
          <w:szCs w:val="20"/>
        </w:rPr>
        <w:t>1 .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6001 .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12 .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361 .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9 .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2.20 .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0 .</w:t>
      </w:r>
      <w:proofErr w:type="gramEnd"/>
      <w:r w:rsidRPr="00102686">
        <w:rPr>
          <w:rFonts w:ascii="Times New Roman" w:hAnsi="Times New Roman"/>
          <w:sz w:val="20"/>
          <w:szCs w:val="20"/>
        </w:rPr>
        <w:t xml:space="preserve"> 449052 Equipamentos e Material Permanente</w:t>
      </w:r>
    </w:p>
    <w:p w14:paraId="4A96B2DD" w14:textId="77777777" w:rsidR="00F819AC" w:rsidRPr="00102686" w:rsidRDefault="00F819AC" w:rsidP="00F819AC">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line="240" w:lineRule="auto"/>
        <w:ind w:right="79"/>
        <w:jc w:val="both"/>
        <w:rPr>
          <w:rFonts w:ascii="Times New Roman" w:hAnsi="Times New Roman"/>
          <w:sz w:val="20"/>
          <w:szCs w:val="20"/>
        </w:rPr>
      </w:pPr>
      <w:r w:rsidRPr="00102686">
        <w:rPr>
          <w:rFonts w:ascii="Times New Roman" w:hAnsi="Times New Roman"/>
          <w:sz w:val="20"/>
          <w:szCs w:val="20"/>
        </w:rPr>
        <w:t xml:space="preserve">171 - </w:t>
      </w:r>
      <w:proofErr w:type="gramStart"/>
      <w:r w:rsidRPr="00102686">
        <w:rPr>
          <w:rFonts w:ascii="Times New Roman" w:hAnsi="Times New Roman"/>
          <w:sz w:val="20"/>
          <w:szCs w:val="20"/>
        </w:rPr>
        <w:t>1 .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6001 .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12 .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361 .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9 .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2.20 .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0 .</w:t>
      </w:r>
      <w:proofErr w:type="gramEnd"/>
      <w:r w:rsidRPr="00102686">
        <w:rPr>
          <w:rFonts w:ascii="Times New Roman" w:hAnsi="Times New Roman"/>
          <w:sz w:val="20"/>
          <w:szCs w:val="20"/>
        </w:rPr>
        <w:t xml:space="preserve"> 449052 Equipamentos e Material Permanente</w:t>
      </w:r>
    </w:p>
    <w:p w14:paraId="1258AD71" w14:textId="77777777" w:rsidR="00F819AC" w:rsidRPr="00102686" w:rsidRDefault="00F819AC" w:rsidP="00F819AC">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line="240" w:lineRule="auto"/>
        <w:ind w:right="79"/>
        <w:jc w:val="both"/>
        <w:rPr>
          <w:rFonts w:ascii="Times New Roman" w:hAnsi="Times New Roman"/>
          <w:sz w:val="20"/>
          <w:szCs w:val="20"/>
        </w:rPr>
      </w:pPr>
      <w:r w:rsidRPr="00102686">
        <w:rPr>
          <w:rFonts w:ascii="Times New Roman" w:hAnsi="Times New Roman"/>
          <w:sz w:val="20"/>
          <w:szCs w:val="20"/>
        </w:rPr>
        <w:lastRenderedPageBreak/>
        <w:t xml:space="preserve">170 - </w:t>
      </w:r>
      <w:proofErr w:type="gramStart"/>
      <w:r w:rsidRPr="00102686">
        <w:rPr>
          <w:rFonts w:ascii="Times New Roman" w:hAnsi="Times New Roman"/>
          <w:sz w:val="20"/>
          <w:szCs w:val="20"/>
        </w:rPr>
        <w:t>1 .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6001 .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12 .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361 .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9 .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2.20 .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0 .</w:t>
      </w:r>
      <w:proofErr w:type="gramEnd"/>
      <w:r w:rsidRPr="00102686">
        <w:rPr>
          <w:rFonts w:ascii="Times New Roman" w:hAnsi="Times New Roman"/>
          <w:sz w:val="20"/>
          <w:szCs w:val="20"/>
        </w:rPr>
        <w:t xml:space="preserve"> 449052 Equipamentos e Material Permanente</w:t>
      </w:r>
    </w:p>
    <w:p w14:paraId="6F0283C4" w14:textId="77777777" w:rsidR="00F819AC" w:rsidRPr="00102686" w:rsidRDefault="00F819AC" w:rsidP="00F819AC">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line="240" w:lineRule="auto"/>
        <w:ind w:right="79"/>
        <w:jc w:val="both"/>
        <w:rPr>
          <w:rFonts w:ascii="Times New Roman" w:hAnsi="Times New Roman"/>
          <w:sz w:val="20"/>
          <w:szCs w:val="20"/>
        </w:rPr>
      </w:pPr>
      <w:r w:rsidRPr="00102686">
        <w:rPr>
          <w:rFonts w:ascii="Times New Roman" w:hAnsi="Times New Roman"/>
          <w:sz w:val="20"/>
          <w:szCs w:val="20"/>
        </w:rPr>
        <w:t xml:space="preserve">148 - </w:t>
      </w:r>
      <w:proofErr w:type="gramStart"/>
      <w:r w:rsidRPr="00102686">
        <w:rPr>
          <w:rFonts w:ascii="Times New Roman" w:hAnsi="Times New Roman"/>
          <w:sz w:val="20"/>
          <w:szCs w:val="20"/>
        </w:rPr>
        <w:t>1 .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6001 .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12 .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365 .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9 .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2.17 .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0 .</w:t>
      </w:r>
      <w:proofErr w:type="gramEnd"/>
      <w:r w:rsidRPr="00102686">
        <w:rPr>
          <w:rFonts w:ascii="Times New Roman" w:hAnsi="Times New Roman"/>
          <w:sz w:val="20"/>
          <w:szCs w:val="20"/>
        </w:rPr>
        <w:t xml:space="preserve"> 449052 Equipamentos e Material Permanente</w:t>
      </w:r>
    </w:p>
    <w:p w14:paraId="4E85ED7D" w14:textId="77777777" w:rsidR="00F819AC" w:rsidRPr="00102686" w:rsidRDefault="00F819AC" w:rsidP="00F819AC">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line="240" w:lineRule="auto"/>
        <w:ind w:right="79"/>
        <w:jc w:val="both"/>
        <w:rPr>
          <w:rFonts w:ascii="Times New Roman" w:hAnsi="Times New Roman"/>
          <w:sz w:val="20"/>
          <w:szCs w:val="20"/>
        </w:rPr>
      </w:pPr>
      <w:r w:rsidRPr="00102686">
        <w:rPr>
          <w:rFonts w:ascii="Times New Roman" w:hAnsi="Times New Roman"/>
          <w:sz w:val="20"/>
          <w:szCs w:val="20"/>
        </w:rPr>
        <w:t xml:space="preserve">147 - </w:t>
      </w:r>
      <w:proofErr w:type="gramStart"/>
      <w:r w:rsidRPr="00102686">
        <w:rPr>
          <w:rFonts w:ascii="Times New Roman" w:hAnsi="Times New Roman"/>
          <w:sz w:val="20"/>
          <w:szCs w:val="20"/>
        </w:rPr>
        <w:t>1 .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6001 .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12 .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365 .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9 .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2.17 .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0 .</w:t>
      </w:r>
      <w:proofErr w:type="gramEnd"/>
      <w:r w:rsidRPr="00102686">
        <w:rPr>
          <w:rFonts w:ascii="Times New Roman" w:hAnsi="Times New Roman"/>
          <w:sz w:val="20"/>
          <w:szCs w:val="20"/>
        </w:rPr>
        <w:t xml:space="preserve"> 449052 Equipamentos e Material Permanente</w:t>
      </w:r>
    </w:p>
    <w:p w14:paraId="02F4B4D9" w14:textId="77777777" w:rsidR="00F819AC" w:rsidRPr="00102686" w:rsidRDefault="00F819AC" w:rsidP="00F819AC">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line="240" w:lineRule="auto"/>
        <w:ind w:right="79"/>
        <w:jc w:val="both"/>
        <w:rPr>
          <w:rFonts w:ascii="Times New Roman" w:hAnsi="Times New Roman"/>
          <w:sz w:val="20"/>
          <w:szCs w:val="20"/>
        </w:rPr>
      </w:pPr>
      <w:r w:rsidRPr="00102686">
        <w:rPr>
          <w:rFonts w:ascii="Times New Roman" w:hAnsi="Times New Roman"/>
          <w:sz w:val="20"/>
          <w:szCs w:val="20"/>
        </w:rPr>
        <w:t xml:space="preserve">146 - </w:t>
      </w:r>
      <w:proofErr w:type="gramStart"/>
      <w:r w:rsidRPr="00102686">
        <w:rPr>
          <w:rFonts w:ascii="Times New Roman" w:hAnsi="Times New Roman"/>
          <w:sz w:val="20"/>
          <w:szCs w:val="20"/>
        </w:rPr>
        <w:t>1 .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6001 .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12 .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365 .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9 .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2.17 .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0 .</w:t>
      </w:r>
      <w:proofErr w:type="gramEnd"/>
      <w:r w:rsidRPr="00102686">
        <w:rPr>
          <w:rFonts w:ascii="Times New Roman" w:hAnsi="Times New Roman"/>
          <w:sz w:val="20"/>
          <w:szCs w:val="20"/>
        </w:rPr>
        <w:t xml:space="preserve"> 449052 Equipamentos e Material Permanente</w:t>
      </w:r>
    </w:p>
    <w:p w14:paraId="00CA938C" w14:textId="77777777" w:rsidR="00F819AC" w:rsidRPr="00102686" w:rsidRDefault="00F819AC" w:rsidP="00F819AC">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line="240" w:lineRule="auto"/>
        <w:ind w:right="79"/>
        <w:jc w:val="both"/>
        <w:rPr>
          <w:rFonts w:ascii="Times New Roman" w:hAnsi="Times New Roman"/>
          <w:sz w:val="20"/>
          <w:szCs w:val="20"/>
        </w:rPr>
      </w:pPr>
      <w:r w:rsidRPr="00102686">
        <w:rPr>
          <w:rFonts w:ascii="Times New Roman" w:hAnsi="Times New Roman"/>
          <w:sz w:val="20"/>
          <w:szCs w:val="20"/>
        </w:rPr>
        <w:t xml:space="preserve">124 - </w:t>
      </w:r>
      <w:proofErr w:type="gramStart"/>
      <w:r w:rsidRPr="00102686">
        <w:rPr>
          <w:rFonts w:ascii="Times New Roman" w:hAnsi="Times New Roman"/>
          <w:sz w:val="20"/>
          <w:szCs w:val="20"/>
        </w:rPr>
        <w:t>1 .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6001 .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12 .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365 .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9 .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2.14 .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0 .</w:t>
      </w:r>
      <w:proofErr w:type="gramEnd"/>
      <w:r w:rsidRPr="00102686">
        <w:rPr>
          <w:rFonts w:ascii="Times New Roman" w:hAnsi="Times New Roman"/>
          <w:sz w:val="20"/>
          <w:szCs w:val="20"/>
        </w:rPr>
        <w:t xml:space="preserve"> 449052 Equipamentos e Material Permanente</w:t>
      </w:r>
    </w:p>
    <w:p w14:paraId="768B0380" w14:textId="77777777" w:rsidR="00F819AC" w:rsidRPr="00102686" w:rsidRDefault="00F819AC" w:rsidP="00F819AC">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line="240" w:lineRule="auto"/>
        <w:ind w:right="79"/>
        <w:jc w:val="both"/>
        <w:rPr>
          <w:rFonts w:ascii="Times New Roman" w:hAnsi="Times New Roman"/>
          <w:sz w:val="20"/>
          <w:szCs w:val="20"/>
        </w:rPr>
      </w:pPr>
      <w:r w:rsidRPr="00102686">
        <w:rPr>
          <w:rFonts w:ascii="Times New Roman" w:hAnsi="Times New Roman"/>
          <w:sz w:val="20"/>
          <w:szCs w:val="20"/>
        </w:rPr>
        <w:t xml:space="preserve">123 - </w:t>
      </w:r>
      <w:proofErr w:type="gramStart"/>
      <w:r w:rsidRPr="00102686">
        <w:rPr>
          <w:rFonts w:ascii="Times New Roman" w:hAnsi="Times New Roman"/>
          <w:sz w:val="20"/>
          <w:szCs w:val="20"/>
        </w:rPr>
        <w:t>1 .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6001 .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12 .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365 .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9 .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2.14 .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0 .</w:t>
      </w:r>
      <w:proofErr w:type="gramEnd"/>
      <w:r w:rsidRPr="00102686">
        <w:rPr>
          <w:rFonts w:ascii="Times New Roman" w:hAnsi="Times New Roman"/>
          <w:sz w:val="20"/>
          <w:szCs w:val="20"/>
        </w:rPr>
        <w:t xml:space="preserve"> 449052 Equipamentos e Material Permanente</w:t>
      </w:r>
    </w:p>
    <w:p w14:paraId="4E124BB1" w14:textId="77777777" w:rsidR="00F819AC" w:rsidRPr="00102686" w:rsidRDefault="00F819AC" w:rsidP="00F819AC">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line="240" w:lineRule="auto"/>
        <w:ind w:right="79"/>
        <w:jc w:val="both"/>
        <w:rPr>
          <w:rFonts w:ascii="Times New Roman" w:hAnsi="Times New Roman"/>
          <w:sz w:val="20"/>
          <w:szCs w:val="20"/>
        </w:rPr>
      </w:pPr>
      <w:r w:rsidRPr="00102686">
        <w:rPr>
          <w:rFonts w:ascii="Times New Roman" w:hAnsi="Times New Roman"/>
          <w:sz w:val="20"/>
          <w:szCs w:val="20"/>
        </w:rPr>
        <w:t xml:space="preserve">122 - </w:t>
      </w:r>
      <w:proofErr w:type="gramStart"/>
      <w:r w:rsidRPr="00102686">
        <w:rPr>
          <w:rFonts w:ascii="Times New Roman" w:hAnsi="Times New Roman"/>
          <w:sz w:val="20"/>
          <w:szCs w:val="20"/>
        </w:rPr>
        <w:t>1 .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6001 .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12 .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365 .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9 .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2.14 .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0 .</w:t>
      </w:r>
      <w:proofErr w:type="gramEnd"/>
      <w:r w:rsidRPr="00102686">
        <w:rPr>
          <w:rFonts w:ascii="Times New Roman" w:hAnsi="Times New Roman"/>
          <w:sz w:val="20"/>
          <w:szCs w:val="20"/>
        </w:rPr>
        <w:t xml:space="preserve"> 449052 Equipamentos e Material Permanente</w:t>
      </w:r>
    </w:p>
    <w:p w14:paraId="2EEE983F" w14:textId="77777777" w:rsidR="00F819AC" w:rsidRPr="00102686" w:rsidRDefault="00F819AC" w:rsidP="00F819AC">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line="240" w:lineRule="auto"/>
        <w:ind w:right="79"/>
        <w:jc w:val="both"/>
        <w:rPr>
          <w:rFonts w:ascii="Times New Roman" w:hAnsi="Times New Roman"/>
          <w:sz w:val="20"/>
          <w:szCs w:val="20"/>
        </w:rPr>
      </w:pPr>
      <w:r w:rsidRPr="00102686">
        <w:rPr>
          <w:rFonts w:ascii="Times New Roman" w:hAnsi="Times New Roman"/>
          <w:sz w:val="20"/>
          <w:szCs w:val="20"/>
        </w:rPr>
        <w:t xml:space="preserve">121 - </w:t>
      </w:r>
      <w:proofErr w:type="gramStart"/>
      <w:r w:rsidRPr="00102686">
        <w:rPr>
          <w:rFonts w:ascii="Times New Roman" w:hAnsi="Times New Roman"/>
          <w:sz w:val="20"/>
          <w:szCs w:val="20"/>
        </w:rPr>
        <w:t>1 .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6001 .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12 .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365 .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9 .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2.14 .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0 .</w:t>
      </w:r>
      <w:proofErr w:type="gramEnd"/>
      <w:r w:rsidRPr="00102686">
        <w:rPr>
          <w:rFonts w:ascii="Times New Roman" w:hAnsi="Times New Roman"/>
          <w:sz w:val="20"/>
          <w:szCs w:val="20"/>
        </w:rPr>
        <w:t xml:space="preserve"> 449052 Equipamentos e Material Permanente</w:t>
      </w:r>
    </w:p>
    <w:p w14:paraId="125385A7" w14:textId="77777777" w:rsidR="00F819AC" w:rsidRPr="00102686" w:rsidRDefault="00F819AC" w:rsidP="00F819AC">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line="240" w:lineRule="auto"/>
        <w:ind w:right="79"/>
        <w:jc w:val="both"/>
        <w:rPr>
          <w:rFonts w:ascii="Times New Roman" w:hAnsi="Times New Roman"/>
          <w:sz w:val="20"/>
          <w:szCs w:val="20"/>
        </w:rPr>
      </w:pPr>
      <w:r w:rsidRPr="00102686">
        <w:rPr>
          <w:rFonts w:ascii="Times New Roman" w:hAnsi="Times New Roman"/>
          <w:sz w:val="20"/>
          <w:szCs w:val="20"/>
        </w:rPr>
        <w:t xml:space="preserve">98 - </w:t>
      </w:r>
      <w:proofErr w:type="gramStart"/>
      <w:r w:rsidRPr="00102686">
        <w:rPr>
          <w:rFonts w:ascii="Times New Roman" w:hAnsi="Times New Roman"/>
          <w:sz w:val="20"/>
          <w:szCs w:val="20"/>
        </w:rPr>
        <w:t>1 .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6001 .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12 .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122 .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9 .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2.13 .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0 .</w:t>
      </w:r>
      <w:proofErr w:type="gramEnd"/>
      <w:r w:rsidRPr="00102686">
        <w:rPr>
          <w:rFonts w:ascii="Times New Roman" w:hAnsi="Times New Roman"/>
          <w:sz w:val="20"/>
          <w:szCs w:val="20"/>
        </w:rPr>
        <w:t xml:space="preserve"> 449052 Equipamentos e Material Permanente</w:t>
      </w:r>
    </w:p>
    <w:p w14:paraId="670BE6B5" w14:textId="77777777" w:rsidR="004D2544" w:rsidRPr="00577CD9" w:rsidRDefault="004D2544" w:rsidP="00504310">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ind w:right="79"/>
        <w:jc w:val="both"/>
        <w:rPr>
          <w:rFonts w:ascii="Times New Roman" w:hAnsi="Times New Roman"/>
          <w:sz w:val="20"/>
          <w:szCs w:val="20"/>
        </w:rPr>
      </w:pPr>
    </w:p>
    <w:p w14:paraId="2C4F5E94" w14:textId="77777777" w:rsidR="00FD5210" w:rsidRPr="00577CD9" w:rsidRDefault="00FD5210" w:rsidP="00504310">
      <w:pPr>
        <w:widowControl w:val="0"/>
        <w:tabs>
          <w:tab w:val="left" w:pos="3045"/>
        </w:tabs>
        <w:suppressAutoHyphens/>
        <w:autoSpaceDN w:val="0"/>
        <w:snapToGrid w:val="0"/>
        <w:spacing w:before="57" w:after="57"/>
        <w:jc w:val="center"/>
        <w:textAlignment w:val="baseline"/>
        <w:rPr>
          <w:rFonts w:ascii="Times New Roman" w:eastAsia="SimSun" w:hAnsi="Times New Roman"/>
          <w:kern w:val="3"/>
          <w:lang w:eastAsia="hi-IN" w:bidi="hi-IN"/>
        </w:rPr>
      </w:pPr>
    </w:p>
    <w:p w14:paraId="4F506CAD" w14:textId="3A16DE2F" w:rsidR="004D2544" w:rsidRPr="00577CD9" w:rsidRDefault="004D2544" w:rsidP="00504310">
      <w:pPr>
        <w:widowControl w:val="0"/>
        <w:tabs>
          <w:tab w:val="left" w:pos="3045"/>
        </w:tabs>
        <w:suppressAutoHyphens/>
        <w:autoSpaceDN w:val="0"/>
        <w:snapToGrid w:val="0"/>
        <w:spacing w:before="57" w:after="57"/>
        <w:jc w:val="center"/>
        <w:textAlignment w:val="baseline"/>
        <w:rPr>
          <w:rFonts w:ascii="Times New Roman" w:eastAsia="SimSun" w:hAnsi="Times New Roman"/>
          <w:kern w:val="3"/>
          <w:lang w:eastAsia="hi-IN" w:bidi="hi-IN"/>
        </w:rPr>
      </w:pPr>
      <w:r w:rsidRPr="00577CD9">
        <w:rPr>
          <w:rFonts w:ascii="Times New Roman" w:eastAsia="SimSun" w:hAnsi="Times New Roman"/>
          <w:kern w:val="3"/>
          <w:lang w:eastAsia="hi-IN" w:bidi="hi-IN"/>
        </w:rPr>
        <w:t xml:space="preserve">_______________________________            </w:t>
      </w:r>
    </w:p>
    <w:p w14:paraId="5755D3AC" w14:textId="67F17B11" w:rsidR="004A1DB2" w:rsidRPr="00577CD9" w:rsidRDefault="00F819AC" w:rsidP="00504310">
      <w:pPr>
        <w:widowControl w:val="0"/>
        <w:tabs>
          <w:tab w:val="left" w:pos="3735"/>
        </w:tabs>
        <w:suppressAutoHyphens/>
        <w:autoSpaceDN w:val="0"/>
        <w:snapToGrid w:val="0"/>
        <w:spacing w:before="57" w:after="57"/>
        <w:jc w:val="center"/>
        <w:textAlignment w:val="baseline"/>
        <w:rPr>
          <w:rFonts w:ascii="Times New Roman" w:eastAsia="SimSun" w:hAnsi="Times New Roman"/>
          <w:b/>
          <w:bCs/>
          <w:kern w:val="3"/>
          <w:lang w:eastAsia="hi-IN" w:bidi="hi-IN"/>
        </w:rPr>
      </w:pPr>
      <w:bookmarkStart w:id="54" w:name="_Hlk229034205"/>
      <w:r>
        <w:rPr>
          <w:rFonts w:ascii="Times New Roman" w:eastAsia="SimSun" w:hAnsi="Times New Roman"/>
          <w:b/>
          <w:bCs/>
          <w:kern w:val="3"/>
          <w:lang w:eastAsia="hi-IN" w:bidi="hi-IN"/>
        </w:rPr>
        <w:t>VILMAR RODRIGUES</w:t>
      </w:r>
    </w:p>
    <w:bookmarkEnd w:id="54"/>
    <w:p w14:paraId="1D21FC2D" w14:textId="0B18DB62" w:rsidR="00EE0B74" w:rsidRPr="00577CD9" w:rsidRDefault="000D1CBC" w:rsidP="00504310">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ind w:right="79"/>
        <w:jc w:val="center"/>
        <w:rPr>
          <w:rFonts w:ascii="Times New Roman" w:hAnsi="Times New Roman"/>
          <w:b/>
          <w:bCs/>
        </w:rPr>
      </w:pPr>
      <w:r>
        <w:rPr>
          <w:rFonts w:ascii="Times New Roman" w:eastAsia="SimSun" w:hAnsi="Times New Roman"/>
          <w:kern w:val="3"/>
          <w:lang w:eastAsia="hi-IN" w:bidi="hi-IN"/>
        </w:rPr>
        <w:t>Secretaria Municipal de Educação</w:t>
      </w:r>
    </w:p>
    <w:p w14:paraId="3E1CE2E2" w14:textId="75C25F1D" w:rsidR="00D73417" w:rsidRPr="00577CD9" w:rsidRDefault="00D73417" w:rsidP="00504310">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ind w:right="79"/>
        <w:jc w:val="center"/>
        <w:rPr>
          <w:rFonts w:ascii="Times New Roman" w:hAnsi="Times New Roman"/>
          <w:b/>
          <w:bCs/>
        </w:rPr>
        <w:sectPr w:rsidR="00D73417" w:rsidRPr="00577CD9" w:rsidSect="00491F2B">
          <w:headerReference w:type="default" r:id="rId96"/>
          <w:footerReference w:type="default" r:id="rId97"/>
          <w:pgSz w:w="11906" w:h="16838" w:code="9"/>
          <w:pgMar w:top="1929" w:right="1133" w:bottom="1276" w:left="1134" w:header="567" w:footer="130" w:gutter="0"/>
          <w:cols w:space="708"/>
          <w:docGrid w:linePitch="360"/>
        </w:sectPr>
      </w:pPr>
    </w:p>
    <w:bookmarkEnd w:id="43"/>
    <w:p w14:paraId="1D68E205" w14:textId="77777777" w:rsidR="008B6E77" w:rsidRPr="00C962CD" w:rsidRDefault="008B6E77" w:rsidP="00456F8F">
      <w:pPr>
        <w:contextualSpacing/>
        <w:jc w:val="center"/>
        <w:rPr>
          <w:rFonts w:ascii="Times New Roman" w:eastAsia="Arial" w:hAnsi="Times New Roman"/>
          <w:b/>
          <w:u w:val="single"/>
          <w:lang w:eastAsia="pt-BR"/>
        </w:rPr>
      </w:pPr>
      <w:r w:rsidRPr="00C962CD">
        <w:rPr>
          <w:rFonts w:ascii="Times New Roman" w:eastAsia="Arial" w:hAnsi="Times New Roman"/>
          <w:b/>
          <w:u w:val="single"/>
          <w:lang w:eastAsia="pt-BR"/>
        </w:rPr>
        <w:lastRenderedPageBreak/>
        <w:t xml:space="preserve">ANEXO </w:t>
      </w:r>
      <w:r w:rsidR="000420A9" w:rsidRPr="00C962CD">
        <w:rPr>
          <w:rFonts w:ascii="Times New Roman" w:eastAsia="Arial" w:hAnsi="Times New Roman"/>
          <w:b/>
          <w:u w:val="single"/>
          <w:lang w:eastAsia="pt-BR"/>
        </w:rPr>
        <w:t>-</w:t>
      </w:r>
      <w:r w:rsidRPr="00C962CD">
        <w:rPr>
          <w:rFonts w:ascii="Times New Roman" w:eastAsia="Arial" w:hAnsi="Times New Roman"/>
          <w:b/>
          <w:u w:val="single"/>
          <w:lang w:eastAsia="pt-BR"/>
        </w:rPr>
        <w:t xml:space="preserve"> II</w:t>
      </w:r>
    </w:p>
    <w:p w14:paraId="5BB3AC50" w14:textId="77777777" w:rsidR="008B6E77" w:rsidRPr="00C962CD" w:rsidRDefault="008B6E77" w:rsidP="00F049C2">
      <w:pPr>
        <w:contextualSpacing/>
        <w:jc w:val="center"/>
        <w:rPr>
          <w:rFonts w:ascii="Times New Roman" w:eastAsia="Arial" w:hAnsi="Times New Roman"/>
          <w:b/>
          <w:lang w:eastAsia="pt-BR"/>
        </w:rPr>
      </w:pPr>
    </w:p>
    <w:p w14:paraId="16E65261" w14:textId="3725C1F7" w:rsidR="00540215" w:rsidRPr="00C962CD" w:rsidRDefault="00540215" w:rsidP="00F049C2">
      <w:pPr>
        <w:contextualSpacing/>
        <w:jc w:val="center"/>
        <w:rPr>
          <w:rFonts w:ascii="Times New Roman" w:eastAsia="Arial" w:hAnsi="Times New Roman"/>
          <w:b/>
          <w:lang w:eastAsia="pt-BR"/>
        </w:rPr>
      </w:pPr>
      <w:r w:rsidRPr="00C962CD">
        <w:rPr>
          <w:rFonts w:ascii="Times New Roman" w:eastAsia="Arial" w:hAnsi="Times New Roman"/>
          <w:b/>
          <w:lang w:eastAsia="pt-BR"/>
        </w:rPr>
        <w:t xml:space="preserve">PREGÃO ELETRÔNICO </w:t>
      </w:r>
      <w:sdt>
        <w:sdtPr>
          <w:rPr>
            <w:rFonts w:ascii="Times New Roman" w:eastAsia="Arial" w:hAnsi="Times New Roman"/>
            <w:b/>
            <w:lang w:eastAsia="pt-BR"/>
          </w:rPr>
          <w:alias w:val="Palavras-chave"/>
          <w:tag w:val=""/>
          <w:id w:val="1740593095"/>
          <w:placeholder>
            <w:docPart w:val="0E3E332B4BAA467BA876F136FD126D57"/>
          </w:placeholder>
          <w:dataBinding w:prefixMappings="xmlns:ns0='http://purl.org/dc/elements/1.1/' xmlns:ns1='http://schemas.openxmlformats.org/package/2006/metadata/core-properties' " w:xpath="/ns1:coreProperties[1]/ns1:keywords[1]" w:storeItemID="{6C3C8BC8-F283-45AE-878A-BAB7291924A1}"/>
          <w:text/>
        </w:sdtPr>
        <w:sdtEndPr/>
        <w:sdtContent>
          <w:r w:rsidR="00AE421A">
            <w:rPr>
              <w:rFonts w:ascii="Times New Roman" w:eastAsia="Arial" w:hAnsi="Times New Roman"/>
              <w:b/>
              <w:lang w:eastAsia="pt-BR"/>
            </w:rPr>
            <w:t>058/2026</w:t>
          </w:r>
        </w:sdtContent>
      </w:sdt>
    </w:p>
    <w:p w14:paraId="1CF31A7F" w14:textId="77777777" w:rsidR="00EB4DF1" w:rsidRPr="00C962CD" w:rsidRDefault="00EB4DF1" w:rsidP="00F049C2">
      <w:pPr>
        <w:contextualSpacing/>
        <w:jc w:val="center"/>
        <w:rPr>
          <w:rFonts w:ascii="Times New Roman" w:eastAsia="Arial" w:hAnsi="Times New Roman"/>
          <w:b/>
          <w:lang w:eastAsia="pt-BR"/>
        </w:rPr>
      </w:pPr>
    </w:p>
    <w:p w14:paraId="354C4A03" w14:textId="77777777" w:rsidR="00EB4DF1" w:rsidRPr="00C962CD" w:rsidRDefault="00EB4DF1" w:rsidP="00F049C2">
      <w:pPr>
        <w:contextualSpacing/>
        <w:jc w:val="center"/>
        <w:rPr>
          <w:rFonts w:ascii="Times New Roman" w:eastAsia="Arial" w:hAnsi="Times New Roman"/>
          <w:b/>
          <w:bCs/>
          <w:lang w:eastAsia="pt-BR"/>
        </w:rPr>
      </w:pPr>
      <w:r w:rsidRPr="00C962CD">
        <w:rPr>
          <w:rFonts w:ascii="Times New Roman" w:eastAsia="Arial" w:hAnsi="Times New Roman"/>
          <w:b/>
          <w:lang w:eastAsia="pt-BR"/>
        </w:rPr>
        <w:t xml:space="preserve">ATA DE REGISTRO DE PREÇOS </w:t>
      </w:r>
      <w:r w:rsidR="007F39AF" w:rsidRPr="00C962CD">
        <w:rPr>
          <w:rFonts w:ascii="Times New Roman" w:eastAsia="Arial" w:hAnsi="Times New Roman"/>
          <w:b/>
          <w:bCs/>
          <w:lang w:eastAsia="pt-BR"/>
        </w:rPr>
        <w:t>N. º</w:t>
      </w:r>
      <w:r w:rsidRPr="00C962CD">
        <w:rPr>
          <w:rFonts w:ascii="Times New Roman" w:eastAsia="Arial" w:hAnsi="Times New Roman"/>
          <w:b/>
          <w:bCs/>
          <w:lang w:eastAsia="pt-BR"/>
        </w:rPr>
        <w:t xml:space="preserve"> </w:t>
      </w:r>
    </w:p>
    <w:p w14:paraId="4AC020B1" w14:textId="77777777" w:rsidR="00540215" w:rsidRPr="00C962CD" w:rsidRDefault="00540215" w:rsidP="00F049C2">
      <w:pPr>
        <w:contextualSpacing/>
        <w:jc w:val="both"/>
        <w:rPr>
          <w:rFonts w:ascii="Times New Roman" w:eastAsia="Arial" w:hAnsi="Times New Roman"/>
          <w:b/>
          <w:lang w:eastAsia="pt-BR"/>
        </w:rPr>
      </w:pPr>
    </w:p>
    <w:p w14:paraId="47B30AB4" w14:textId="77777777" w:rsidR="00540215" w:rsidRPr="00C962CD" w:rsidRDefault="00E930F8" w:rsidP="00B06620">
      <w:pPr>
        <w:ind w:firstLine="567"/>
        <w:contextualSpacing/>
        <w:jc w:val="both"/>
        <w:rPr>
          <w:rFonts w:ascii="Times New Roman" w:eastAsia="Arial" w:hAnsi="Times New Roman"/>
          <w:lang w:eastAsia="pt-BR"/>
        </w:rPr>
      </w:pPr>
      <w:r w:rsidRPr="00C962CD">
        <w:rPr>
          <w:rFonts w:ascii="Times New Roman" w:eastAsia="Arial" w:hAnsi="Times New Roman"/>
          <w:b/>
          <w:bCs/>
          <w:lang w:eastAsia="pt-BR"/>
        </w:rPr>
        <w:t>O MUNICÍPIO DE BELA VISTA DA CAROBA</w:t>
      </w:r>
      <w:r w:rsidRPr="00C962CD">
        <w:rPr>
          <w:rFonts w:ascii="Times New Roman" w:eastAsia="Arial" w:hAnsi="Times New Roman"/>
          <w:lang w:eastAsia="pt-BR"/>
        </w:rPr>
        <w:t xml:space="preserve">, Estado do Paraná, inscrito no CNPJ nº 01.612.441/0001-07, neste ato representado pelo Prefeito Municipal, Senhor </w:t>
      </w:r>
      <w:r w:rsidRPr="00C962CD">
        <w:rPr>
          <w:rFonts w:ascii="Times New Roman" w:eastAsia="Arial" w:hAnsi="Times New Roman"/>
          <w:b/>
          <w:lang w:eastAsia="pt-BR"/>
        </w:rPr>
        <w:t>GELSON MAFFI</w:t>
      </w:r>
      <w:r w:rsidRPr="00C962CD">
        <w:rPr>
          <w:rFonts w:ascii="Times New Roman" w:eastAsia="Arial" w:hAnsi="Times New Roman"/>
          <w:lang w:eastAsia="pt-BR"/>
        </w:rPr>
        <w:t>, residente e domiciliado à Rua Rio Grande do Sul, nesta cidade, portador da Cédula de identidade RG nº. 5.363.556-3 SSP/PR e do CPF/MF sob nº. 022.715.299-99, doravante designado</w:t>
      </w:r>
      <w:r w:rsidRPr="00C962CD">
        <w:rPr>
          <w:rFonts w:ascii="Times New Roman" w:eastAsia="Arial" w:hAnsi="Times New Roman"/>
          <w:b/>
          <w:lang w:eastAsia="pt-BR"/>
        </w:rPr>
        <w:t xml:space="preserve"> MUNICÍPIO</w:t>
      </w:r>
      <w:r w:rsidRPr="00C962CD">
        <w:rPr>
          <w:rFonts w:ascii="Times New Roman" w:eastAsia="Arial" w:hAnsi="Times New Roman"/>
          <w:lang w:eastAsia="pt-BR"/>
        </w:rPr>
        <w:t xml:space="preserve">, a seguir denominado ÓRGÃO GERENCIADOR, RESOLVE registrar os preços da(s) empresa(s) indicada(s) e qualificada(s) nesta ATA, de acordo com a classificação por ela(s) alcançada(s) e na(s) quantidade(s) cotada(s), atendendo as condições previstas no edital, sujeitando-se as partes às normas constantes na Lei </w:t>
      </w:r>
      <w:r w:rsidR="00540215" w:rsidRPr="00C962CD">
        <w:rPr>
          <w:rFonts w:ascii="Times New Roman" w:eastAsia="Arial" w:hAnsi="Times New Roman"/>
          <w:lang w:eastAsia="pt-BR"/>
        </w:rPr>
        <w:t>sujeitando-se as partes às normas constantes na Lei nº 14.133, de 1º de abril de 2021, e em conformidade com as disposições a seguir:</w:t>
      </w:r>
    </w:p>
    <w:p w14:paraId="3AAE8484" w14:textId="77777777" w:rsidR="00B06620" w:rsidRPr="00C962CD" w:rsidRDefault="00B06620" w:rsidP="00B06620">
      <w:pPr>
        <w:ind w:firstLine="567"/>
        <w:contextualSpacing/>
        <w:jc w:val="both"/>
        <w:rPr>
          <w:rFonts w:ascii="Times New Roman" w:eastAsia="Arial" w:hAnsi="Times New Roman"/>
          <w:lang w:eastAsia="pt-BR"/>
        </w:rPr>
      </w:pPr>
    </w:p>
    <w:p w14:paraId="541E8FB9" w14:textId="77777777" w:rsidR="00FA26AC" w:rsidRPr="00C962CD" w:rsidRDefault="00FA26AC" w:rsidP="004F6899">
      <w:pPr>
        <w:pStyle w:val="PargrafodaLista"/>
        <w:numPr>
          <w:ilvl w:val="0"/>
          <w:numId w:val="15"/>
        </w:numPr>
        <w:shd w:val="clear" w:color="auto" w:fill="C8F0FA"/>
        <w:spacing w:line="288" w:lineRule="auto"/>
        <w:rPr>
          <w:rFonts w:ascii="Times New Roman" w:hAnsi="Times New Roman" w:cs="Times New Roman"/>
          <w:b/>
          <w:smallCaps/>
          <w:sz w:val="22"/>
          <w:szCs w:val="22"/>
          <w:lang w:bidi="pt-BR"/>
        </w:rPr>
      </w:pPr>
      <w:r w:rsidRPr="00C962CD">
        <w:rPr>
          <w:rFonts w:ascii="Times New Roman" w:hAnsi="Times New Roman" w:cs="Times New Roman"/>
          <w:b/>
          <w:smallCaps/>
          <w:sz w:val="22"/>
          <w:szCs w:val="22"/>
          <w:lang w:bidi="pt-BR"/>
        </w:rPr>
        <w:t>DO OBJETO</w:t>
      </w:r>
    </w:p>
    <w:p w14:paraId="337C88E5" w14:textId="7C2980F1" w:rsidR="00EB4DF1" w:rsidRPr="00C962CD" w:rsidRDefault="00155139" w:rsidP="00B06620">
      <w:pPr>
        <w:pStyle w:val="PargrafodaLista"/>
        <w:numPr>
          <w:ilvl w:val="1"/>
          <w:numId w:val="15"/>
        </w:numPr>
        <w:spacing w:line="288" w:lineRule="auto"/>
        <w:ind w:left="0" w:hanging="6"/>
        <w:jc w:val="both"/>
        <w:rPr>
          <w:rFonts w:ascii="Times New Roman" w:hAnsi="Times New Roman" w:cs="Times New Roman"/>
          <w:color w:val="000000"/>
          <w:sz w:val="22"/>
          <w:szCs w:val="22"/>
        </w:rPr>
      </w:pPr>
      <w:r w:rsidRPr="00C962CD">
        <w:rPr>
          <w:rFonts w:ascii="Times New Roman" w:hAnsi="Times New Roman" w:cs="Times New Roman"/>
          <w:color w:val="000000"/>
          <w:sz w:val="22"/>
          <w:szCs w:val="22"/>
        </w:rPr>
        <w:t>A presente ata de Registro de preços tem por objeto</w:t>
      </w:r>
      <w:r w:rsidR="007719AD" w:rsidRPr="00C962CD">
        <w:rPr>
          <w:rFonts w:ascii="Times New Roman" w:hAnsi="Times New Roman" w:cs="Times New Roman"/>
          <w:color w:val="000000"/>
          <w:sz w:val="22"/>
          <w:szCs w:val="22"/>
        </w:rPr>
        <w:t xml:space="preserve"> </w:t>
      </w:r>
      <w:sdt>
        <w:sdtPr>
          <w:rPr>
            <w:rFonts w:ascii="Times New Roman" w:hAnsi="Times New Roman" w:cs="Times New Roman"/>
            <w:b/>
            <w:bCs/>
            <w:i/>
            <w:iCs/>
            <w:color w:val="000000"/>
            <w:sz w:val="22"/>
            <w:szCs w:val="22"/>
            <w:u w:val="single"/>
          </w:rPr>
          <w:alias w:val="Título"/>
          <w:tag w:val=""/>
          <w:id w:val="267598119"/>
          <w:placeholder>
            <w:docPart w:val="80989C1B57104F52B93287DC89287AC3"/>
          </w:placeholder>
          <w:dataBinding w:prefixMappings="xmlns:ns0='http://purl.org/dc/elements/1.1/' xmlns:ns1='http://schemas.openxmlformats.org/package/2006/metadata/core-properties' " w:xpath="/ns1:coreProperties[1]/ns0:title[1]" w:storeItemID="{6C3C8BC8-F283-45AE-878A-BAB7291924A1}"/>
          <w:text/>
        </w:sdtPr>
        <w:sdtEndPr/>
        <w:sdtContent>
          <w:r w:rsidR="00767076" w:rsidRPr="00C962CD">
            <w:rPr>
              <w:rFonts w:ascii="Times New Roman" w:hAnsi="Times New Roman" w:cs="Times New Roman"/>
              <w:b/>
              <w:bCs/>
              <w:i/>
              <w:iCs/>
              <w:color w:val="000000"/>
              <w:sz w:val="22"/>
              <w:szCs w:val="22"/>
              <w:u w:val="single"/>
            </w:rPr>
            <w:t xml:space="preserve">REGISTRO DE PREÇOS PARA CONTRATAÇÃO DE EMPRESA ESPECIALIZADA NA PRESTAÇÃO DE SERVIÇO DE FABRICAÇÃO DE MÓVEIS PLANEJADOS E MOBILIA PARA SUPRIR A DEMANDA DA </w:t>
          </w:r>
          <w:r w:rsidR="000D1CBC">
            <w:rPr>
              <w:rFonts w:ascii="Times New Roman" w:hAnsi="Times New Roman" w:cs="Times New Roman"/>
              <w:b/>
              <w:bCs/>
              <w:i/>
              <w:iCs/>
              <w:color w:val="000000"/>
              <w:sz w:val="22"/>
              <w:szCs w:val="22"/>
              <w:u w:val="single"/>
            </w:rPr>
            <w:t>SECRETARIA MUNICIPAL DE EDUCAÇÃO</w:t>
          </w:r>
          <w:r w:rsidR="00767076" w:rsidRPr="00C962CD">
            <w:rPr>
              <w:rFonts w:ascii="Times New Roman" w:hAnsi="Times New Roman" w:cs="Times New Roman"/>
              <w:b/>
              <w:bCs/>
              <w:i/>
              <w:iCs/>
              <w:color w:val="000000"/>
              <w:sz w:val="22"/>
              <w:szCs w:val="22"/>
              <w:u w:val="single"/>
            </w:rPr>
            <w:t xml:space="preserve"> DE BELA VISTA DA CAROBA</w:t>
          </w:r>
        </w:sdtContent>
      </w:sdt>
      <w:r w:rsidR="00B33959" w:rsidRPr="00C962CD">
        <w:rPr>
          <w:rFonts w:ascii="Times New Roman" w:hAnsi="Times New Roman" w:cs="Times New Roman"/>
          <w:b/>
          <w:i/>
          <w:color w:val="000000"/>
          <w:sz w:val="22"/>
          <w:szCs w:val="22"/>
          <w:u w:val="single"/>
        </w:rPr>
        <w:t>,</w:t>
      </w:r>
      <w:r w:rsidRPr="00C962CD">
        <w:rPr>
          <w:rFonts w:ascii="Times New Roman" w:hAnsi="Times New Roman" w:cs="Times New Roman"/>
          <w:color w:val="000000"/>
          <w:sz w:val="22"/>
          <w:szCs w:val="22"/>
        </w:rPr>
        <w:t xml:space="preserve"> </w:t>
      </w:r>
      <w:r w:rsidRPr="00C962CD">
        <w:rPr>
          <w:rFonts w:ascii="Times New Roman" w:hAnsi="Times New Roman" w:cs="Times New Roman"/>
          <w:bCs/>
          <w:color w:val="000000"/>
          <w:sz w:val="22"/>
          <w:szCs w:val="22"/>
        </w:rPr>
        <w:t>d</w:t>
      </w:r>
      <w:r w:rsidRPr="00C962CD">
        <w:rPr>
          <w:rFonts w:ascii="Times New Roman" w:hAnsi="Times New Roman" w:cs="Times New Roman"/>
          <w:color w:val="000000"/>
          <w:sz w:val="22"/>
          <w:szCs w:val="22"/>
        </w:rPr>
        <w:t xml:space="preserve">e acordo com as condições e especificações mínimas exigidas no Edital e Anexos do Pregão Eletrônico Nº </w:t>
      </w:r>
      <w:sdt>
        <w:sdtPr>
          <w:rPr>
            <w:rFonts w:ascii="Times New Roman" w:hAnsi="Times New Roman" w:cs="Times New Roman"/>
            <w:color w:val="000000"/>
            <w:sz w:val="22"/>
            <w:szCs w:val="22"/>
          </w:rPr>
          <w:alias w:val="Palavras-chave"/>
          <w:tag w:val=""/>
          <w:id w:val="-866606535"/>
          <w:placeholder>
            <w:docPart w:val="23A4F0B5F4EC4CC1A2C573C5D6EDB0BF"/>
          </w:placeholder>
          <w:dataBinding w:prefixMappings="xmlns:ns0='http://purl.org/dc/elements/1.1/' xmlns:ns1='http://schemas.openxmlformats.org/package/2006/metadata/core-properties' " w:xpath="/ns1:coreProperties[1]/ns1:keywords[1]" w:storeItemID="{6C3C8BC8-F283-45AE-878A-BAB7291924A1}"/>
          <w:text/>
        </w:sdtPr>
        <w:sdtEndPr/>
        <w:sdtContent>
          <w:r w:rsidR="00AE421A">
            <w:rPr>
              <w:rFonts w:ascii="Times New Roman" w:hAnsi="Times New Roman" w:cs="Times New Roman"/>
              <w:color w:val="000000"/>
              <w:sz w:val="22"/>
              <w:szCs w:val="22"/>
            </w:rPr>
            <w:t>058/2026</w:t>
          </w:r>
        </w:sdtContent>
      </w:sdt>
      <w:r w:rsidR="00540215" w:rsidRPr="00C962CD">
        <w:rPr>
          <w:rFonts w:ascii="Times New Roman" w:hAnsi="Times New Roman" w:cs="Times New Roman"/>
          <w:color w:val="000000"/>
          <w:sz w:val="22"/>
          <w:szCs w:val="22"/>
        </w:rPr>
        <w:t>.</w:t>
      </w:r>
    </w:p>
    <w:p w14:paraId="4B9C871E" w14:textId="77777777" w:rsidR="00B06620" w:rsidRPr="00C962CD" w:rsidRDefault="00B06620" w:rsidP="00B06620">
      <w:pPr>
        <w:pStyle w:val="PargrafodaLista"/>
        <w:spacing w:line="288" w:lineRule="auto"/>
        <w:ind w:left="0"/>
        <w:jc w:val="both"/>
        <w:rPr>
          <w:rFonts w:ascii="Times New Roman" w:hAnsi="Times New Roman" w:cs="Times New Roman"/>
          <w:color w:val="000000"/>
          <w:sz w:val="22"/>
          <w:szCs w:val="22"/>
        </w:rPr>
      </w:pPr>
    </w:p>
    <w:p w14:paraId="298D218B" w14:textId="131C68CA" w:rsidR="009049D7" w:rsidRPr="00C962CD" w:rsidRDefault="009049D7" w:rsidP="002145D4">
      <w:pPr>
        <w:pStyle w:val="PargrafodaLista"/>
        <w:numPr>
          <w:ilvl w:val="0"/>
          <w:numId w:val="15"/>
        </w:numPr>
        <w:shd w:val="clear" w:color="auto" w:fill="C8F0FA"/>
        <w:spacing w:line="288" w:lineRule="auto"/>
        <w:rPr>
          <w:rFonts w:ascii="Times New Roman" w:hAnsi="Times New Roman" w:cs="Times New Roman"/>
          <w:b/>
          <w:smallCaps/>
          <w:sz w:val="22"/>
          <w:szCs w:val="22"/>
          <w:lang w:bidi="pt-BR"/>
        </w:rPr>
      </w:pPr>
      <w:r w:rsidRPr="00C962CD">
        <w:rPr>
          <w:rFonts w:ascii="Times New Roman" w:hAnsi="Times New Roman" w:cs="Times New Roman"/>
          <w:b/>
          <w:smallCaps/>
          <w:sz w:val="22"/>
          <w:szCs w:val="22"/>
          <w:lang w:bidi="pt-BR"/>
        </w:rPr>
        <w:t>MODELO DE EXECUÇÃO DO OBJETO</w:t>
      </w:r>
    </w:p>
    <w:p w14:paraId="5A3C3681" w14:textId="1B74D6DA" w:rsidR="002145D4" w:rsidRPr="00C962CD" w:rsidRDefault="002145D4" w:rsidP="002145D4">
      <w:pPr>
        <w:pStyle w:val="PargrafodaLista"/>
        <w:numPr>
          <w:ilvl w:val="1"/>
          <w:numId w:val="15"/>
        </w:numPr>
        <w:spacing w:line="288" w:lineRule="auto"/>
        <w:ind w:left="0" w:hanging="6"/>
        <w:jc w:val="both"/>
        <w:rPr>
          <w:rFonts w:ascii="Times New Roman" w:hAnsi="Times New Roman" w:cs="Times New Roman"/>
          <w:bCs/>
          <w:iCs/>
          <w:color w:val="000000"/>
          <w:sz w:val="22"/>
          <w:szCs w:val="22"/>
        </w:rPr>
      </w:pPr>
      <w:r w:rsidRPr="00C962CD">
        <w:rPr>
          <w:rFonts w:ascii="Times New Roman" w:hAnsi="Times New Roman" w:cs="Times New Roman"/>
          <w:bCs/>
          <w:iCs/>
          <w:color w:val="000000"/>
          <w:sz w:val="22"/>
          <w:szCs w:val="22"/>
        </w:rPr>
        <w:t xml:space="preserve">A entrega/execução do objeto desta licitação pela(s) empresa(s) vencedora(s) em favor da Administração será de acordo com a necessidade dessa última, com a autorização de fornecimento emitida pelo Departamento de Compras do Município, </w:t>
      </w:r>
      <w:r w:rsidR="000D1CBC">
        <w:rPr>
          <w:rFonts w:ascii="Times New Roman" w:hAnsi="Times New Roman" w:cs="Times New Roman"/>
          <w:bCs/>
          <w:iCs/>
          <w:color w:val="000000"/>
          <w:sz w:val="22"/>
          <w:szCs w:val="22"/>
        </w:rPr>
        <w:t>todos os produtos em que for necessário, deverão ser montados e instalados em local a ser determinado no referido documento</w:t>
      </w:r>
      <w:r w:rsidR="00B92DD7" w:rsidRPr="00C962CD">
        <w:rPr>
          <w:rFonts w:ascii="Times New Roman" w:hAnsi="Times New Roman" w:cs="Times New Roman"/>
          <w:bCs/>
          <w:iCs/>
          <w:color w:val="000000"/>
          <w:sz w:val="22"/>
          <w:szCs w:val="22"/>
        </w:rPr>
        <w:t xml:space="preserve">, sendo que as quantidades poderão ser unitárias e a entrega de forma parcelada, sem custos adicionais de qualquer natureza, </w:t>
      </w:r>
      <w:r w:rsidR="003153F5">
        <w:rPr>
          <w:rFonts w:ascii="Times New Roman" w:hAnsi="Times New Roman" w:cs="Times New Roman"/>
          <w:bCs/>
          <w:iCs/>
          <w:color w:val="000000"/>
          <w:sz w:val="22"/>
          <w:szCs w:val="22"/>
        </w:rPr>
        <w:t>num prazo máximo de 30 dias após a solicitação</w:t>
      </w:r>
      <w:r w:rsidR="00DA62E7" w:rsidRPr="00C962CD">
        <w:rPr>
          <w:rFonts w:ascii="Times New Roman" w:hAnsi="Times New Roman" w:cs="Times New Roman"/>
          <w:bCs/>
          <w:iCs/>
          <w:color w:val="000000"/>
          <w:sz w:val="22"/>
          <w:szCs w:val="22"/>
        </w:rPr>
        <w:t>.</w:t>
      </w:r>
    </w:p>
    <w:p w14:paraId="5303D372" w14:textId="1DCD6409" w:rsidR="002145D4" w:rsidRPr="00C962CD" w:rsidRDefault="002145D4" w:rsidP="002145D4">
      <w:pPr>
        <w:pStyle w:val="PargrafodaLista"/>
        <w:numPr>
          <w:ilvl w:val="1"/>
          <w:numId w:val="15"/>
        </w:numPr>
        <w:spacing w:line="288" w:lineRule="auto"/>
        <w:ind w:left="0" w:hanging="6"/>
        <w:jc w:val="both"/>
        <w:rPr>
          <w:rFonts w:ascii="Times New Roman" w:hAnsi="Times New Roman" w:cs="Times New Roman"/>
          <w:bCs/>
          <w:iCs/>
          <w:color w:val="000000"/>
          <w:sz w:val="22"/>
          <w:szCs w:val="22"/>
        </w:rPr>
      </w:pPr>
      <w:r w:rsidRPr="00C962CD">
        <w:rPr>
          <w:rFonts w:ascii="Times New Roman" w:hAnsi="Times New Roman" w:cs="Times New Roman"/>
          <w:bCs/>
          <w:iCs/>
          <w:color w:val="000000"/>
          <w:sz w:val="22"/>
          <w:szCs w:val="22"/>
        </w:rPr>
        <w:t xml:space="preserve">Em </w:t>
      </w:r>
      <w:r w:rsidR="00314739" w:rsidRPr="00C962CD">
        <w:rPr>
          <w:rFonts w:ascii="Times New Roman" w:hAnsi="Times New Roman" w:cs="Times New Roman"/>
          <w:bCs/>
          <w:iCs/>
          <w:color w:val="000000"/>
          <w:sz w:val="22"/>
          <w:szCs w:val="22"/>
        </w:rPr>
        <w:t>caso de recusa dos serviços/produtos, o contratado deverá refazer e ou efetivar sua substituição, ficando todos os custos decorrentes às suas expensas</w:t>
      </w:r>
      <w:r w:rsidRPr="00C962CD">
        <w:rPr>
          <w:rFonts w:ascii="Times New Roman" w:hAnsi="Times New Roman" w:cs="Times New Roman"/>
          <w:bCs/>
          <w:iCs/>
          <w:color w:val="000000"/>
          <w:sz w:val="22"/>
          <w:szCs w:val="22"/>
        </w:rPr>
        <w:t xml:space="preserve">. </w:t>
      </w:r>
    </w:p>
    <w:p w14:paraId="54D39B6C" w14:textId="041D1439" w:rsidR="002145D4" w:rsidRPr="00C962CD" w:rsidRDefault="002145D4" w:rsidP="002145D4">
      <w:pPr>
        <w:pStyle w:val="PargrafodaLista"/>
        <w:numPr>
          <w:ilvl w:val="1"/>
          <w:numId w:val="15"/>
        </w:numPr>
        <w:spacing w:line="288" w:lineRule="auto"/>
        <w:ind w:left="0" w:hanging="6"/>
        <w:jc w:val="both"/>
        <w:rPr>
          <w:rFonts w:ascii="Times New Roman" w:hAnsi="Times New Roman" w:cs="Times New Roman"/>
          <w:bCs/>
          <w:iCs/>
          <w:color w:val="000000"/>
          <w:sz w:val="22"/>
          <w:szCs w:val="22"/>
        </w:rPr>
      </w:pPr>
      <w:r w:rsidRPr="00C962CD">
        <w:rPr>
          <w:rFonts w:ascii="Times New Roman" w:hAnsi="Times New Roman" w:cs="Times New Roman"/>
          <w:bCs/>
          <w:iCs/>
          <w:color w:val="000000"/>
          <w:sz w:val="22"/>
          <w:szCs w:val="22"/>
        </w:rPr>
        <w:t xml:space="preserve">Uma vez notificado, o </w:t>
      </w:r>
      <w:r w:rsidR="00D175F2" w:rsidRPr="00C962CD">
        <w:rPr>
          <w:rFonts w:ascii="Times New Roman" w:hAnsi="Times New Roman" w:cs="Times New Roman"/>
          <w:bCs/>
          <w:iCs/>
          <w:color w:val="000000"/>
          <w:sz w:val="22"/>
          <w:szCs w:val="22"/>
        </w:rPr>
        <w:t>Contratado realizará o previsto no item acima por suas custas, no prazo de 2 dias</w:t>
      </w:r>
      <w:r w:rsidR="002D7A95" w:rsidRPr="00C962CD">
        <w:rPr>
          <w:rFonts w:ascii="Times New Roman" w:hAnsi="Times New Roman" w:cs="Times New Roman"/>
          <w:bCs/>
          <w:iCs/>
          <w:color w:val="000000"/>
          <w:sz w:val="22"/>
          <w:szCs w:val="22"/>
        </w:rPr>
        <w:t>.</w:t>
      </w:r>
    </w:p>
    <w:p w14:paraId="54FE645C" w14:textId="77777777" w:rsidR="002145D4" w:rsidRPr="00C962CD" w:rsidRDefault="002145D4" w:rsidP="002145D4">
      <w:pPr>
        <w:pStyle w:val="PargrafodaLista"/>
        <w:numPr>
          <w:ilvl w:val="1"/>
          <w:numId w:val="15"/>
        </w:numPr>
        <w:spacing w:line="288" w:lineRule="auto"/>
        <w:ind w:left="0" w:hanging="6"/>
        <w:jc w:val="both"/>
        <w:rPr>
          <w:rFonts w:ascii="Times New Roman" w:hAnsi="Times New Roman" w:cs="Times New Roman"/>
          <w:bCs/>
          <w:iCs/>
          <w:color w:val="000000"/>
          <w:sz w:val="22"/>
          <w:szCs w:val="22"/>
        </w:rPr>
      </w:pPr>
      <w:r w:rsidRPr="00C962CD">
        <w:rPr>
          <w:rFonts w:ascii="Times New Roman" w:hAnsi="Times New Roman" w:cs="Times New Roman"/>
          <w:bCs/>
          <w:iCs/>
          <w:color w:val="000000"/>
          <w:sz w:val="22"/>
          <w:szCs w:val="22"/>
        </w:rPr>
        <w:t>O prazo indicado no subitem anterior, durante seu transcurso, poderá ser prorrogado uma única vez, mediante solicitação escrita e justificada do Contratado, aceita pelo Contratante.</w:t>
      </w:r>
    </w:p>
    <w:p w14:paraId="16D88B79" w14:textId="77777777" w:rsidR="00B06620" w:rsidRPr="00C962CD" w:rsidRDefault="00B06620" w:rsidP="00B06620">
      <w:pPr>
        <w:pStyle w:val="PargrafodaLista"/>
        <w:spacing w:line="288" w:lineRule="auto"/>
        <w:ind w:left="0"/>
        <w:jc w:val="both"/>
        <w:rPr>
          <w:rFonts w:ascii="Times New Roman" w:hAnsi="Times New Roman" w:cs="Times New Roman"/>
          <w:iCs/>
          <w:color w:val="000000"/>
          <w:sz w:val="22"/>
          <w:szCs w:val="22"/>
        </w:rPr>
      </w:pPr>
    </w:p>
    <w:p w14:paraId="0C6B4E4B" w14:textId="77777777" w:rsidR="00FA26AC" w:rsidRPr="00C962CD" w:rsidRDefault="00FA26AC" w:rsidP="004F6899">
      <w:pPr>
        <w:pStyle w:val="PargrafodaLista"/>
        <w:numPr>
          <w:ilvl w:val="0"/>
          <w:numId w:val="15"/>
        </w:numPr>
        <w:shd w:val="clear" w:color="auto" w:fill="C8F0FA"/>
        <w:spacing w:line="288" w:lineRule="auto"/>
        <w:rPr>
          <w:rFonts w:ascii="Times New Roman" w:hAnsi="Times New Roman" w:cs="Times New Roman"/>
          <w:b/>
          <w:smallCaps/>
          <w:sz w:val="22"/>
          <w:szCs w:val="22"/>
          <w:lang w:bidi="pt-BR"/>
        </w:rPr>
      </w:pPr>
      <w:r w:rsidRPr="00C962CD">
        <w:rPr>
          <w:rFonts w:ascii="Times New Roman" w:hAnsi="Times New Roman" w:cs="Times New Roman"/>
          <w:b/>
          <w:smallCaps/>
          <w:sz w:val="22"/>
          <w:szCs w:val="22"/>
          <w:lang w:bidi="pt-BR"/>
        </w:rPr>
        <w:t>DOS PREÇOS, ESPECIFICAÇÕES E QUANTITATIVOS</w:t>
      </w:r>
    </w:p>
    <w:p w14:paraId="0BA7429B" w14:textId="77777777" w:rsidR="00843F3C" w:rsidRPr="00C962CD" w:rsidRDefault="00843F3C" w:rsidP="00F049C2">
      <w:pPr>
        <w:pStyle w:val="PargrafodaLista"/>
        <w:numPr>
          <w:ilvl w:val="0"/>
          <w:numId w:val="16"/>
        </w:numPr>
        <w:spacing w:before="120" w:after="120" w:line="288" w:lineRule="auto"/>
        <w:jc w:val="both"/>
        <w:rPr>
          <w:rFonts w:ascii="Times New Roman" w:hAnsi="Times New Roman" w:cs="Times New Roman"/>
          <w:vanish/>
          <w:color w:val="000000"/>
          <w:sz w:val="22"/>
          <w:szCs w:val="22"/>
        </w:rPr>
      </w:pPr>
    </w:p>
    <w:p w14:paraId="2AB2DFFE" w14:textId="77777777" w:rsidR="00FA26AC" w:rsidRPr="00C962CD" w:rsidRDefault="00FA26AC" w:rsidP="007D1E1A">
      <w:pPr>
        <w:pStyle w:val="PargrafodaLista"/>
        <w:numPr>
          <w:ilvl w:val="1"/>
          <w:numId w:val="15"/>
        </w:numPr>
        <w:spacing w:line="288" w:lineRule="auto"/>
        <w:ind w:left="0" w:hanging="6"/>
        <w:jc w:val="both"/>
        <w:rPr>
          <w:rFonts w:ascii="Times New Roman" w:hAnsi="Times New Roman" w:cs="Times New Roman"/>
          <w:iCs/>
          <w:color w:val="000000"/>
          <w:sz w:val="22"/>
          <w:szCs w:val="22"/>
        </w:rPr>
      </w:pPr>
      <w:r w:rsidRPr="00C962CD">
        <w:rPr>
          <w:rFonts w:ascii="Times New Roman" w:hAnsi="Times New Roman" w:cs="Times New Roman"/>
          <w:iCs/>
          <w:color w:val="000000"/>
          <w:sz w:val="22"/>
          <w:szCs w:val="22"/>
        </w:rPr>
        <w:t xml:space="preserve">O preço registrado, as especificações do objeto, as quantidades mínimas e máximas de cada item, fornecedor(es) e as demais condições ofertadas na(s) proposta(s) são as que seguem: </w:t>
      </w:r>
    </w:p>
    <w:p w14:paraId="2B47E925" w14:textId="77777777" w:rsidR="00FA26AC" w:rsidRPr="00C962CD" w:rsidRDefault="00FA26AC" w:rsidP="00F049C2">
      <w:pPr>
        <w:pStyle w:val="PargrafodaLista"/>
        <w:spacing w:line="288" w:lineRule="auto"/>
        <w:ind w:left="360"/>
        <w:rPr>
          <w:rFonts w:ascii="Times New Roman" w:hAnsi="Times New Roman" w:cs="Times New Roman"/>
          <w:b/>
          <w:smallCaps/>
          <w:sz w:val="22"/>
          <w:szCs w:val="22"/>
          <w:lang w:bidi="pt-BR"/>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46"/>
        <w:gridCol w:w="1249"/>
        <w:gridCol w:w="950"/>
        <w:gridCol w:w="3187"/>
        <w:gridCol w:w="1276"/>
        <w:gridCol w:w="1276"/>
        <w:gridCol w:w="992"/>
      </w:tblGrid>
      <w:tr w:rsidR="00184225" w:rsidRPr="00C962CD" w14:paraId="0371D8AB" w14:textId="77777777" w:rsidTr="003C4F66">
        <w:trPr>
          <w:trHeight w:val="505"/>
          <w:jc w:val="center"/>
        </w:trPr>
        <w:tc>
          <w:tcPr>
            <w:tcW w:w="846" w:type="dxa"/>
          </w:tcPr>
          <w:p w14:paraId="00C7EA11" w14:textId="77777777" w:rsidR="00184225" w:rsidRPr="00C962CD" w:rsidRDefault="00184225" w:rsidP="00F049C2">
            <w:pPr>
              <w:widowControl w:val="0"/>
              <w:autoSpaceDE w:val="0"/>
              <w:autoSpaceDN w:val="0"/>
              <w:adjustRightInd w:val="0"/>
              <w:contextualSpacing/>
              <w:jc w:val="both"/>
              <w:rPr>
                <w:rFonts w:ascii="Times New Roman" w:eastAsia="Times New Roman" w:hAnsi="Times New Roman"/>
                <w:lang w:eastAsia="pt-BR"/>
              </w:rPr>
            </w:pPr>
            <w:r w:rsidRPr="00C962CD">
              <w:rPr>
                <w:rFonts w:ascii="Times New Roman" w:eastAsia="Times New Roman" w:hAnsi="Times New Roman"/>
                <w:lang w:eastAsia="pt-BR"/>
              </w:rPr>
              <w:t xml:space="preserve">Item / </w:t>
            </w:r>
            <w:r w:rsidR="00D54FEB" w:rsidRPr="00C962CD">
              <w:rPr>
                <w:rFonts w:ascii="Times New Roman" w:eastAsia="Times New Roman" w:hAnsi="Times New Roman"/>
                <w:lang w:eastAsia="pt-BR"/>
              </w:rPr>
              <w:t>ITEM</w:t>
            </w:r>
          </w:p>
        </w:tc>
        <w:tc>
          <w:tcPr>
            <w:tcW w:w="1249" w:type="dxa"/>
          </w:tcPr>
          <w:p w14:paraId="106B3571" w14:textId="77777777" w:rsidR="00184225" w:rsidRPr="00C962CD" w:rsidRDefault="00184225" w:rsidP="00F049C2">
            <w:pPr>
              <w:widowControl w:val="0"/>
              <w:autoSpaceDE w:val="0"/>
              <w:autoSpaceDN w:val="0"/>
              <w:adjustRightInd w:val="0"/>
              <w:contextualSpacing/>
              <w:jc w:val="both"/>
              <w:rPr>
                <w:rFonts w:ascii="Times New Roman" w:eastAsia="Times New Roman" w:hAnsi="Times New Roman"/>
                <w:lang w:eastAsia="pt-BR"/>
              </w:rPr>
            </w:pPr>
            <w:r w:rsidRPr="00C962CD">
              <w:rPr>
                <w:rFonts w:ascii="Times New Roman" w:eastAsia="Times New Roman" w:hAnsi="Times New Roman"/>
                <w:lang w:eastAsia="pt-BR"/>
              </w:rPr>
              <w:t>Quantidade</w:t>
            </w:r>
          </w:p>
          <w:p w14:paraId="7BEDEA6B" w14:textId="77777777" w:rsidR="00184225" w:rsidRPr="00C962CD" w:rsidRDefault="00184225" w:rsidP="00F049C2">
            <w:pPr>
              <w:widowControl w:val="0"/>
              <w:autoSpaceDE w:val="0"/>
              <w:autoSpaceDN w:val="0"/>
              <w:adjustRightInd w:val="0"/>
              <w:contextualSpacing/>
              <w:jc w:val="both"/>
              <w:rPr>
                <w:rFonts w:ascii="Times New Roman" w:eastAsia="Times New Roman" w:hAnsi="Times New Roman"/>
                <w:lang w:eastAsia="pt-BR"/>
              </w:rPr>
            </w:pPr>
            <w:r w:rsidRPr="00C962CD">
              <w:rPr>
                <w:rFonts w:ascii="Times New Roman" w:eastAsia="Times New Roman" w:hAnsi="Times New Roman"/>
                <w:lang w:eastAsia="pt-BR"/>
              </w:rPr>
              <w:t>Estimada</w:t>
            </w:r>
          </w:p>
        </w:tc>
        <w:tc>
          <w:tcPr>
            <w:tcW w:w="950" w:type="dxa"/>
          </w:tcPr>
          <w:p w14:paraId="71470351" w14:textId="77777777" w:rsidR="00184225" w:rsidRPr="00C962CD" w:rsidRDefault="00184225" w:rsidP="00F049C2">
            <w:pPr>
              <w:widowControl w:val="0"/>
              <w:autoSpaceDE w:val="0"/>
              <w:autoSpaceDN w:val="0"/>
              <w:adjustRightInd w:val="0"/>
              <w:contextualSpacing/>
              <w:jc w:val="both"/>
              <w:rPr>
                <w:rFonts w:ascii="Times New Roman" w:eastAsia="Times New Roman" w:hAnsi="Times New Roman"/>
                <w:lang w:eastAsia="pt-BR"/>
              </w:rPr>
            </w:pPr>
            <w:r w:rsidRPr="00C962CD">
              <w:rPr>
                <w:rFonts w:ascii="Times New Roman" w:eastAsia="Times New Roman" w:hAnsi="Times New Roman"/>
                <w:lang w:eastAsia="pt-BR"/>
              </w:rPr>
              <w:t>Unidade</w:t>
            </w:r>
          </w:p>
        </w:tc>
        <w:tc>
          <w:tcPr>
            <w:tcW w:w="3187" w:type="dxa"/>
          </w:tcPr>
          <w:p w14:paraId="4C5726FF" w14:textId="77777777" w:rsidR="00184225" w:rsidRPr="00C962CD" w:rsidRDefault="00184225" w:rsidP="00F049C2">
            <w:pPr>
              <w:widowControl w:val="0"/>
              <w:autoSpaceDE w:val="0"/>
              <w:autoSpaceDN w:val="0"/>
              <w:adjustRightInd w:val="0"/>
              <w:contextualSpacing/>
              <w:jc w:val="both"/>
              <w:rPr>
                <w:rFonts w:ascii="Times New Roman" w:eastAsia="Times New Roman" w:hAnsi="Times New Roman"/>
                <w:lang w:eastAsia="pt-BR"/>
              </w:rPr>
            </w:pPr>
            <w:r w:rsidRPr="00C962CD">
              <w:rPr>
                <w:rFonts w:ascii="Times New Roman" w:eastAsia="Times New Roman" w:hAnsi="Times New Roman"/>
                <w:lang w:eastAsia="pt-BR"/>
              </w:rPr>
              <w:t>Descrição do Produto</w:t>
            </w:r>
          </w:p>
        </w:tc>
        <w:tc>
          <w:tcPr>
            <w:tcW w:w="1276" w:type="dxa"/>
          </w:tcPr>
          <w:p w14:paraId="467FE61E" w14:textId="77777777" w:rsidR="00184225" w:rsidRPr="00C962CD" w:rsidRDefault="00184225" w:rsidP="00F049C2">
            <w:pPr>
              <w:widowControl w:val="0"/>
              <w:autoSpaceDE w:val="0"/>
              <w:autoSpaceDN w:val="0"/>
              <w:adjustRightInd w:val="0"/>
              <w:contextualSpacing/>
              <w:jc w:val="both"/>
              <w:rPr>
                <w:rFonts w:ascii="Times New Roman" w:eastAsia="Times New Roman" w:hAnsi="Times New Roman"/>
                <w:lang w:eastAsia="pt-BR"/>
              </w:rPr>
            </w:pPr>
            <w:r w:rsidRPr="00C962CD">
              <w:rPr>
                <w:rFonts w:ascii="Times New Roman" w:eastAsia="Times New Roman" w:hAnsi="Times New Roman"/>
                <w:lang w:eastAsia="pt-BR"/>
              </w:rPr>
              <w:t>Marca</w:t>
            </w:r>
          </w:p>
        </w:tc>
        <w:tc>
          <w:tcPr>
            <w:tcW w:w="1276" w:type="dxa"/>
          </w:tcPr>
          <w:p w14:paraId="33ABF2CD" w14:textId="77777777" w:rsidR="00184225" w:rsidRPr="00C962CD" w:rsidRDefault="00184225" w:rsidP="00F049C2">
            <w:pPr>
              <w:widowControl w:val="0"/>
              <w:autoSpaceDE w:val="0"/>
              <w:autoSpaceDN w:val="0"/>
              <w:adjustRightInd w:val="0"/>
              <w:contextualSpacing/>
              <w:jc w:val="both"/>
              <w:rPr>
                <w:rFonts w:ascii="Times New Roman" w:eastAsia="Times New Roman" w:hAnsi="Times New Roman"/>
                <w:lang w:eastAsia="pt-BR"/>
              </w:rPr>
            </w:pPr>
            <w:r w:rsidRPr="00C962CD">
              <w:rPr>
                <w:rFonts w:ascii="Times New Roman" w:eastAsia="Times New Roman" w:hAnsi="Times New Roman"/>
                <w:lang w:eastAsia="pt-BR"/>
              </w:rPr>
              <w:t>R</w:t>
            </w:r>
            <w:proofErr w:type="gramStart"/>
            <w:r w:rsidRPr="00C962CD">
              <w:rPr>
                <w:rFonts w:ascii="Times New Roman" w:eastAsia="Times New Roman" w:hAnsi="Times New Roman"/>
                <w:lang w:eastAsia="pt-BR"/>
              </w:rPr>
              <w:t>$ Unitário</w:t>
            </w:r>
            <w:proofErr w:type="gramEnd"/>
          </w:p>
        </w:tc>
        <w:tc>
          <w:tcPr>
            <w:tcW w:w="992" w:type="dxa"/>
          </w:tcPr>
          <w:p w14:paraId="668E7D82" w14:textId="77777777" w:rsidR="00184225" w:rsidRPr="00C962CD" w:rsidRDefault="00184225" w:rsidP="00F049C2">
            <w:pPr>
              <w:widowControl w:val="0"/>
              <w:autoSpaceDE w:val="0"/>
              <w:autoSpaceDN w:val="0"/>
              <w:adjustRightInd w:val="0"/>
              <w:contextualSpacing/>
              <w:jc w:val="both"/>
              <w:rPr>
                <w:rFonts w:ascii="Times New Roman" w:eastAsia="Times New Roman" w:hAnsi="Times New Roman"/>
                <w:lang w:eastAsia="pt-BR"/>
              </w:rPr>
            </w:pPr>
            <w:r w:rsidRPr="00C962CD">
              <w:rPr>
                <w:rFonts w:ascii="Times New Roman" w:eastAsia="Times New Roman" w:hAnsi="Times New Roman"/>
                <w:lang w:eastAsia="pt-BR"/>
              </w:rPr>
              <w:t>R</w:t>
            </w:r>
            <w:proofErr w:type="gramStart"/>
            <w:r w:rsidRPr="00C962CD">
              <w:rPr>
                <w:rFonts w:ascii="Times New Roman" w:eastAsia="Times New Roman" w:hAnsi="Times New Roman"/>
                <w:lang w:eastAsia="pt-BR"/>
              </w:rPr>
              <w:t>$ Total</w:t>
            </w:r>
            <w:proofErr w:type="gramEnd"/>
          </w:p>
        </w:tc>
      </w:tr>
      <w:tr w:rsidR="00184225" w:rsidRPr="00C962CD" w14:paraId="35B581FE" w14:textId="77777777" w:rsidTr="003C4F66">
        <w:trPr>
          <w:trHeight w:val="254"/>
          <w:jc w:val="center"/>
        </w:trPr>
        <w:tc>
          <w:tcPr>
            <w:tcW w:w="846" w:type="dxa"/>
          </w:tcPr>
          <w:p w14:paraId="4191D5F0" w14:textId="77777777" w:rsidR="00184225" w:rsidRPr="00C962CD" w:rsidRDefault="00184225" w:rsidP="00F049C2">
            <w:pPr>
              <w:widowControl w:val="0"/>
              <w:autoSpaceDE w:val="0"/>
              <w:autoSpaceDN w:val="0"/>
              <w:adjustRightInd w:val="0"/>
              <w:contextualSpacing/>
              <w:jc w:val="both"/>
              <w:rPr>
                <w:rFonts w:ascii="Times New Roman" w:eastAsia="Times New Roman" w:hAnsi="Times New Roman"/>
                <w:lang w:eastAsia="pt-BR"/>
              </w:rPr>
            </w:pPr>
          </w:p>
          <w:p w14:paraId="12C92C69" w14:textId="1428967F" w:rsidR="00184225" w:rsidRPr="00C962CD" w:rsidRDefault="000B3503" w:rsidP="00F049C2">
            <w:pPr>
              <w:widowControl w:val="0"/>
              <w:autoSpaceDE w:val="0"/>
              <w:autoSpaceDN w:val="0"/>
              <w:adjustRightInd w:val="0"/>
              <w:contextualSpacing/>
              <w:jc w:val="both"/>
              <w:rPr>
                <w:rFonts w:ascii="Times New Roman" w:eastAsia="Times New Roman" w:hAnsi="Times New Roman"/>
                <w:lang w:eastAsia="pt-BR"/>
              </w:rPr>
            </w:pPr>
            <w:r w:rsidRPr="00C962CD">
              <w:rPr>
                <w:rFonts w:ascii="Times New Roman" w:eastAsia="Times New Roman" w:hAnsi="Times New Roman"/>
                <w:noProof/>
                <w:lang w:eastAsia="pt-BR"/>
              </w:rPr>
              <mc:AlternateContent>
                <mc:Choice Requires="wpg">
                  <w:drawing>
                    <wp:inline distT="0" distB="0" distL="0" distR="0" wp14:anchorId="4AE43EB5" wp14:editId="25C510F7">
                      <wp:extent cx="91440" cy="10795"/>
                      <wp:effectExtent l="0" t="0" r="0" b="0"/>
                      <wp:docPr id="31" name="Agrupar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 cy="10795"/>
                                <a:chOff x="0" y="0"/>
                                <a:chExt cx="144" cy="17"/>
                              </a:xfrm>
                            </wpg:grpSpPr>
                            <wps:wsp>
                              <wps:cNvPr id="32" name="Line 29"/>
                              <wps:cNvCnPr>
                                <a:cxnSpLocks noChangeShapeType="1"/>
                              </wps:cNvCnPr>
                              <wps:spPr bwMode="auto">
                                <a:xfrm>
                                  <a:off x="0" y="8"/>
                                  <a:ext cx="144" cy="0"/>
                                </a:xfrm>
                                <a:prstGeom prst="line">
                                  <a:avLst/>
                                </a:prstGeom>
                                <a:noFill/>
                                <a:ln w="10375">
                                  <a:solidFill>
                                    <a:srgbClr val="000000"/>
                                  </a:solidFill>
                                  <a:prstDash val="dash"/>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09D83D50" id="Agrupar 25" o:spid="_x0000_s1026" style="width:7.2pt;height:.85pt;mso-position-horizontal-relative:char;mso-position-vertical-relative:line" coordsize="144,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">
                      <v:line id="Line 29" o:spid="_x0000_s1027" style="position:absolute;visibility:visible;mso-wrap-style:square" from="0,8" to="1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" strokeweight=".28819mm">
                        <v:stroke dashstyle="dash"/>
                      </v:line>
                      <w10:anchorlock/>
                    </v:group>
                  </w:pict>
                </mc:Fallback>
              </mc:AlternateContent>
            </w:r>
          </w:p>
        </w:tc>
        <w:tc>
          <w:tcPr>
            <w:tcW w:w="1249" w:type="dxa"/>
          </w:tcPr>
          <w:p w14:paraId="4AB971EA" w14:textId="77777777" w:rsidR="00184225" w:rsidRPr="00C962CD" w:rsidRDefault="00184225" w:rsidP="00F049C2">
            <w:pPr>
              <w:widowControl w:val="0"/>
              <w:autoSpaceDE w:val="0"/>
              <w:autoSpaceDN w:val="0"/>
              <w:adjustRightInd w:val="0"/>
              <w:contextualSpacing/>
              <w:jc w:val="both"/>
              <w:rPr>
                <w:rFonts w:ascii="Times New Roman" w:eastAsia="Times New Roman" w:hAnsi="Times New Roman"/>
                <w:lang w:eastAsia="pt-BR"/>
              </w:rPr>
            </w:pPr>
          </w:p>
          <w:p w14:paraId="4753F992" w14:textId="211A6703" w:rsidR="00184225" w:rsidRPr="00C962CD" w:rsidRDefault="000B3503" w:rsidP="00F049C2">
            <w:pPr>
              <w:widowControl w:val="0"/>
              <w:autoSpaceDE w:val="0"/>
              <w:autoSpaceDN w:val="0"/>
              <w:adjustRightInd w:val="0"/>
              <w:contextualSpacing/>
              <w:jc w:val="both"/>
              <w:rPr>
                <w:rFonts w:ascii="Times New Roman" w:eastAsia="Times New Roman" w:hAnsi="Times New Roman"/>
                <w:lang w:eastAsia="pt-BR"/>
              </w:rPr>
            </w:pPr>
            <w:r w:rsidRPr="00C962CD">
              <w:rPr>
                <w:rFonts w:ascii="Times New Roman" w:eastAsia="Times New Roman" w:hAnsi="Times New Roman"/>
                <w:noProof/>
                <w:lang w:eastAsia="pt-BR"/>
              </w:rPr>
              <mc:AlternateContent>
                <mc:Choice Requires="wpg">
                  <w:drawing>
                    <wp:inline distT="0" distB="0" distL="0" distR="0" wp14:anchorId="77468B26" wp14:editId="7769637B">
                      <wp:extent cx="185420" cy="10795"/>
                      <wp:effectExtent l="0" t="0" r="0" b="0"/>
                      <wp:docPr id="2074526169" name="Agrupar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5420" cy="10795"/>
                                <a:chOff x="0" y="0"/>
                                <a:chExt cx="292" cy="17"/>
                              </a:xfrm>
                            </wpg:grpSpPr>
                            <wps:wsp>
                              <wps:cNvPr id="136399669" name="Line 27"/>
                              <wps:cNvCnPr>
                                <a:cxnSpLocks noChangeShapeType="1"/>
                              </wps:cNvCnPr>
                              <wps:spPr bwMode="auto">
                                <a:xfrm>
                                  <a:off x="0" y="8"/>
                                  <a:ext cx="292" cy="0"/>
                                </a:xfrm>
                                <a:prstGeom prst="line">
                                  <a:avLst/>
                                </a:prstGeom>
                                <a:noFill/>
                                <a:ln w="10375">
                                  <a:solidFill>
                                    <a:srgbClr val="000000"/>
                                  </a:solidFill>
                                  <a:prstDash val="sysDash"/>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6144057E" id="Agrupar 24" o:spid="_x0000_s1026" style="width:14.6pt;height:.85pt;mso-position-horizontal-relative:char;mso-position-vertical-relative:line" coordsize="292,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">
                      <v:line id="Line 27" o:spid="_x0000_s1027" style="position:absolute;visibility:visible;mso-wrap-style:square" from="0,8" to="2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" strokeweight=".28819mm">
                        <v:stroke dashstyle="3 1"/>
                      </v:line>
                      <w10:anchorlock/>
                    </v:group>
                  </w:pict>
                </mc:Fallback>
              </mc:AlternateContent>
            </w:r>
          </w:p>
        </w:tc>
        <w:tc>
          <w:tcPr>
            <w:tcW w:w="950" w:type="dxa"/>
          </w:tcPr>
          <w:p w14:paraId="7B9A2E87" w14:textId="77777777" w:rsidR="00184225" w:rsidRPr="00C962CD" w:rsidRDefault="00184225" w:rsidP="00F049C2">
            <w:pPr>
              <w:widowControl w:val="0"/>
              <w:autoSpaceDE w:val="0"/>
              <w:autoSpaceDN w:val="0"/>
              <w:adjustRightInd w:val="0"/>
              <w:contextualSpacing/>
              <w:jc w:val="both"/>
              <w:rPr>
                <w:rFonts w:ascii="Times New Roman" w:eastAsia="Times New Roman" w:hAnsi="Times New Roman"/>
                <w:lang w:eastAsia="pt-BR"/>
              </w:rPr>
            </w:pPr>
          </w:p>
          <w:p w14:paraId="64F7DEBC" w14:textId="225CDF30" w:rsidR="00184225" w:rsidRPr="00C962CD" w:rsidRDefault="000B3503" w:rsidP="00F049C2">
            <w:pPr>
              <w:widowControl w:val="0"/>
              <w:autoSpaceDE w:val="0"/>
              <w:autoSpaceDN w:val="0"/>
              <w:adjustRightInd w:val="0"/>
              <w:contextualSpacing/>
              <w:jc w:val="both"/>
              <w:rPr>
                <w:rFonts w:ascii="Times New Roman" w:eastAsia="Times New Roman" w:hAnsi="Times New Roman"/>
                <w:lang w:eastAsia="pt-BR"/>
              </w:rPr>
            </w:pPr>
            <w:r w:rsidRPr="00C962CD">
              <w:rPr>
                <w:rFonts w:ascii="Times New Roman" w:eastAsia="Times New Roman" w:hAnsi="Times New Roman"/>
                <w:noProof/>
                <w:lang w:eastAsia="pt-BR"/>
              </w:rPr>
              <mc:AlternateContent>
                <mc:Choice Requires="wpg">
                  <w:drawing>
                    <wp:inline distT="0" distB="0" distL="0" distR="0" wp14:anchorId="255781B8" wp14:editId="0637B664">
                      <wp:extent cx="185420" cy="10795"/>
                      <wp:effectExtent l="0" t="0" r="0" b="0"/>
                      <wp:docPr id="1690280223" name="Agrupar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5420" cy="10795"/>
                                <a:chOff x="0" y="0"/>
                                <a:chExt cx="292" cy="17"/>
                              </a:xfrm>
                            </wpg:grpSpPr>
                            <wps:wsp>
                              <wps:cNvPr id="28" name="Line 25"/>
                              <wps:cNvCnPr>
                                <a:cxnSpLocks noChangeShapeType="1"/>
                              </wps:cNvCnPr>
                              <wps:spPr bwMode="auto">
                                <a:xfrm>
                                  <a:off x="0" y="8"/>
                                  <a:ext cx="292" cy="0"/>
                                </a:xfrm>
                                <a:prstGeom prst="line">
                                  <a:avLst/>
                                </a:prstGeom>
                                <a:noFill/>
                                <a:ln w="10375">
                                  <a:solidFill>
                                    <a:srgbClr val="000000"/>
                                  </a:solidFill>
                                  <a:prstDash val="sysDash"/>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62AB02F5" id="Agrupar 23" o:spid="_x0000_s1026" style="width:14.6pt;height:.85pt;mso-position-horizontal-relative:char;mso-position-vertical-relative:line" coordsize="292,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">
                      <v:line id="Line 25" o:spid="_x0000_s1027" style="position:absolute;visibility:visible;mso-wrap-style:square" from="0,8" to="2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" strokeweight=".28819mm">
                        <v:stroke dashstyle="3 1"/>
                      </v:line>
                      <w10:anchorlock/>
                    </v:group>
                  </w:pict>
                </mc:Fallback>
              </mc:AlternateContent>
            </w:r>
          </w:p>
        </w:tc>
        <w:tc>
          <w:tcPr>
            <w:tcW w:w="3187" w:type="dxa"/>
          </w:tcPr>
          <w:p w14:paraId="1428CF81" w14:textId="77777777" w:rsidR="00184225" w:rsidRPr="00C962CD" w:rsidRDefault="00184225" w:rsidP="00F049C2">
            <w:pPr>
              <w:widowControl w:val="0"/>
              <w:autoSpaceDE w:val="0"/>
              <w:autoSpaceDN w:val="0"/>
              <w:adjustRightInd w:val="0"/>
              <w:contextualSpacing/>
              <w:jc w:val="both"/>
              <w:rPr>
                <w:rFonts w:ascii="Times New Roman" w:eastAsia="Times New Roman" w:hAnsi="Times New Roman"/>
                <w:lang w:eastAsia="pt-BR"/>
              </w:rPr>
            </w:pPr>
          </w:p>
          <w:p w14:paraId="7CAD4F57" w14:textId="2C383AA8" w:rsidR="00184225" w:rsidRPr="00C962CD" w:rsidRDefault="000B3503" w:rsidP="00F049C2">
            <w:pPr>
              <w:widowControl w:val="0"/>
              <w:autoSpaceDE w:val="0"/>
              <w:autoSpaceDN w:val="0"/>
              <w:adjustRightInd w:val="0"/>
              <w:contextualSpacing/>
              <w:jc w:val="both"/>
              <w:rPr>
                <w:rFonts w:ascii="Times New Roman" w:eastAsia="Times New Roman" w:hAnsi="Times New Roman"/>
                <w:lang w:eastAsia="pt-BR"/>
              </w:rPr>
            </w:pPr>
            <w:r w:rsidRPr="00C962CD">
              <w:rPr>
                <w:rFonts w:ascii="Times New Roman" w:eastAsia="Times New Roman" w:hAnsi="Times New Roman"/>
                <w:noProof/>
                <w:lang w:eastAsia="pt-BR"/>
              </w:rPr>
              <mc:AlternateContent>
                <mc:Choice Requires="wpg">
                  <w:drawing>
                    <wp:inline distT="0" distB="0" distL="0" distR="0" wp14:anchorId="21C747A8" wp14:editId="0C0EBB68">
                      <wp:extent cx="742315" cy="10795"/>
                      <wp:effectExtent l="0" t="0" r="0" b="0"/>
                      <wp:docPr id="25" name="Agrupar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42315" cy="10795"/>
                                <a:chOff x="0" y="0"/>
                                <a:chExt cx="1169" cy="17"/>
                              </a:xfrm>
                            </wpg:grpSpPr>
                            <wps:wsp>
                              <wps:cNvPr id="8" name="Line 23"/>
                              <wps:cNvCnPr>
                                <a:cxnSpLocks noChangeShapeType="1"/>
                              </wps:cNvCnPr>
                              <wps:spPr bwMode="auto">
                                <a:xfrm>
                                  <a:off x="0" y="8"/>
                                  <a:ext cx="1169" cy="0"/>
                                </a:xfrm>
                                <a:prstGeom prst="line">
                                  <a:avLst/>
                                </a:prstGeom>
                                <a:noFill/>
                                <a:ln w="10375">
                                  <a:solidFill>
                                    <a:srgbClr val="000000"/>
                                  </a:solidFill>
                                  <a:prstDash val="sysDash"/>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2C49E24A" id="Agrupar 22" o:spid="_x0000_s1026" style="width:58.45pt;height:.85pt;mso-position-horizontal-relative:char;mso-position-vertical-relative:line" coordsize="1169,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">
                      <v:line id="Line 23" o:spid="_x0000_s1027" style="position:absolute;visibility:visible;mso-wrap-style:square" from="0,8" to="11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" strokeweight=".28819mm">
                        <v:stroke dashstyle="3 1"/>
                      </v:line>
                      <w10:anchorlock/>
                    </v:group>
                  </w:pict>
                </mc:Fallback>
              </mc:AlternateContent>
            </w:r>
          </w:p>
        </w:tc>
        <w:tc>
          <w:tcPr>
            <w:tcW w:w="1276" w:type="dxa"/>
          </w:tcPr>
          <w:p w14:paraId="1FC9C7C0" w14:textId="77777777" w:rsidR="00184225" w:rsidRPr="00C962CD" w:rsidRDefault="00184225" w:rsidP="00F049C2">
            <w:pPr>
              <w:widowControl w:val="0"/>
              <w:autoSpaceDE w:val="0"/>
              <w:autoSpaceDN w:val="0"/>
              <w:adjustRightInd w:val="0"/>
              <w:contextualSpacing/>
              <w:jc w:val="both"/>
              <w:rPr>
                <w:rFonts w:ascii="Times New Roman" w:eastAsia="Times New Roman" w:hAnsi="Times New Roman"/>
                <w:lang w:eastAsia="pt-BR"/>
              </w:rPr>
            </w:pPr>
          </w:p>
          <w:p w14:paraId="1B00D011" w14:textId="219D28B5" w:rsidR="00184225" w:rsidRPr="00C962CD" w:rsidRDefault="000B3503" w:rsidP="00F049C2">
            <w:pPr>
              <w:widowControl w:val="0"/>
              <w:autoSpaceDE w:val="0"/>
              <w:autoSpaceDN w:val="0"/>
              <w:adjustRightInd w:val="0"/>
              <w:contextualSpacing/>
              <w:jc w:val="both"/>
              <w:rPr>
                <w:rFonts w:ascii="Times New Roman" w:eastAsia="Times New Roman" w:hAnsi="Times New Roman"/>
                <w:lang w:eastAsia="pt-BR"/>
              </w:rPr>
            </w:pPr>
            <w:r w:rsidRPr="00C962CD">
              <w:rPr>
                <w:rFonts w:ascii="Times New Roman" w:eastAsia="Times New Roman" w:hAnsi="Times New Roman"/>
                <w:noProof/>
                <w:lang w:eastAsia="pt-BR"/>
              </w:rPr>
              <mc:AlternateContent>
                <mc:Choice Requires="wpg">
                  <w:drawing>
                    <wp:inline distT="0" distB="0" distL="0" distR="0" wp14:anchorId="377FAF51" wp14:editId="13C903A2">
                      <wp:extent cx="232410" cy="10795"/>
                      <wp:effectExtent l="0" t="0" r="0" b="0"/>
                      <wp:docPr id="180883135" name="Agrupar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2410" cy="10795"/>
                                <a:chOff x="0" y="0"/>
                                <a:chExt cx="366" cy="17"/>
                              </a:xfrm>
                            </wpg:grpSpPr>
                            <wps:wsp>
                              <wps:cNvPr id="9" name="Line 21"/>
                              <wps:cNvCnPr>
                                <a:cxnSpLocks noChangeShapeType="1"/>
                              </wps:cNvCnPr>
                              <wps:spPr bwMode="auto">
                                <a:xfrm>
                                  <a:off x="0" y="8"/>
                                  <a:ext cx="366" cy="0"/>
                                </a:xfrm>
                                <a:prstGeom prst="line">
                                  <a:avLst/>
                                </a:prstGeom>
                                <a:noFill/>
                                <a:ln w="10375">
                                  <a:solidFill>
                                    <a:srgbClr val="000000"/>
                                  </a:solidFill>
                                  <a:prstDash val="sysDash"/>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47BF8B4E" id="Agrupar 21" o:spid="_x0000_s1026" style="width:18.3pt;height:.85pt;mso-position-horizontal-relative:char;mso-position-vertical-relative:line" coordsize="366,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">
                      <v:line id="Line 21" o:spid="_x0000_s1027" style="position:absolute;visibility:visible;mso-wrap-style:square" from="0,8" to="36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" strokeweight=".28819mm">
                        <v:stroke dashstyle="3 1"/>
                      </v:line>
                      <w10:anchorlock/>
                    </v:group>
                  </w:pict>
                </mc:Fallback>
              </mc:AlternateContent>
            </w:r>
          </w:p>
        </w:tc>
        <w:tc>
          <w:tcPr>
            <w:tcW w:w="1276" w:type="dxa"/>
          </w:tcPr>
          <w:p w14:paraId="093AE250" w14:textId="77777777" w:rsidR="00184225" w:rsidRPr="00C962CD" w:rsidRDefault="00184225" w:rsidP="00F049C2">
            <w:pPr>
              <w:widowControl w:val="0"/>
              <w:autoSpaceDE w:val="0"/>
              <w:autoSpaceDN w:val="0"/>
              <w:adjustRightInd w:val="0"/>
              <w:contextualSpacing/>
              <w:jc w:val="both"/>
              <w:rPr>
                <w:rFonts w:ascii="Times New Roman" w:eastAsia="Times New Roman" w:hAnsi="Times New Roman"/>
                <w:lang w:eastAsia="pt-BR"/>
              </w:rPr>
            </w:pPr>
          </w:p>
          <w:p w14:paraId="3308CB24" w14:textId="38DBA7DE" w:rsidR="00184225" w:rsidRPr="00C962CD" w:rsidRDefault="000B3503" w:rsidP="00F049C2">
            <w:pPr>
              <w:widowControl w:val="0"/>
              <w:autoSpaceDE w:val="0"/>
              <w:autoSpaceDN w:val="0"/>
              <w:adjustRightInd w:val="0"/>
              <w:contextualSpacing/>
              <w:jc w:val="both"/>
              <w:rPr>
                <w:rFonts w:ascii="Times New Roman" w:eastAsia="Times New Roman" w:hAnsi="Times New Roman"/>
                <w:lang w:eastAsia="pt-BR"/>
              </w:rPr>
            </w:pPr>
            <w:r w:rsidRPr="00C962CD">
              <w:rPr>
                <w:rFonts w:ascii="Times New Roman" w:eastAsia="Times New Roman" w:hAnsi="Times New Roman"/>
                <w:noProof/>
                <w:lang w:eastAsia="pt-BR"/>
              </w:rPr>
              <mc:AlternateContent>
                <mc:Choice Requires="wpg">
                  <w:drawing>
                    <wp:inline distT="0" distB="0" distL="0" distR="0" wp14:anchorId="129C41D3" wp14:editId="70564681">
                      <wp:extent cx="232410" cy="10795"/>
                      <wp:effectExtent l="0" t="0" r="0" b="0"/>
                      <wp:docPr id="21" name="Agrupar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2410" cy="10795"/>
                                <a:chOff x="0" y="0"/>
                                <a:chExt cx="366" cy="17"/>
                              </a:xfrm>
                            </wpg:grpSpPr>
                            <wps:wsp>
                              <wps:cNvPr id="22" name="Line 19"/>
                              <wps:cNvCnPr>
                                <a:cxnSpLocks noChangeShapeType="1"/>
                              </wps:cNvCnPr>
                              <wps:spPr bwMode="auto">
                                <a:xfrm>
                                  <a:off x="0" y="8"/>
                                  <a:ext cx="366" cy="0"/>
                                </a:xfrm>
                                <a:prstGeom prst="line">
                                  <a:avLst/>
                                </a:prstGeom>
                                <a:noFill/>
                                <a:ln w="10375">
                                  <a:solidFill>
                                    <a:srgbClr val="000000"/>
                                  </a:solidFill>
                                  <a:prstDash val="sysDash"/>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03C4085E" id="Agrupar 20" o:spid="_x0000_s1026" style="width:18.3pt;height:.85pt;mso-position-horizontal-relative:char;mso-position-vertical-relative:line" coordsize="366,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">
                      <v:line id="Line 19" o:spid="_x0000_s1027" style="position:absolute;visibility:visible;mso-wrap-style:square" from="0,8" to="36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" strokeweight=".28819mm">
                        <v:stroke dashstyle="3 1"/>
                      </v:line>
                      <w10:anchorlock/>
                    </v:group>
                  </w:pict>
                </mc:Fallback>
              </mc:AlternateContent>
            </w:r>
          </w:p>
        </w:tc>
        <w:tc>
          <w:tcPr>
            <w:tcW w:w="992" w:type="dxa"/>
          </w:tcPr>
          <w:p w14:paraId="7365E0C4" w14:textId="77777777" w:rsidR="00184225" w:rsidRPr="00C962CD" w:rsidRDefault="00184225" w:rsidP="00F049C2">
            <w:pPr>
              <w:widowControl w:val="0"/>
              <w:autoSpaceDE w:val="0"/>
              <w:autoSpaceDN w:val="0"/>
              <w:adjustRightInd w:val="0"/>
              <w:contextualSpacing/>
              <w:jc w:val="both"/>
              <w:rPr>
                <w:rFonts w:ascii="Times New Roman" w:eastAsia="Times New Roman" w:hAnsi="Times New Roman"/>
                <w:lang w:eastAsia="pt-BR"/>
              </w:rPr>
            </w:pPr>
          </w:p>
          <w:p w14:paraId="266CC45A" w14:textId="36EDA583" w:rsidR="00184225" w:rsidRPr="00C962CD" w:rsidRDefault="000B3503" w:rsidP="00F049C2">
            <w:pPr>
              <w:widowControl w:val="0"/>
              <w:autoSpaceDE w:val="0"/>
              <w:autoSpaceDN w:val="0"/>
              <w:adjustRightInd w:val="0"/>
              <w:contextualSpacing/>
              <w:jc w:val="both"/>
              <w:rPr>
                <w:rFonts w:ascii="Times New Roman" w:eastAsia="Times New Roman" w:hAnsi="Times New Roman"/>
                <w:lang w:eastAsia="pt-BR"/>
              </w:rPr>
            </w:pPr>
            <w:r w:rsidRPr="00C962CD">
              <w:rPr>
                <w:rFonts w:ascii="Times New Roman" w:eastAsia="Times New Roman" w:hAnsi="Times New Roman"/>
                <w:noProof/>
                <w:lang w:eastAsia="pt-BR"/>
              </w:rPr>
              <mc:AlternateContent>
                <mc:Choice Requires="wpg">
                  <w:drawing>
                    <wp:inline distT="0" distB="0" distL="0" distR="0" wp14:anchorId="076246E3" wp14:editId="6299876F">
                      <wp:extent cx="185420" cy="10795"/>
                      <wp:effectExtent l="0" t="0" r="0" b="0"/>
                      <wp:docPr id="19" name="Agrupar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5420" cy="10795"/>
                                <a:chOff x="0" y="0"/>
                                <a:chExt cx="292" cy="17"/>
                              </a:xfrm>
                            </wpg:grpSpPr>
                            <wps:wsp>
                              <wps:cNvPr id="20" name="Line 17"/>
                              <wps:cNvCnPr>
                                <a:cxnSpLocks noChangeShapeType="1"/>
                              </wps:cNvCnPr>
                              <wps:spPr bwMode="auto">
                                <a:xfrm>
                                  <a:off x="0" y="8"/>
                                  <a:ext cx="292" cy="0"/>
                                </a:xfrm>
                                <a:prstGeom prst="line">
                                  <a:avLst/>
                                </a:prstGeom>
                                <a:noFill/>
                                <a:ln w="10375">
                                  <a:solidFill>
                                    <a:srgbClr val="000000"/>
                                  </a:solidFill>
                                  <a:prstDash val="sysDash"/>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66A832C0" id="Agrupar 19" o:spid="_x0000_s1026" style="width:14.6pt;height:.85pt;mso-position-horizontal-relative:char;mso-position-vertical-relative:line" coordsize="292,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">
                      <v:line id="Line 17" o:spid="_x0000_s1027" style="position:absolute;visibility:visible;mso-wrap-style:square" from="0,8" to="2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" strokeweight=".28819mm">
                        <v:stroke dashstyle="3 1"/>
                      </v:line>
                      <w10:anchorlock/>
                    </v:group>
                  </w:pict>
                </mc:Fallback>
              </mc:AlternateContent>
            </w:r>
          </w:p>
        </w:tc>
      </w:tr>
      <w:tr w:rsidR="00184225" w:rsidRPr="00C962CD" w14:paraId="7E479FA0" w14:textId="77777777" w:rsidTr="003C4F66">
        <w:trPr>
          <w:trHeight w:val="254"/>
          <w:jc w:val="center"/>
        </w:trPr>
        <w:tc>
          <w:tcPr>
            <w:tcW w:w="7508" w:type="dxa"/>
            <w:gridSpan w:val="5"/>
          </w:tcPr>
          <w:p w14:paraId="0F48CA30" w14:textId="77777777" w:rsidR="00184225" w:rsidRPr="00C962CD" w:rsidRDefault="00184225" w:rsidP="00F049C2">
            <w:pPr>
              <w:widowControl w:val="0"/>
              <w:autoSpaceDE w:val="0"/>
              <w:autoSpaceDN w:val="0"/>
              <w:adjustRightInd w:val="0"/>
              <w:contextualSpacing/>
              <w:jc w:val="both"/>
              <w:rPr>
                <w:rFonts w:ascii="Times New Roman" w:eastAsia="Times New Roman" w:hAnsi="Times New Roman"/>
                <w:lang w:eastAsia="pt-BR"/>
              </w:rPr>
            </w:pPr>
          </w:p>
        </w:tc>
        <w:tc>
          <w:tcPr>
            <w:tcW w:w="1276" w:type="dxa"/>
          </w:tcPr>
          <w:p w14:paraId="76814FE7" w14:textId="77777777" w:rsidR="00184225" w:rsidRPr="00C962CD" w:rsidRDefault="00184225" w:rsidP="00F049C2">
            <w:pPr>
              <w:widowControl w:val="0"/>
              <w:autoSpaceDE w:val="0"/>
              <w:autoSpaceDN w:val="0"/>
              <w:adjustRightInd w:val="0"/>
              <w:contextualSpacing/>
              <w:jc w:val="both"/>
              <w:rPr>
                <w:rFonts w:ascii="Times New Roman" w:eastAsia="Times New Roman" w:hAnsi="Times New Roman"/>
                <w:lang w:eastAsia="pt-BR"/>
              </w:rPr>
            </w:pPr>
            <w:r w:rsidRPr="00C962CD">
              <w:rPr>
                <w:rFonts w:ascii="Times New Roman" w:eastAsia="Times New Roman" w:hAnsi="Times New Roman"/>
                <w:lang w:eastAsia="pt-BR"/>
              </w:rPr>
              <w:t>Total</w:t>
            </w:r>
          </w:p>
        </w:tc>
        <w:tc>
          <w:tcPr>
            <w:tcW w:w="992" w:type="dxa"/>
          </w:tcPr>
          <w:p w14:paraId="59E34129" w14:textId="77777777" w:rsidR="00184225" w:rsidRPr="00C962CD" w:rsidRDefault="00184225" w:rsidP="00F049C2">
            <w:pPr>
              <w:widowControl w:val="0"/>
              <w:autoSpaceDE w:val="0"/>
              <w:autoSpaceDN w:val="0"/>
              <w:adjustRightInd w:val="0"/>
              <w:contextualSpacing/>
              <w:jc w:val="both"/>
              <w:rPr>
                <w:rFonts w:ascii="Times New Roman" w:eastAsia="Times New Roman" w:hAnsi="Times New Roman"/>
                <w:lang w:eastAsia="pt-BR"/>
              </w:rPr>
            </w:pPr>
          </w:p>
        </w:tc>
      </w:tr>
    </w:tbl>
    <w:p w14:paraId="1CC3C63F" w14:textId="77777777" w:rsidR="00843F3C" w:rsidRPr="00C962CD" w:rsidRDefault="00843F3C" w:rsidP="00F049C2">
      <w:pPr>
        <w:pStyle w:val="PargrafodaLista"/>
        <w:spacing w:line="288" w:lineRule="auto"/>
        <w:ind w:left="360"/>
        <w:rPr>
          <w:rFonts w:ascii="Times New Roman" w:hAnsi="Times New Roman" w:cs="Times New Roman"/>
          <w:b/>
          <w:smallCaps/>
          <w:sz w:val="22"/>
          <w:szCs w:val="22"/>
          <w:lang w:bidi="pt-BR"/>
        </w:rPr>
      </w:pPr>
    </w:p>
    <w:p w14:paraId="1D9921F3" w14:textId="68A6DCE8" w:rsidR="0031659A" w:rsidRPr="00C962CD" w:rsidRDefault="00843F3C" w:rsidP="004F6899">
      <w:pPr>
        <w:pStyle w:val="PargrafodaLista"/>
        <w:numPr>
          <w:ilvl w:val="0"/>
          <w:numId w:val="15"/>
        </w:numPr>
        <w:shd w:val="clear" w:color="auto" w:fill="C8F0FA"/>
        <w:spacing w:line="288" w:lineRule="auto"/>
        <w:rPr>
          <w:rFonts w:ascii="Times New Roman" w:hAnsi="Times New Roman" w:cs="Times New Roman"/>
          <w:b/>
          <w:smallCaps/>
          <w:sz w:val="22"/>
          <w:szCs w:val="22"/>
          <w:lang w:bidi="pt-BR"/>
        </w:rPr>
      </w:pPr>
      <w:r w:rsidRPr="00C962CD">
        <w:rPr>
          <w:rFonts w:ascii="Times New Roman" w:hAnsi="Times New Roman" w:cs="Times New Roman"/>
          <w:b/>
          <w:smallCaps/>
          <w:sz w:val="22"/>
          <w:szCs w:val="22"/>
          <w:lang w:bidi="pt-BR"/>
        </w:rPr>
        <w:lastRenderedPageBreak/>
        <w:t>ÓRGÃO(S) GERENCIADOR</w:t>
      </w:r>
      <w:r w:rsidR="00E8205F" w:rsidRPr="00C962CD">
        <w:rPr>
          <w:rFonts w:ascii="Times New Roman" w:hAnsi="Times New Roman" w:cs="Times New Roman"/>
          <w:b/>
          <w:smallCaps/>
          <w:sz w:val="22"/>
          <w:szCs w:val="22"/>
          <w:lang w:bidi="pt-BR"/>
        </w:rPr>
        <w:t xml:space="preserve">, </w:t>
      </w:r>
      <w:r w:rsidR="004A1DB2" w:rsidRPr="00C962CD">
        <w:rPr>
          <w:rFonts w:ascii="Times New Roman" w:hAnsi="Times New Roman" w:cs="Times New Roman"/>
          <w:b/>
          <w:smallCaps/>
          <w:sz w:val="22"/>
          <w:szCs w:val="22"/>
          <w:lang w:bidi="pt-BR"/>
        </w:rPr>
        <w:t>FISCAIS E PARTICIPANTE</w:t>
      </w:r>
      <w:r w:rsidRPr="00C962CD">
        <w:rPr>
          <w:rFonts w:ascii="Times New Roman" w:hAnsi="Times New Roman" w:cs="Times New Roman"/>
          <w:b/>
          <w:smallCaps/>
          <w:sz w:val="22"/>
          <w:szCs w:val="22"/>
          <w:lang w:bidi="pt-BR"/>
        </w:rPr>
        <w:t>(S)</w:t>
      </w:r>
    </w:p>
    <w:p w14:paraId="16B8308F" w14:textId="77777777" w:rsidR="00843F3C" w:rsidRPr="00C962CD" w:rsidRDefault="00843F3C" w:rsidP="00F049C2">
      <w:pPr>
        <w:pStyle w:val="PargrafodaLista"/>
        <w:numPr>
          <w:ilvl w:val="0"/>
          <w:numId w:val="16"/>
        </w:numPr>
        <w:spacing w:before="120" w:after="120" w:line="288" w:lineRule="auto"/>
        <w:jc w:val="both"/>
        <w:rPr>
          <w:rFonts w:ascii="Times New Roman" w:hAnsi="Times New Roman" w:cs="Times New Roman"/>
          <w:vanish/>
          <w:color w:val="000000"/>
          <w:sz w:val="22"/>
          <w:szCs w:val="22"/>
        </w:rPr>
      </w:pPr>
    </w:p>
    <w:p w14:paraId="332BAA27" w14:textId="62EC8EE5" w:rsidR="00843F3C" w:rsidRPr="00C962CD" w:rsidRDefault="00843F3C" w:rsidP="0031659A">
      <w:pPr>
        <w:pStyle w:val="PargrafodaLista"/>
        <w:numPr>
          <w:ilvl w:val="1"/>
          <w:numId w:val="15"/>
        </w:numPr>
        <w:spacing w:line="288" w:lineRule="auto"/>
        <w:ind w:left="0" w:hanging="6"/>
        <w:jc w:val="both"/>
        <w:rPr>
          <w:rFonts w:ascii="Times New Roman" w:hAnsi="Times New Roman" w:cs="Times New Roman"/>
          <w:iCs/>
          <w:color w:val="000000"/>
          <w:sz w:val="22"/>
          <w:szCs w:val="22"/>
        </w:rPr>
      </w:pPr>
      <w:r w:rsidRPr="00C962CD">
        <w:rPr>
          <w:rFonts w:ascii="Times New Roman" w:hAnsi="Times New Roman" w:cs="Times New Roman"/>
          <w:iCs/>
          <w:color w:val="000000"/>
          <w:sz w:val="22"/>
          <w:szCs w:val="22"/>
        </w:rPr>
        <w:t xml:space="preserve">O órgão gerenciador será </w:t>
      </w:r>
      <w:r w:rsidR="00C962CD" w:rsidRPr="00C962CD">
        <w:rPr>
          <w:rFonts w:ascii="Times New Roman" w:hAnsi="Times New Roman" w:cs="Times New Roman"/>
          <w:iCs/>
          <w:color w:val="000000"/>
          <w:sz w:val="22"/>
          <w:szCs w:val="22"/>
        </w:rPr>
        <w:t xml:space="preserve">a </w:t>
      </w:r>
      <w:r w:rsidR="000D1CBC">
        <w:rPr>
          <w:rFonts w:ascii="Times New Roman" w:hAnsi="Times New Roman" w:cs="Times New Roman"/>
          <w:iCs/>
          <w:color w:val="000000"/>
          <w:sz w:val="22"/>
          <w:szCs w:val="22"/>
        </w:rPr>
        <w:t>Secretaria Municipal de Educação</w:t>
      </w:r>
    </w:p>
    <w:p w14:paraId="2D2B6998" w14:textId="7464BF16" w:rsidR="00A859F6" w:rsidRPr="00C962CD" w:rsidRDefault="00A859F6" w:rsidP="0031659A">
      <w:pPr>
        <w:pStyle w:val="PargrafodaLista"/>
        <w:numPr>
          <w:ilvl w:val="1"/>
          <w:numId w:val="15"/>
        </w:numPr>
        <w:spacing w:line="288" w:lineRule="auto"/>
        <w:ind w:left="0" w:hanging="6"/>
        <w:jc w:val="both"/>
        <w:rPr>
          <w:rFonts w:ascii="Times New Roman" w:hAnsi="Times New Roman" w:cs="Times New Roman"/>
          <w:iCs/>
          <w:color w:val="000000"/>
          <w:sz w:val="22"/>
          <w:szCs w:val="22"/>
        </w:rPr>
      </w:pPr>
      <w:r w:rsidRPr="00C962CD">
        <w:rPr>
          <w:rFonts w:ascii="Times New Roman" w:hAnsi="Times New Roman" w:cs="Times New Roman"/>
          <w:iCs/>
          <w:color w:val="000000"/>
          <w:sz w:val="22"/>
          <w:szCs w:val="22"/>
        </w:rPr>
        <w:t xml:space="preserve">Gestor da ata: </w:t>
      </w:r>
      <w:r w:rsidR="00F819AC">
        <w:rPr>
          <w:rFonts w:ascii="Times New Roman" w:hAnsi="Times New Roman" w:cs="Times New Roman"/>
          <w:iCs/>
          <w:color w:val="000000"/>
          <w:sz w:val="22"/>
          <w:szCs w:val="22"/>
        </w:rPr>
        <w:t>VILMAR RODRIGUES</w:t>
      </w:r>
    </w:p>
    <w:p w14:paraId="757EB45F" w14:textId="40A60141" w:rsidR="00E8205F" w:rsidRPr="00C962CD" w:rsidRDefault="00E8205F" w:rsidP="0031659A">
      <w:pPr>
        <w:pStyle w:val="PargrafodaLista"/>
        <w:numPr>
          <w:ilvl w:val="1"/>
          <w:numId w:val="15"/>
        </w:numPr>
        <w:spacing w:line="288" w:lineRule="auto"/>
        <w:ind w:left="0" w:hanging="6"/>
        <w:jc w:val="both"/>
        <w:rPr>
          <w:rFonts w:ascii="Times New Roman" w:hAnsi="Times New Roman" w:cs="Times New Roman"/>
          <w:iCs/>
          <w:color w:val="000000"/>
          <w:sz w:val="22"/>
          <w:szCs w:val="22"/>
        </w:rPr>
      </w:pPr>
      <w:r w:rsidRPr="00C962CD">
        <w:rPr>
          <w:rFonts w:ascii="Times New Roman" w:hAnsi="Times New Roman" w:cs="Times New Roman"/>
          <w:iCs/>
          <w:color w:val="000000"/>
          <w:sz w:val="22"/>
          <w:szCs w:val="22"/>
        </w:rPr>
        <w:t xml:space="preserve">Fiscal da ata: </w:t>
      </w:r>
      <w:r w:rsidR="00F819AC">
        <w:rPr>
          <w:rFonts w:ascii="Times New Roman" w:hAnsi="Times New Roman" w:cs="Times New Roman"/>
          <w:iCs/>
          <w:color w:val="000000"/>
          <w:sz w:val="22"/>
          <w:szCs w:val="22"/>
        </w:rPr>
        <w:t xml:space="preserve">Marizete </w:t>
      </w:r>
      <w:proofErr w:type="spellStart"/>
      <w:r w:rsidR="00F819AC">
        <w:rPr>
          <w:rFonts w:ascii="Times New Roman" w:hAnsi="Times New Roman" w:cs="Times New Roman"/>
          <w:iCs/>
          <w:color w:val="000000"/>
          <w:sz w:val="22"/>
          <w:szCs w:val="22"/>
        </w:rPr>
        <w:t>Maffi</w:t>
      </w:r>
      <w:proofErr w:type="spellEnd"/>
      <w:r w:rsidR="00C27B2D" w:rsidRPr="00C962CD">
        <w:rPr>
          <w:rFonts w:ascii="Times New Roman" w:hAnsi="Times New Roman" w:cs="Times New Roman"/>
          <w:iCs/>
          <w:color w:val="000000"/>
          <w:sz w:val="22"/>
          <w:szCs w:val="22"/>
        </w:rPr>
        <w:t xml:space="preserve"> </w:t>
      </w:r>
    </w:p>
    <w:p w14:paraId="18DA9DA5" w14:textId="77777777" w:rsidR="00577E19" w:rsidRPr="00C962CD" w:rsidRDefault="00577E19" w:rsidP="00B06620">
      <w:pPr>
        <w:pStyle w:val="PargrafodaLista"/>
        <w:spacing w:line="288" w:lineRule="auto"/>
        <w:ind w:left="0"/>
        <w:jc w:val="both"/>
        <w:rPr>
          <w:rFonts w:ascii="Times New Roman" w:hAnsi="Times New Roman" w:cs="Times New Roman"/>
          <w:sz w:val="22"/>
          <w:szCs w:val="22"/>
        </w:rPr>
      </w:pPr>
    </w:p>
    <w:p w14:paraId="15DE839C" w14:textId="77777777" w:rsidR="00520788" w:rsidRPr="00C962CD" w:rsidRDefault="001663ED" w:rsidP="004F6899">
      <w:pPr>
        <w:pStyle w:val="PargrafodaLista"/>
        <w:numPr>
          <w:ilvl w:val="0"/>
          <w:numId w:val="15"/>
        </w:numPr>
        <w:shd w:val="clear" w:color="auto" w:fill="C8F0FA"/>
        <w:spacing w:line="288" w:lineRule="auto"/>
        <w:rPr>
          <w:rFonts w:ascii="Times New Roman" w:hAnsi="Times New Roman" w:cs="Times New Roman"/>
          <w:b/>
          <w:smallCaps/>
          <w:sz w:val="22"/>
          <w:szCs w:val="22"/>
          <w:lang w:bidi="pt-BR"/>
        </w:rPr>
      </w:pPr>
      <w:r w:rsidRPr="00C962CD">
        <w:rPr>
          <w:rFonts w:ascii="Times New Roman" w:hAnsi="Times New Roman" w:cs="Times New Roman"/>
          <w:b/>
          <w:smallCaps/>
          <w:sz w:val="22"/>
          <w:szCs w:val="22"/>
          <w:lang w:bidi="pt-BR"/>
        </w:rPr>
        <w:t xml:space="preserve">DA ADESÃO À ATA DE REGISTRO DE PREÇOS </w:t>
      </w:r>
    </w:p>
    <w:p w14:paraId="146BA1C9" w14:textId="77777777" w:rsidR="001663ED" w:rsidRPr="00C962CD" w:rsidRDefault="001663ED" w:rsidP="00F049C2">
      <w:pPr>
        <w:pStyle w:val="PargrafodaLista"/>
        <w:numPr>
          <w:ilvl w:val="0"/>
          <w:numId w:val="16"/>
        </w:numPr>
        <w:spacing w:before="120" w:after="120" w:line="288" w:lineRule="auto"/>
        <w:jc w:val="both"/>
        <w:rPr>
          <w:rFonts w:ascii="Times New Roman" w:hAnsi="Times New Roman" w:cs="Times New Roman"/>
          <w:i/>
          <w:iCs/>
          <w:vanish/>
          <w:color w:val="000000"/>
          <w:sz w:val="22"/>
          <w:szCs w:val="22"/>
        </w:rPr>
      </w:pPr>
    </w:p>
    <w:p w14:paraId="002A52A5" w14:textId="77777777" w:rsidR="00577E19" w:rsidRPr="00C962CD" w:rsidRDefault="001663ED" w:rsidP="0031659A">
      <w:pPr>
        <w:pStyle w:val="PargrafodaLista"/>
        <w:numPr>
          <w:ilvl w:val="1"/>
          <w:numId w:val="15"/>
        </w:numPr>
        <w:spacing w:line="288" w:lineRule="auto"/>
        <w:ind w:left="0" w:hanging="6"/>
        <w:jc w:val="both"/>
        <w:rPr>
          <w:rFonts w:ascii="Times New Roman" w:hAnsi="Times New Roman" w:cs="Times New Roman"/>
          <w:iCs/>
          <w:color w:val="000000"/>
          <w:sz w:val="22"/>
          <w:szCs w:val="22"/>
        </w:rPr>
      </w:pPr>
      <w:r w:rsidRPr="00C962CD">
        <w:rPr>
          <w:rFonts w:ascii="Times New Roman" w:hAnsi="Times New Roman" w:cs="Times New Roman"/>
          <w:iCs/>
          <w:color w:val="000000"/>
          <w:sz w:val="22"/>
          <w:szCs w:val="22"/>
        </w:rPr>
        <w:t>Não será admitida a adesão à ata de registro de preços decorrente desta licitação ou desta contratação direta, conforme justificativa apresentada nos estudos técnicos preliminares.</w:t>
      </w:r>
    </w:p>
    <w:p w14:paraId="72B14760" w14:textId="77777777" w:rsidR="00B8138C" w:rsidRPr="00C962CD" w:rsidRDefault="00B8138C" w:rsidP="00B06620">
      <w:pPr>
        <w:pStyle w:val="PargrafodaLista"/>
        <w:spacing w:line="288" w:lineRule="auto"/>
        <w:ind w:left="0"/>
        <w:jc w:val="both"/>
        <w:rPr>
          <w:rFonts w:ascii="Times New Roman" w:hAnsi="Times New Roman" w:cs="Times New Roman"/>
          <w:sz w:val="22"/>
          <w:szCs w:val="22"/>
        </w:rPr>
      </w:pPr>
    </w:p>
    <w:p w14:paraId="160C1A00" w14:textId="77777777" w:rsidR="00520788" w:rsidRPr="00C962CD" w:rsidRDefault="00415FD0" w:rsidP="004F6899">
      <w:pPr>
        <w:pStyle w:val="PargrafodaLista"/>
        <w:numPr>
          <w:ilvl w:val="0"/>
          <w:numId w:val="15"/>
        </w:numPr>
        <w:shd w:val="clear" w:color="auto" w:fill="C8F0FA"/>
        <w:spacing w:line="288" w:lineRule="auto"/>
        <w:rPr>
          <w:rFonts w:ascii="Times New Roman" w:hAnsi="Times New Roman" w:cs="Times New Roman"/>
          <w:iCs/>
          <w:color w:val="000000"/>
          <w:sz w:val="22"/>
          <w:szCs w:val="22"/>
        </w:rPr>
      </w:pPr>
      <w:r w:rsidRPr="00C962CD">
        <w:rPr>
          <w:rFonts w:ascii="Times New Roman" w:hAnsi="Times New Roman" w:cs="Times New Roman"/>
          <w:b/>
          <w:smallCaps/>
          <w:sz w:val="22"/>
          <w:szCs w:val="22"/>
          <w:lang w:bidi="pt-BR"/>
        </w:rPr>
        <w:t xml:space="preserve">DA </w:t>
      </w:r>
      <w:r w:rsidR="005F1852" w:rsidRPr="00C962CD">
        <w:rPr>
          <w:rFonts w:ascii="Times New Roman" w:hAnsi="Times New Roman" w:cs="Times New Roman"/>
          <w:b/>
          <w:smallCaps/>
          <w:sz w:val="22"/>
          <w:szCs w:val="22"/>
          <w:lang w:bidi="pt-BR"/>
        </w:rPr>
        <w:t>VALIDADE</w:t>
      </w:r>
    </w:p>
    <w:p w14:paraId="694E380E" w14:textId="28AAF729" w:rsidR="0076681D" w:rsidRPr="00C962CD" w:rsidRDefault="00817C57" w:rsidP="00F049C2">
      <w:pPr>
        <w:pStyle w:val="PargrafodaLista"/>
        <w:numPr>
          <w:ilvl w:val="1"/>
          <w:numId w:val="15"/>
        </w:numPr>
        <w:spacing w:line="288" w:lineRule="auto"/>
        <w:ind w:left="0" w:hanging="6"/>
        <w:jc w:val="both"/>
        <w:rPr>
          <w:rFonts w:ascii="Times New Roman" w:hAnsi="Times New Roman" w:cs="Times New Roman"/>
          <w:iCs/>
          <w:color w:val="000000"/>
          <w:sz w:val="22"/>
          <w:szCs w:val="22"/>
        </w:rPr>
      </w:pPr>
      <w:r w:rsidRPr="00C962CD">
        <w:rPr>
          <w:rFonts w:ascii="Times New Roman" w:hAnsi="Times New Roman" w:cs="Times New Roman"/>
          <w:iCs/>
          <w:color w:val="000000"/>
          <w:sz w:val="22"/>
          <w:szCs w:val="22"/>
        </w:rPr>
        <w:t>V</w:t>
      </w:r>
      <w:r w:rsidR="00693DE5" w:rsidRPr="00C962CD">
        <w:rPr>
          <w:rFonts w:ascii="Times New Roman" w:hAnsi="Times New Roman" w:cs="Times New Roman"/>
          <w:iCs/>
          <w:color w:val="000000"/>
          <w:sz w:val="22"/>
          <w:szCs w:val="22"/>
        </w:rPr>
        <w:t xml:space="preserve">alidade da Ata de Registro de Preços será de </w:t>
      </w:r>
      <w:r w:rsidR="00342E02" w:rsidRPr="00C962CD">
        <w:rPr>
          <w:rFonts w:ascii="Times New Roman" w:hAnsi="Times New Roman" w:cs="Times New Roman"/>
          <w:iCs/>
          <w:color w:val="000000"/>
          <w:sz w:val="22"/>
          <w:szCs w:val="22"/>
        </w:rPr>
        <w:t>365 dias</w:t>
      </w:r>
      <w:r w:rsidR="00693DE5" w:rsidRPr="00C962CD">
        <w:rPr>
          <w:rFonts w:ascii="Times New Roman" w:hAnsi="Times New Roman" w:cs="Times New Roman"/>
          <w:iCs/>
          <w:color w:val="000000"/>
          <w:sz w:val="22"/>
          <w:szCs w:val="22"/>
        </w:rPr>
        <w:t>, contado a partir d</w:t>
      </w:r>
      <w:r w:rsidRPr="00C962CD">
        <w:rPr>
          <w:rFonts w:ascii="Times New Roman" w:hAnsi="Times New Roman" w:cs="Times New Roman"/>
          <w:iCs/>
          <w:color w:val="000000"/>
          <w:sz w:val="22"/>
          <w:szCs w:val="22"/>
        </w:rPr>
        <w:t>e sua assinatura</w:t>
      </w:r>
      <w:r w:rsidR="00693DE5" w:rsidRPr="00C962CD">
        <w:rPr>
          <w:rFonts w:ascii="Times New Roman" w:hAnsi="Times New Roman" w:cs="Times New Roman"/>
          <w:iCs/>
          <w:color w:val="000000"/>
          <w:sz w:val="22"/>
          <w:szCs w:val="22"/>
        </w:rPr>
        <w:t>, podendo ser prorrogada por igual período, mediante a anuência do fornecedor, desde que comprovado o preço vantajoso.</w:t>
      </w:r>
    </w:p>
    <w:p w14:paraId="78C96AEB" w14:textId="77777777" w:rsidR="00ED455E" w:rsidRPr="00C962CD" w:rsidRDefault="00ED455E" w:rsidP="00F049C2">
      <w:pPr>
        <w:pStyle w:val="PargrafodaLista"/>
        <w:spacing w:line="288" w:lineRule="auto"/>
        <w:ind w:left="0"/>
        <w:jc w:val="both"/>
        <w:rPr>
          <w:rFonts w:ascii="Times New Roman" w:hAnsi="Times New Roman" w:cs="Times New Roman"/>
          <w:iCs/>
          <w:color w:val="000000"/>
          <w:sz w:val="22"/>
          <w:szCs w:val="22"/>
        </w:rPr>
      </w:pPr>
    </w:p>
    <w:p w14:paraId="6217A08C" w14:textId="77777777" w:rsidR="00ED455E" w:rsidRPr="00C962CD" w:rsidRDefault="00ED455E" w:rsidP="004F6899">
      <w:pPr>
        <w:pStyle w:val="PargrafodaLista"/>
        <w:numPr>
          <w:ilvl w:val="0"/>
          <w:numId w:val="15"/>
        </w:numPr>
        <w:shd w:val="clear" w:color="auto" w:fill="C8F0FA"/>
        <w:spacing w:line="288" w:lineRule="auto"/>
        <w:rPr>
          <w:rFonts w:ascii="Times New Roman" w:hAnsi="Times New Roman" w:cs="Times New Roman"/>
          <w:iCs/>
          <w:color w:val="000000"/>
          <w:sz w:val="22"/>
          <w:szCs w:val="22"/>
        </w:rPr>
      </w:pPr>
      <w:r w:rsidRPr="00C962CD">
        <w:rPr>
          <w:rFonts w:ascii="Times New Roman" w:hAnsi="Times New Roman" w:cs="Times New Roman"/>
          <w:b/>
          <w:smallCaps/>
          <w:sz w:val="22"/>
          <w:szCs w:val="22"/>
          <w:lang w:bidi="pt-BR"/>
        </w:rPr>
        <w:t>FORMALIZAÇÃO DA ATA DE REGISTRO DE PREÇOS</w:t>
      </w:r>
    </w:p>
    <w:p w14:paraId="3F76F958" w14:textId="77777777" w:rsidR="00693DE5" w:rsidRPr="00C962CD" w:rsidRDefault="00817C57" w:rsidP="00F049C2">
      <w:pPr>
        <w:pStyle w:val="PargrafodaLista"/>
        <w:numPr>
          <w:ilvl w:val="1"/>
          <w:numId w:val="15"/>
        </w:numPr>
        <w:spacing w:line="288" w:lineRule="auto"/>
        <w:ind w:left="0" w:hanging="6"/>
        <w:jc w:val="both"/>
        <w:rPr>
          <w:rFonts w:ascii="Times New Roman" w:hAnsi="Times New Roman" w:cs="Times New Roman"/>
          <w:iCs/>
          <w:color w:val="000000"/>
          <w:sz w:val="22"/>
          <w:szCs w:val="22"/>
        </w:rPr>
      </w:pPr>
      <w:r w:rsidRPr="00C962CD">
        <w:rPr>
          <w:rFonts w:ascii="Times New Roman" w:hAnsi="Times New Roman" w:cs="Times New Roman"/>
          <w:sz w:val="22"/>
          <w:szCs w:val="22"/>
        </w:rPr>
        <w:t>O contrato ou instrumento equivalente decorrentes do Sistema de registro de Preços deverá ser assinado durante a vigência desta Ata, e poderá ter me</w:t>
      </w:r>
      <w:r w:rsidR="00ED455E" w:rsidRPr="00C962CD">
        <w:rPr>
          <w:rFonts w:ascii="Times New Roman" w:hAnsi="Times New Roman" w:cs="Times New Roman"/>
          <w:sz w:val="22"/>
          <w:szCs w:val="22"/>
        </w:rPr>
        <w:t>smo prazo desta</w:t>
      </w:r>
      <w:r w:rsidRPr="00C962CD">
        <w:rPr>
          <w:rFonts w:ascii="Times New Roman" w:hAnsi="Times New Roman" w:cs="Times New Roman"/>
          <w:sz w:val="22"/>
          <w:szCs w:val="22"/>
        </w:rPr>
        <w:t xml:space="preserve"> ata contados a partir da sua assinatura.</w:t>
      </w:r>
    </w:p>
    <w:p w14:paraId="524880AE" w14:textId="77777777" w:rsidR="0076681D" w:rsidRPr="00C962CD" w:rsidRDefault="00693DE5" w:rsidP="00F049C2">
      <w:pPr>
        <w:pStyle w:val="PargrafodaLista"/>
        <w:numPr>
          <w:ilvl w:val="1"/>
          <w:numId w:val="15"/>
        </w:numPr>
        <w:spacing w:line="288" w:lineRule="auto"/>
        <w:ind w:left="0" w:hanging="6"/>
        <w:jc w:val="both"/>
        <w:rPr>
          <w:rFonts w:ascii="Times New Roman" w:hAnsi="Times New Roman" w:cs="Times New Roman"/>
          <w:sz w:val="22"/>
          <w:szCs w:val="22"/>
        </w:rPr>
      </w:pPr>
      <w:r w:rsidRPr="00C962CD">
        <w:rPr>
          <w:rFonts w:ascii="Times New Roman" w:hAnsi="Times New Roman" w:cs="Times New Roman"/>
          <w:sz w:val="22"/>
          <w:szCs w:val="22"/>
        </w:rPr>
        <w:t>A contratação com os fornecedores registrados na ata será formalizada pelo órgão ou pela en</w:t>
      </w:r>
      <w:r w:rsidRPr="00C962CD">
        <w:rPr>
          <w:rFonts w:ascii="Times New Roman" w:eastAsia="Arial" w:hAnsi="Times New Roman" w:cs="Times New Roman"/>
          <w:sz w:val="22"/>
          <w:szCs w:val="22"/>
        </w:rPr>
        <w:t>ti</w:t>
      </w:r>
      <w:r w:rsidRPr="00C962CD">
        <w:rPr>
          <w:rFonts w:ascii="Times New Roman" w:hAnsi="Times New Roman" w:cs="Times New Roman"/>
          <w:sz w:val="22"/>
          <w:szCs w:val="22"/>
        </w:rPr>
        <w:t>dade interessada por intermédio de instrumento contratual, emissão de nota de empenho de despesa, autorização de compra ou outro instrumento hábil, conforme o art. 95 da Lei nº 14.133, de 2021.</w:t>
      </w:r>
    </w:p>
    <w:p w14:paraId="427D79A3" w14:textId="77777777" w:rsidR="00693DE5" w:rsidRPr="00C962CD" w:rsidRDefault="00693DE5" w:rsidP="00D17AE1">
      <w:pPr>
        <w:pStyle w:val="PargrafodaLista"/>
        <w:numPr>
          <w:ilvl w:val="2"/>
          <w:numId w:val="15"/>
        </w:numPr>
        <w:spacing w:line="288" w:lineRule="auto"/>
        <w:ind w:left="284" w:firstLine="0"/>
        <w:jc w:val="both"/>
        <w:rPr>
          <w:rFonts w:ascii="Times New Roman" w:hAnsi="Times New Roman" w:cs="Times New Roman"/>
          <w:sz w:val="22"/>
          <w:szCs w:val="22"/>
        </w:rPr>
      </w:pPr>
      <w:r w:rsidRPr="00C962CD">
        <w:rPr>
          <w:rFonts w:ascii="Times New Roman" w:hAnsi="Times New Roman" w:cs="Times New Roman"/>
          <w:sz w:val="22"/>
          <w:szCs w:val="22"/>
        </w:rPr>
        <w:t xml:space="preserve">O instrumento contratual de que trata </w:t>
      </w:r>
      <w:r w:rsidR="00786DFD" w:rsidRPr="00C962CD">
        <w:rPr>
          <w:rFonts w:ascii="Times New Roman" w:hAnsi="Times New Roman" w:cs="Times New Roman"/>
          <w:sz w:val="22"/>
          <w:szCs w:val="22"/>
        </w:rPr>
        <w:t>o item 6</w:t>
      </w:r>
      <w:r w:rsidRPr="00C962CD">
        <w:rPr>
          <w:rFonts w:ascii="Times New Roman" w:hAnsi="Times New Roman" w:cs="Times New Roman"/>
          <w:sz w:val="22"/>
          <w:szCs w:val="22"/>
        </w:rPr>
        <w:t>.2. deverá ser assinado no prazo de validade da ata de registro de preços.</w:t>
      </w:r>
    </w:p>
    <w:p w14:paraId="62B047AA" w14:textId="77777777" w:rsidR="00693DE5" w:rsidRPr="00C962CD" w:rsidRDefault="00693DE5" w:rsidP="00F049C2">
      <w:pPr>
        <w:pStyle w:val="PargrafodaLista"/>
        <w:numPr>
          <w:ilvl w:val="1"/>
          <w:numId w:val="15"/>
        </w:numPr>
        <w:spacing w:line="288" w:lineRule="auto"/>
        <w:ind w:left="0" w:hanging="6"/>
        <w:jc w:val="both"/>
        <w:rPr>
          <w:rFonts w:ascii="Times New Roman" w:hAnsi="Times New Roman" w:cs="Times New Roman"/>
          <w:sz w:val="22"/>
          <w:szCs w:val="22"/>
        </w:rPr>
      </w:pPr>
      <w:r w:rsidRPr="00C962CD">
        <w:rPr>
          <w:rFonts w:ascii="Times New Roman" w:hAnsi="Times New Roman" w:cs="Times New Roman"/>
          <w:sz w:val="22"/>
          <w:szCs w:val="22"/>
        </w:rPr>
        <w:t>Os contratos decorrentes do sistema de registro de preços poderão ser alterados, observado o art. 124 da Lei nº 14.133, de 2021.</w:t>
      </w:r>
    </w:p>
    <w:p w14:paraId="1FBA42B7" w14:textId="77777777" w:rsidR="00693DE5" w:rsidRPr="00C962CD" w:rsidRDefault="001937A6" w:rsidP="00F049C2">
      <w:pPr>
        <w:pStyle w:val="PargrafodaLista"/>
        <w:numPr>
          <w:ilvl w:val="1"/>
          <w:numId w:val="15"/>
        </w:numPr>
        <w:spacing w:line="288" w:lineRule="auto"/>
        <w:ind w:left="0" w:hanging="6"/>
        <w:jc w:val="both"/>
        <w:rPr>
          <w:rFonts w:ascii="Times New Roman" w:hAnsi="Times New Roman" w:cs="Times New Roman"/>
          <w:sz w:val="22"/>
          <w:szCs w:val="22"/>
        </w:rPr>
      </w:pPr>
      <w:r w:rsidRPr="00C962CD">
        <w:rPr>
          <w:rFonts w:ascii="Times New Roman" w:hAnsi="Times New Roman" w:cs="Times New Roman"/>
          <w:sz w:val="22"/>
          <w:szCs w:val="22"/>
        </w:rPr>
        <w:t>Após a homologação da licitação</w:t>
      </w:r>
      <w:r w:rsidR="00693DE5" w:rsidRPr="00C962CD">
        <w:rPr>
          <w:rFonts w:ascii="Times New Roman" w:hAnsi="Times New Roman" w:cs="Times New Roman"/>
          <w:sz w:val="22"/>
          <w:szCs w:val="22"/>
        </w:rPr>
        <w:t>, deverão ser observadas as seguintes condições para formalização da ata de registro de preços:</w:t>
      </w:r>
    </w:p>
    <w:p w14:paraId="479E26EB" w14:textId="77777777" w:rsidR="00693DE5" w:rsidRPr="00C962CD" w:rsidRDefault="00693DE5" w:rsidP="00F049C2">
      <w:pPr>
        <w:pStyle w:val="PargrafodaLista"/>
        <w:numPr>
          <w:ilvl w:val="1"/>
          <w:numId w:val="15"/>
        </w:numPr>
        <w:spacing w:line="288" w:lineRule="auto"/>
        <w:ind w:left="0" w:hanging="6"/>
        <w:jc w:val="both"/>
        <w:rPr>
          <w:rFonts w:ascii="Times New Roman" w:hAnsi="Times New Roman" w:cs="Times New Roman"/>
          <w:sz w:val="22"/>
          <w:szCs w:val="22"/>
        </w:rPr>
      </w:pPr>
      <w:r w:rsidRPr="00C962CD">
        <w:rPr>
          <w:rFonts w:ascii="Times New Roman" w:hAnsi="Times New Roman" w:cs="Times New Roman"/>
          <w:sz w:val="22"/>
          <w:szCs w:val="22"/>
        </w:rPr>
        <w:t xml:space="preserve">A habilitação dos licitantes </w:t>
      </w:r>
      <w:r w:rsidR="008D495E" w:rsidRPr="00C962CD">
        <w:rPr>
          <w:rFonts w:ascii="Times New Roman" w:hAnsi="Times New Roman" w:cs="Times New Roman"/>
          <w:sz w:val="22"/>
          <w:szCs w:val="22"/>
        </w:rPr>
        <w:t xml:space="preserve">remanescentes </w:t>
      </w:r>
      <w:r w:rsidRPr="00C962CD">
        <w:rPr>
          <w:rFonts w:ascii="Times New Roman" w:hAnsi="Times New Roman" w:cs="Times New Roman"/>
          <w:sz w:val="22"/>
          <w:szCs w:val="22"/>
        </w:rPr>
        <w:t>somente será efetuada quando houver necessidade de contratação, nas seguintes hipóteses:</w:t>
      </w:r>
      <w:bookmarkStart w:id="55" w:name="habilitacao_reserva"/>
      <w:bookmarkEnd w:id="55"/>
    </w:p>
    <w:p w14:paraId="1947E74E" w14:textId="77777777" w:rsidR="00693DE5" w:rsidRPr="00C962CD" w:rsidRDefault="00693DE5" w:rsidP="00F049C2">
      <w:pPr>
        <w:pStyle w:val="PargrafodaLista"/>
        <w:numPr>
          <w:ilvl w:val="2"/>
          <w:numId w:val="15"/>
        </w:numPr>
        <w:spacing w:line="288" w:lineRule="auto"/>
        <w:ind w:left="284" w:firstLine="0"/>
        <w:jc w:val="both"/>
        <w:rPr>
          <w:rFonts w:ascii="Times New Roman" w:hAnsi="Times New Roman" w:cs="Times New Roman"/>
          <w:sz w:val="22"/>
          <w:szCs w:val="22"/>
        </w:rPr>
      </w:pPr>
      <w:r w:rsidRPr="00C962CD">
        <w:rPr>
          <w:rFonts w:ascii="Times New Roman" w:hAnsi="Times New Roman" w:cs="Times New Roman"/>
          <w:sz w:val="22"/>
          <w:szCs w:val="22"/>
        </w:rPr>
        <w:t>Quando o licitante vencedor não assinar a ata de registro de preços, no prazo e nas condições estabelecidos no edital ou no aviso de contratação direta; e</w:t>
      </w:r>
    </w:p>
    <w:p w14:paraId="76815E52" w14:textId="77777777" w:rsidR="00693DE5" w:rsidRPr="00C962CD" w:rsidRDefault="00693DE5" w:rsidP="00F049C2">
      <w:pPr>
        <w:pStyle w:val="PargrafodaLista"/>
        <w:numPr>
          <w:ilvl w:val="2"/>
          <w:numId w:val="15"/>
        </w:numPr>
        <w:spacing w:line="288" w:lineRule="auto"/>
        <w:ind w:left="284" w:firstLine="0"/>
        <w:jc w:val="both"/>
        <w:rPr>
          <w:rFonts w:ascii="Times New Roman" w:hAnsi="Times New Roman" w:cs="Times New Roman"/>
          <w:sz w:val="22"/>
          <w:szCs w:val="22"/>
        </w:rPr>
      </w:pPr>
      <w:r w:rsidRPr="00C962CD">
        <w:rPr>
          <w:rFonts w:ascii="Times New Roman" w:hAnsi="Times New Roman" w:cs="Times New Roman"/>
          <w:sz w:val="22"/>
          <w:szCs w:val="22"/>
        </w:rPr>
        <w:t xml:space="preserve">Quando houver o cancelamento do registro do licitante ou do registro de preços nas hipóteses previstas </w:t>
      </w:r>
      <w:r w:rsidR="00BF4B10" w:rsidRPr="00C962CD">
        <w:rPr>
          <w:rFonts w:ascii="Times New Roman" w:hAnsi="Times New Roman" w:cs="Times New Roman"/>
          <w:sz w:val="22"/>
          <w:szCs w:val="22"/>
        </w:rPr>
        <w:t>nesta ata</w:t>
      </w:r>
      <w:r w:rsidRPr="00C962CD">
        <w:rPr>
          <w:rFonts w:ascii="Times New Roman" w:hAnsi="Times New Roman" w:cs="Times New Roman"/>
          <w:sz w:val="22"/>
          <w:szCs w:val="22"/>
        </w:rPr>
        <w:t>.</w:t>
      </w:r>
    </w:p>
    <w:p w14:paraId="5C0C5876" w14:textId="77777777" w:rsidR="00433490" w:rsidRPr="00C962CD" w:rsidRDefault="00693DE5" w:rsidP="00F049C2">
      <w:pPr>
        <w:pStyle w:val="PargrafodaLista"/>
        <w:numPr>
          <w:ilvl w:val="1"/>
          <w:numId w:val="15"/>
        </w:numPr>
        <w:spacing w:line="288" w:lineRule="auto"/>
        <w:ind w:left="0" w:hanging="6"/>
        <w:jc w:val="both"/>
        <w:rPr>
          <w:rFonts w:ascii="Times New Roman" w:hAnsi="Times New Roman" w:cs="Times New Roman"/>
          <w:sz w:val="22"/>
          <w:szCs w:val="22"/>
        </w:rPr>
      </w:pPr>
      <w:r w:rsidRPr="00C962CD">
        <w:rPr>
          <w:rFonts w:ascii="Times New Roman" w:hAnsi="Times New Roman" w:cs="Times New Roman"/>
          <w:sz w:val="22"/>
          <w:szCs w:val="22"/>
        </w:rPr>
        <w:t>Após a homologação da licitação, o licitante mais bem classificado, será convocado para assinar a ata de registro de preços, no prazo e nas condições estabelecidos no edital de licitação, sob pena de decair o direito, sem prejuízo das sanções previstas na Lei nº 14.133, de 2021.</w:t>
      </w:r>
    </w:p>
    <w:p w14:paraId="60AA9DA0" w14:textId="77777777" w:rsidR="00693DE5" w:rsidRPr="00C962CD" w:rsidRDefault="00693DE5" w:rsidP="00F049C2">
      <w:pPr>
        <w:pStyle w:val="PargrafodaLista"/>
        <w:numPr>
          <w:ilvl w:val="2"/>
          <w:numId w:val="15"/>
        </w:numPr>
        <w:spacing w:line="288" w:lineRule="auto"/>
        <w:ind w:left="284" w:firstLine="0"/>
        <w:jc w:val="both"/>
        <w:rPr>
          <w:rFonts w:ascii="Times New Roman" w:hAnsi="Times New Roman" w:cs="Times New Roman"/>
          <w:sz w:val="22"/>
          <w:szCs w:val="22"/>
        </w:rPr>
      </w:pPr>
      <w:r w:rsidRPr="00C962CD">
        <w:rPr>
          <w:rFonts w:ascii="Times New Roman" w:hAnsi="Times New Roman" w:cs="Times New Roman"/>
          <w:sz w:val="22"/>
          <w:szCs w:val="22"/>
        </w:rPr>
        <w:t>O prazo de convocação poderá ser prorrogado 1 (uma) vez, por igual período, mediante solicitação do licitante ou fornecedor convocado, desde que apresentada dentro do prazo, devidamente justificada, e que a justificativa seja aceita pela Administração.</w:t>
      </w:r>
    </w:p>
    <w:p w14:paraId="0C6DFF82" w14:textId="77777777" w:rsidR="00693DE5" w:rsidRPr="00C962CD" w:rsidRDefault="00693DE5" w:rsidP="00F049C2">
      <w:pPr>
        <w:pStyle w:val="PargrafodaLista"/>
        <w:numPr>
          <w:ilvl w:val="1"/>
          <w:numId w:val="15"/>
        </w:numPr>
        <w:spacing w:line="288" w:lineRule="auto"/>
        <w:ind w:left="0" w:hanging="6"/>
        <w:jc w:val="both"/>
        <w:rPr>
          <w:rFonts w:ascii="Times New Roman" w:hAnsi="Times New Roman" w:cs="Times New Roman"/>
          <w:sz w:val="22"/>
          <w:szCs w:val="22"/>
        </w:rPr>
      </w:pPr>
      <w:r w:rsidRPr="00C962CD">
        <w:rPr>
          <w:rFonts w:ascii="Times New Roman" w:hAnsi="Times New Roman" w:cs="Times New Roman"/>
          <w:sz w:val="22"/>
          <w:szCs w:val="22"/>
        </w:rPr>
        <w:t>A ata de registro de preços será assinada por meio de assinatura digital e disponibilizada no Sistema de Registro de Preços.</w:t>
      </w:r>
    </w:p>
    <w:p w14:paraId="72EFE5C8" w14:textId="77777777" w:rsidR="00693DE5" w:rsidRPr="00C962CD" w:rsidRDefault="00693DE5" w:rsidP="00F049C2">
      <w:pPr>
        <w:pStyle w:val="PargrafodaLista"/>
        <w:numPr>
          <w:ilvl w:val="1"/>
          <w:numId w:val="15"/>
        </w:numPr>
        <w:spacing w:line="288" w:lineRule="auto"/>
        <w:ind w:left="0" w:hanging="6"/>
        <w:jc w:val="both"/>
        <w:rPr>
          <w:rFonts w:ascii="Times New Roman" w:hAnsi="Times New Roman" w:cs="Times New Roman"/>
          <w:sz w:val="22"/>
          <w:szCs w:val="22"/>
        </w:rPr>
      </w:pPr>
      <w:r w:rsidRPr="00C962CD">
        <w:rPr>
          <w:rFonts w:ascii="Times New Roman" w:hAnsi="Times New Roman" w:cs="Times New Roman"/>
          <w:sz w:val="22"/>
          <w:szCs w:val="22"/>
        </w:rPr>
        <w:t>Quando o convocado não assinar a ata de registro de preços no prazo e nas condições estabelecidos no edital fica facultado à Administração convocar os licitantes remanescentes na ordem de classificação, para fazê-lo em igual prazo e nas condições propostas pelo primeiro classificado.</w:t>
      </w:r>
      <w:bookmarkStart w:id="56" w:name="recusa_dos_que_baixaram_preco"/>
      <w:bookmarkEnd w:id="56"/>
    </w:p>
    <w:p w14:paraId="784F1566" w14:textId="77777777" w:rsidR="00C3026D" w:rsidRPr="00C962CD" w:rsidRDefault="00693DE5" w:rsidP="00F049C2">
      <w:pPr>
        <w:pStyle w:val="PargrafodaLista"/>
        <w:numPr>
          <w:ilvl w:val="1"/>
          <w:numId w:val="15"/>
        </w:numPr>
        <w:spacing w:line="288" w:lineRule="auto"/>
        <w:ind w:left="0" w:hanging="6"/>
        <w:jc w:val="both"/>
        <w:rPr>
          <w:rFonts w:ascii="Times New Roman" w:hAnsi="Times New Roman" w:cs="Times New Roman"/>
          <w:sz w:val="22"/>
          <w:szCs w:val="22"/>
        </w:rPr>
      </w:pPr>
      <w:r w:rsidRPr="00C962CD">
        <w:rPr>
          <w:rFonts w:ascii="Times New Roman" w:hAnsi="Times New Roman" w:cs="Times New Roman"/>
          <w:sz w:val="22"/>
          <w:szCs w:val="22"/>
        </w:rPr>
        <w:t>Na hipótese de nenhum dos licitantes, aceitar a contratação nos termos do item anterior, a Administração, observados o valor es</w:t>
      </w:r>
      <w:r w:rsidRPr="00C962CD">
        <w:rPr>
          <w:rFonts w:ascii="Times New Roman" w:eastAsia="Arial" w:hAnsi="Times New Roman" w:cs="Times New Roman"/>
          <w:sz w:val="22"/>
          <w:szCs w:val="22"/>
        </w:rPr>
        <w:t>ti</w:t>
      </w:r>
      <w:r w:rsidRPr="00C962CD">
        <w:rPr>
          <w:rFonts w:ascii="Times New Roman" w:hAnsi="Times New Roman" w:cs="Times New Roman"/>
          <w:sz w:val="22"/>
          <w:szCs w:val="22"/>
        </w:rPr>
        <w:t xml:space="preserve">mado e sua eventual atualização nos termos </w:t>
      </w:r>
      <w:r w:rsidRPr="00C962CD">
        <w:rPr>
          <w:rFonts w:ascii="Times New Roman" w:hAnsi="Times New Roman" w:cs="Times New Roman"/>
          <w:i/>
          <w:iCs/>
          <w:color w:val="FF0000"/>
          <w:sz w:val="22"/>
          <w:szCs w:val="22"/>
        </w:rPr>
        <w:t>do edital</w:t>
      </w:r>
      <w:r w:rsidRPr="00C962CD">
        <w:rPr>
          <w:rFonts w:ascii="Times New Roman" w:hAnsi="Times New Roman" w:cs="Times New Roman"/>
          <w:sz w:val="22"/>
          <w:szCs w:val="22"/>
        </w:rPr>
        <w:t>, poderá:</w:t>
      </w:r>
    </w:p>
    <w:p w14:paraId="0CF4F20E" w14:textId="77777777" w:rsidR="00693DE5" w:rsidRPr="00C962CD" w:rsidRDefault="00693DE5" w:rsidP="00F049C2">
      <w:pPr>
        <w:pStyle w:val="PargrafodaLista"/>
        <w:numPr>
          <w:ilvl w:val="2"/>
          <w:numId w:val="15"/>
        </w:numPr>
        <w:spacing w:line="288" w:lineRule="auto"/>
        <w:ind w:left="284" w:firstLine="0"/>
        <w:jc w:val="both"/>
        <w:rPr>
          <w:rFonts w:ascii="Times New Roman" w:hAnsi="Times New Roman" w:cs="Times New Roman"/>
          <w:sz w:val="22"/>
          <w:szCs w:val="22"/>
        </w:rPr>
      </w:pPr>
      <w:r w:rsidRPr="00C962CD">
        <w:rPr>
          <w:rFonts w:ascii="Times New Roman" w:hAnsi="Times New Roman" w:cs="Times New Roman"/>
          <w:sz w:val="22"/>
          <w:szCs w:val="22"/>
        </w:rPr>
        <w:lastRenderedPageBreak/>
        <w:t>Convocar para negociação os demais licitantes ou fornecedores remanescentes cujos preços foram registrados sem redução, observada a ordem de classificação, com vistas à obtenção de preço melhor, mesmo que acima do preço do adjudicatário; ou</w:t>
      </w:r>
    </w:p>
    <w:p w14:paraId="2BF6AA46" w14:textId="77777777" w:rsidR="00693DE5" w:rsidRPr="00C962CD" w:rsidRDefault="00693DE5" w:rsidP="00F049C2">
      <w:pPr>
        <w:pStyle w:val="PargrafodaLista"/>
        <w:numPr>
          <w:ilvl w:val="2"/>
          <w:numId w:val="15"/>
        </w:numPr>
        <w:spacing w:line="288" w:lineRule="auto"/>
        <w:ind w:left="284" w:firstLine="0"/>
        <w:jc w:val="both"/>
        <w:rPr>
          <w:rFonts w:ascii="Times New Roman" w:hAnsi="Times New Roman" w:cs="Times New Roman"/>
          <w:sz w:val="22"/>
          <w:szCs w:val="22"/>
        </w:rPr>
      </w:pPr>
      <w:r w:rsidRPr="00C962CD">
        <w:rPr>
          <w:rFonts w:ascii="Times New Roman" w:hAnsi="Times New Roman" w:cs="Times New Roman"/>
          <w:sz w:val="22"/>
          <w:szCs w:val="22"/>
        </w:rPr>
        <w:t>Adjudicar e firmar o contrato nas condições ofertadas pelos licitantes ou fornecedores remanescentes, atendida a ordem classificatória, quando frustrada a negociação de melhor condição.</w:t>
      </w:r>
    </w:p>
    <w:p w14:paraId="30EF1932" w14:textId="77777777" w:rsidR="00693DE5" w:rsidRPr="00C962CD" w:rsidRDefault="00693DE5" w:rsidP="00F049C2">
      <w:pPr>
        <w:pStyle w:val="PargrafodaLista"/>
        <w:numPr>
          <w:ilvl w:val="1"/>
          <w:numId w:val="15"/>
        </w:numPr>
        <w:spacing w:line="288" w:lineRule="auto"/>
        <w:ind w:left="0" w:hanging="6"/>
        <w:jc w:val="both"/>
        <w:rPr>
          <w:rFonts w:ascii="Times New Roman" w:hAnsi="Times New Roman" w:cs="Times New Roman"/>
          <w:sz w:val="22"/>
          <w:szCs w:val="22"/>
        </w:rPr>
      </w:pPr>
      <w:r w:rsidRPr="00C962CD">
        <w:rPr>
          <w:rFonts w:ascii="Times New Roman" w:hAnsi="Times New Roman" w:cs="Times New Roman"/>
          <w:sz w:val="22"/>
          <w:szCs w:val="22"/>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14:paraId="5FA65DDE" w14:textId="77777777" w:rsidR="00C10D93" w:rsidRPr="00C962CD" w:rsidRDefault="00C10D93" w:rsidP="00F049C2">
      <w:pPr>
        <w:pStyle w:val="PargrafodaLista"/>
        <w:spacing w:line="288" w:lineRule="auto"/>
        <w:ind w:left="0"/>
        <w:jc w:val="both"/>
        <w:rPr>
          <w:rFonts w:ascii="Times New Roman" w:hAnsi="Times New Roman" w:cs="Times New Roman"/>
          <w:sz w:val="22"/>
          <w:szCs w:val="22"/>
        </w:rPr>
      </w:pPr>
    </w:p>
    <w:p w14:paraId="0C6BEB2A" w14:textId="77777777" w:rsidR="001B5054" w:rsidRPr="00C962CD" w:rsidRDefault="00D63B15" w:rsidP="004F6899">
      <w:pPr>
        <w:pStyle w:val="PargrafodaLista"/>
        <w:numPr>
          <w:ilvl w:val="0"/>
          <w:numId w:val="15"/>
        </w:numPr>
        <w:shd w:val="clear" w:color="auto" w:fill="C8F0FA"/>
        <w:spacing w:line="288" w:lineRule="auto"/>
        <w:jc w:val="both"/>
        <w:rPr>
          <w:rFonts w:ascii="Times New Roman" w:hAnsi="Times New Roman" w:cs="Times New Roman"/>
          <w:b/>
          <w:smallCaps/>
          <w:sz w:val="22"/>
          <w:szCs w:val="22"/>
          <w:lang w:bidi="pt-BR"/>
        </w:rPr>
      </w:pPr>
      <w:r w:rsidRPr="00C962CD">
        <w:rPr>
          <w:rFonts w:ascii="Times New Roman" w:hAnsi="Times New Roman" w:cs="Times New Roman"/>
          <w:b/>
          <w:smallCaps/>
          <w:sz w:val="22"/>
          <w:szCs w:val="22"/>
          <w:lang w:bidi="pt-BR"/>
        </w:rPr>
        <w:t xml:space="preserve">REVISÃO E CANCELAMENTO </w:t>
      </w:r>
    </w:p>
    <w:p w14:paraId="232951BF" w14:textId="77777777" w:rsidR="001B5054" w:rsidRPr="00C962CD" w:rsidRDefault="00D63B15" w:rsidP="00F049C2">
      <w:pPr>
        <w:pStyle w:val="PargrafodaLista"/>
        <w:numPr>
          <w:ilvl w:val="1"/>
          <w:numId w:val="15"/>
        </w:numPr>
        <w:spacing w:line="288" w:lineRule="auto"/>
        <w:ind w:left="0" w:firstLine="0"/>
        <w:jc w:val="both"/>
        <w:rPr>
          <w:rFonts w:ascii="Times New Roman" w:hAnsi="Times New Roman" w:cs="Times New Roman"/>
          <w:b/>
          <w:smallCaps/>
          <w:sz w:val="22"/>
          <w:szCs w:val="22"/>
          <w:lang w:bidi="pt-BR"/>
        </w:rPr>
      </w:pPr>
      <w:r w:rsidRPr="00C962CD">
        <w:rPr>
          <w:rFonts w:ascii="Times New Roman" w:hAnsi="Times New Roman" w:cs="Times New Roman"/>
          <w:color w:val="000000"/>
          <w:sz w:val="22"/>
          <w:szCs w:val="22"/>
        </w:rPr>
        <w:t xml:space="preserve">A Administração </w:t>
      </w:r>
      <w:r w:rsidR="005541AF" w:rsidRPr="00C962CD">
        <w:rPr>
          <w:rFonts w:ascii="Times New Roman" w:hAnsi="Times New Roman" w:cs="Times New Roman"/>
          <w:color w:val="000000"/>
          <w:sz w:val="22"/>
          <w:szCs w:val="22"/>
        </w:rPr>
        <w:t>poderá</w:t>
      </w:r>
      <w:r w:rsidRPr="00C962CD">
        <w:rPr>
          <w:rFonts w:ascii="Times New Roman" w:hAnsi="Times New Roman" w:cs="Times New Roman"/>
          <w:color w:val="000000"/>
          <w:sz w:val="22"/>
          <w:szCs w:val="22"/>
        </w:rPr>
        <w:t xml:space="preserve"> verificar a vantajosidade dos preços registrados nesta Ata. </w:t>
      </w:r>
    </w:p>
    <w:p w14:paraId="0331DBAA" w14:textId="77777777" w:rsidR="001B5054" w:rsidRPr="00C962CD" w:rsidRDefault="00D63B15" w:rsidP="00F049C2">
      <w:pPr>
        <w:pStyle w:val="PargrafodaLista"/>
        <w:numPr>
          <w:ilvl w:val="1"/>
          <w:numId w:val="15"/>
        </w:numPr>
        <w:spacing w:line="288" w:lineRule="auto"/>
        <w:ind w:left="0" w:firstLine="0"/>
        <w:jc w:val="both"/>
        <w:rPr>
          <w:rFonts w:ascii="Times New Roman" w:hAnsi="Times New Roman" w:cs="Times New Roman"/>
          <w:color w:val="000000"/>
          <w:sz w:val="22"/>
          <w:szCs w:val="22"/>
        </w:rPr>
      </w:pPr>
      <w:r w:rsidRPr="00C962CD">
        <w:rPr>
          <w:rFonts w:ascii="Times New Roman" w:hAnsi="Times New Roman" w:cs="Times New Roman"/>
          <w:color w:val="000000"/>
          <w:sz w:val="22"/>
          <w:szCs w:val="22"/>
        </w:rPr>
        <w:t xml:space="preserve">Os preços registrados poderão ser revistos em decorrência de eventual redução dos preços praticados no mercado ou de fato que eleve o custo do objeto registrado, cabendo à Administração promover as negociações junto ao(s) fornecedor(es). </w:t>
      </w:r>
    </w:p>
    <w:p w14:paraId="2AC4C2FB" w14:textId="77777777" w:rsidR="001B5054" w:rsidRPr="00C962CD" w:rsidRDefault="00D63B15" w:rsidP="00F049C2">
      <w:pPr>
        <w:pStyle w:val="PargrafodaLista"/>
        <w:numPr>
          <w:ilvl w:val="1"/>
          <w:numId w:val="15"/>
        </w:numPr>
        <w:spacing w:line="288" w:lineRule="auto"/>
        <w:ind w:left="0" w:firstLine="0"/>
        <w:jc w:val="both"/>
        <w:rPr>
          <w:rFonts w:ascii="Times New Roman" w:hAnsi="Times New Roman" w:cs="Times New Roman"/>
          <w:color w:val="000000"/>
          <w:sz w:val="22"/>
          <w:szCs w:val="22"/>
        </w:rPr>
      </w:pPr>
      <w:r w:rsidRPr="00C962CD">
        <w:rPr>
          <w:rFonts w:ascii="Times New Roman" w:hAnsi="Times New Roman" w:cs="Times New Roman"/>
          <w:color w:val="000000"/>
          <w:sz w:val="22"/>
          <w:szCs w:val="22"/>
        </w:rPr>
        <w:t xml:space="preserve">Quando o preço registrado </w:t>
      </w:r>
      <w:proofErr w:type="gramStart"/>
      <w:r w:rsidRPr="00C962CD">
        <w:rPr>
          <w:rFonts w:ascii="Times New Roman" w:hAnsi="Times New Roman" w:cs="Times New Roman"/>
          <w:color w:val="000000"/>
          <w:sz w:val="22"/>
          <w:szCs w:val="22"/>
        </w:rPr>
        <w:t>tornar-se</w:t>
      </w:r>
      <w:proofErr w:type="gramEnd"/>
      <w:r w:rsidRPr="00C962CD">
        <w:rPr>
          <w:rFonts w:ascii="Times New Roman" w:hAnsi="Times New Roman" w:cs="Times New Roman"/>
          <w:color w:val="000000"/>
          <w:sz w:val="22"/>
          <w:szCs w:val="22"/>
        </w:rPr>
        <w:t xml:space="preserve"> superior ao preço praticado no mercado por motivo superveniente, a Administração convocará o(s) fornecedor(es) para negociar(em) a redução dos preços aos valores praticados pelo mercado. </w:t>
      </w:r>
    </w:p>
    <w:p w14:paraId="5978CFD5" w14:textId="77777777" w:rsidR="001B5054" w:rsidRPr="00C962CD" w:rsidRDefault="00D63B15" w:rsidP="00F049C2">
      <w:pPr>
        <w:pStyle w:val="PargrafodaLista"/>
        <w:numPr>
          <w:ilvl w:val="1"/>
          <w:numId w:val="15"/>
        </w:numPr>
        <w:spacing w:line="288" w:lineRule="auto"/>
        <w:ind w:left="0" w:firstLine="0"/>
        <w:jc w:val="both"/>
        <w:rPr>
          <w:rFonts w:ascii="Times New Roman" w:hAnsi="Times New Roman" w:cs="Times New Roman"/>
          <w:color w:val="000000"/>
          <w:sz w:val="22"/>
          <w:szCs w:val="22"/>
        </w:rPr>
      </w:pPr>
      <w:r w:rsidRPr="00C962CD">
        <w:rPr>
          <w:rFonts w:ascii="Times New Roman" w:hAnsi="Times New Roman" w:cs="Times New Roman"/>
          <w:color w:val="000000"/>
          <w:sz w:val="22"/>
          <w:szCs w:val="22"/>
        </w:rPr>
        <w:t xml:space="preserve">O fornecedor que não aceitar reduzir seu preço ao valor praticado pelo mercado será liberado do compromisso assumido, sem aplicação de penalidade. </w:t>
      </w:r>
    </w:p>
    <w:p w14:paraId="0AC9F526" w14:textId="77777777" w:rsidR="001B5054" w:rsidRPr="00C962CD" w:rsidRDefault="00D63B15" w:rsidP="00F049C2">
      <w:pPr>
        <w:pStyle w:val="PargrafodaLista"/>
        <w:numPr>
          <w:ilvl w:val="2"/>
          <w:numId w:val="15"/>
        </w:numPr>
        <w:spacing w:line="288" w:lineRule="auto"/>
        <w:ind w:left="284" w:firstLine="0"/>
        <w:jc w:val="both"/>
        <w:rPr>
          <w:rFonts w:ascii="Times New Roman" w:hAnsi="Times New Roman" w:cs="Times New Roman"/>
          <w:color w:val="000000"/>
          <w:sz w:val="22"/>
          <w:szCs w:val="22"/>
        </w:rPr>
      </w:pPr>
      <w:r w:rsidRPr="00C962CD">
        <w:rPr>
          <w:rFonts w:ascii="Times New Roman" w:hAnsi="Times New Roman" w:cs="Times New Roman"/>
          <w:color w:val="000000"/>
          <w:sz w:val="22"/>
          <w:szCs w:val="22"/>
        </w:rPr>
        <w:t xml:space="preserve"> A ordem de classificação dos fornecedores que aceitarem reduzir seus preços aos valores de mercado obs</w:t>
      </w:r>
      <w:r w:rsidR="00D82EBF" w:rsidRPr="00C962CD">
        <w:rPr>
          <w:rFonts w:ascii="Times New Roman" w:hAnsi="Times New Roman" w:cs="Times New Roman"/>
          <w:color w:val="000000"/>
          <w:sz w:val="22"/>
          <w:szCs w:val="22"/>
        </w:rPr>
        <w:t>ervará a classificação original.</w:t>
      </w:r>
    </w:p>
    <w:p w14:paraId="00CE7352" w14:textId="77777777" w:rsidR="001B5054" w:rsidRPr="00C962CD" w:rsidRDefault="00D63B15" w:rsidP="00F049C2">
      <w:pPr>
        <w:pStyle w:val="PargrafodaLista"/>
        <w:numPr>
          <w:ilvl w:val="1"/>
          <w:numId w:val="15"/>
        </w:numPr>
        <w:spacing w:line="288" w:lineRule="auto"/>
        <w:ind w:left="0" w:firstLine="0"/>
        <w:jc w:val="both"/>
        <w:rPr>
          <w:rFonts w:ascii="Times New Roman" w:hAnsi="Times New Roman" w:cs="Times New Roman"/>
          <w:color w:val="000000"/>
          <w:sz w:val="22"/>
          <w:szCs w:val="22"/>
        </w:rPr>
      </w:pPr>
      <w:r w:rsidRPr="00C962CD">
        <w:rPr>
          <w:rFonts w:ascii="Times New Roman" w:hAnsi="Times New Roman" w:cs="Times New Roman"/>
          <w:color w:val="000000"/>
          <w:sz w:val="22"/>
          <w:szCs w:val="22"/>
        </w:rPr>
        <w:t xml:space="preserve">Quando o preço de mercado </w:t>
      </w:r>
      <w:proofErr w:type="gramStart"/>
      <w:r w:rsidRPr="00C962CD">
        <w:rPr>
          <w:rFonts w:ascii="Times New Roman" w:hAnsi="Times New Roman" w:cs="Times New Roman"/>
          <w:color w:val="000000"/>
          <w:sz w:val="22"/>
          <w:szCs w:val="22"/>
        </w:rPr>
        <w:t>tornar-se</w:t>
      </w:r>
      <w:proofErr w:type="gramEnd"/>
      <w:r w:rsidRPr="00C962CD">
        <w:rPr>
          <w:rFonts w:ascii="Times New Roman" w:hAnsi="Times New Roman" w:cs="Times New Roman"/>
          <w:color w:val="000000"/>
          <w:sz w:val="22"/>
          <w:szCs w:val="22"/>
        </w:rPr>
        <w:t xml:space="preserve"> superior aos preços registrados e o fornecedor não puder cumprir o compromisso, o órgão gerenciador poderá: </w:t>
      </w:r>
    </w:p>
    <w:p w14:paraId="0B2AD354" w14:textId="77777777" w:rsidR="001B5054" w:rsidRPr="00C962CD" w:rsidRDefault="005541AF" w:rsidP="00F049C2">
      <w:pPr>
        <w:pStyle w:val="PargrafodaLista"/>
        <w:numPr>
          <w:ilvl w:val="2"/>
          <w:numId w:val="15"/>
        </w:numPr>
        <w:spacing w:line="288" w:lineRule="auto"/>
        <w:ind w:left="284" w:firstLine="0"/>
        <w:jc w:val="both"/>
        <w:rPr>
          <w:rFonts w:ascii="Times New Roman" w:hAnsi="Times New Roman" w:cs="Times New Roman"/>
          <w:color w:val="000000"/>
          <w:sz w:val="22"/>
          <w:szCs w:val="22"/>
        </w:rPr>
      </w:pPr>
      <w:r w:rsidRPr="00C962CD">
        <w:rPr>
          <w:rFonts w:ascii="Times New Roman" w:hAnsi="Times New Roman" w:cs="Times New Roman"/>
          <w:color w:val="000000"/>
          <w:sz w:val="22"/>
          <w:szCs w:val="22"/>
        </w:rPr>
        <w:t>Liberar</w:t>
      </w:r>
      <w:r w:rsidR="00D63B15" w:rsidRPr="00C962CD">
        <w:rPr>
          <w:rFonts w:ascii="Times New Roman" w:hAnsi="Times New Roman" w:cs="Times New Roman"/>
          <w:color w:val="000000"/>
          <w:sz w:val="22"/>
          <w:szCs w:val="22"/>
        </w:rPr>
        <w:t xml:space="preserve"> o fornecedor do compromisso assumido, caso a comunicação ocorra antes do pedido de fornecimento, e sem aplicação da penalidade se confirmada a veracidade dos motivos e comprovantes apresentados; e </w:t>
      </w:r>
    </w:p>
    <w:p w14:paraId="04F9FC63" w14:textId="77777777" w:rsidR="001B5054" w:rsidRPr="00C962CD" w:rsidRDefault="005541AF" w:rsidP="00F049C2">
      <w:pPr>
        <w:pStyle w:val="PargrafodaLista"/>
        <w:numPr>
          <w:ilvl w:val="2"/>
          <w:numId w:val="15"/>
        </w:numPr>
        <w:spacing w:line="288" w:lineRule="auto"/>
        <w:ind w:left="284" w:firstLine="0"/>
        <w:jc w:val="both"/>
        <w:rPr>
          <w:rFonts w:ascii="Times New Roman" w:hAnsi="Times New Roman" w:cs="Times New Roman"/>
          <w:color w:val="000000"/>
          <w:sz w:val="22"/>
          <w:szCs w:val="22"/>
        </w:rPr>
      </w:pPr>
      <w:r w:rsidRPr="00C962CD">
        <w:rPr>
          <w:rFonts w:ascii="Times New Roman" w:hAnsi="Times New Roman" w:cs="Times New Roman"/>
          <w:color w:val="000000"/>
          <w:sz w:val="22"/>
          <w:szCs w:val="22"/>
        </w:rPr>
        <w:t>Convocar</w:t>
      </w:r>
      <w:r w:rsidR="00D63B15" w:rsidRPr="00C962CD">
        <w:rPr>
          <w:rFonts w:ascii="Times New Roman" w:hAnsi="Times New Roman" w:cs="Times New Roman"/>
          <w:color w:val="000000"/>
          <w:sz w:val="22"/>
          <w:szCs w:val="22"/>
        </w:rPr>
        <w:t xml:space="preserve"> os demais fornecedores para assegurar igual oportunidade de negociação. </w:t>
      </w:r>
    </w:p>
    <w:p w14:paraId="055409CB" w14:textId="77777777" w:rsidR="001B5054" w:rsidRPr="00C962CD" w:rsidRDefault="00D63B15" w:rsidP="00F049C2">
      <w:pPr>
        <w:pStyle w:val="PargrafodaLista"/>
        <w:numPr>
          <w:ilvl w:val="1"/>
          <w:numId w:val="15"/>
        </w:numPr>
        <w:spacing w:line="288" w:lineRule="auto"/>
        <w:ind w:left="0" w:firstLine="0"/>
        <w:jc w:val="both"/>
        <w:rPr>
          <w:rFonts w:ascii="Times New Roman" w:hAnsi="Times New Roman" w:cs="Times New Roman"/>
          <w:color w:val="000000"/>
          <w:sz w:val="22"/>
          <w:szCs w:val="22"/>
        </w:rPr>
      </w:pPr>
      <w:r w:rsidRPr="00C962CD">
        <w:rPr>
          <w:rFonts w:ascii="Times New Roman" w:hAnsi="Times New Roman" w:cs="Times New Roman"/>
          <w:color w:val="000000"/>
          <w:sz w:val="22"/>
          <w:szCs w:val="22"/>
        </w:rPr>
        <w:t xml:space="preserve">Não havendo êxito nas negociações, o órgão gerenciador deverá proceder à revogação desta ata de registro de preços, adotando as medidas cabíveis para obtenção da contratação mais vantajosa. </w:t>
      </w:r>
    </w:p>
    <w:p w14:paraId="040865D6" w14:textId="77777777" w:rsidR="001B5054" w:rsidRPr="00C962CD" w:rsidRDefault="00D63B15" w:rsidP="00F049C2">
      <w:pPr>
        <w:pStyle w:val="PargrafodaLista"/>
        <w:numPr>
          <w:ilvl w:val="1"/>
          <w:numId w:val="15"/>
        </w:numPr>
        <w:spacing w:line="288" w:lineRule="auto"/>
        <w:ind w:left="0" w:firstLine="0"/>
        <w:jc w:val="both"/>
        <w:rPr>
          <w:rFonts w:ascii="Times New Roman" w:hAnsi="Times New Roman" w:cs="Times New Roman"/>
          <w:color w:val="000000"/>
          <w:sz w:val="22"/>
          <w:szCs w:val="22"/>
        </w:rPr>
      </w:pPr>
      <w:r w:rsidRPr="00C962CD">
        <w:rPr>
          <w:rFonts w:ascii="Times New Roman" w:hAnsi="Times New Roman" w:cs="Times New Roman"/>
          <w:color w:val="000000"/>
          <w:sz w:val="22"/>
          <w:szCs w:val="22"/>
        </w:rPr>
        <w:t xml:space="preserve">O registro do fornecedor será cancelado quando: </w:t>
      </w:r>
    </w:p>
    <w:p w14:paraId="51377D99" w14:textId="77777777" w:rsidR="001B5054" w:rsidRPr="00C962CD" w:rsidRDefault="005541AF" w:rsidP="00F049C2">
      <w:pPr>
        <w:pStyle w:val="PargrafodaLista"/>
        <w:numPr>
          <w:ilvl w:val="2"/>
          <w:numId w:val="15"/>
        </w:numPr>
        <w:spacing w:line="288" w:lineRule="auto"/>
        <w:ind w:left="284" w:firstLine="0"/>
        <w:jc w:val="both"/>
        <w:rPr>
          <w:rFonts w:ascii="Times New Roman" w:hAnsi="Times New Roman" w:cs="Times New Roman"/>
          <w:color w:val="000000"/>
          <w:sz w:val="22"/>
          <w:szCs w:val="22"/>
        </w:rPr>
      </w:pPr>
      <w:r w:rsidRPr="00C962CD">
        <w:rPr>
          <w:rFonts w:ascii="Times New Roman" w:hAnsi="Times New Roman" w:cs="Times New Roman"/>
          <w:color w:val="000000"/>
          <w:sz w:val="22"/>
          <w:szCs w:val="22"/>
        </w:rPr>
        <w:t>Descumprir</w:t>
      </w:r>
      <w:r w:rsidR="00D63B15" w:rsidRPr="00C962CD">
        <w:rPr>
          <w:rFonts w:ascii="Times New Roman" w:hAnsi="Times New Roman" w:cs="Times New Roman"/>
          <w:color w:val="000000"/>
          <w:sz w:val="22"/>
          <w:szCs w:val="22"/>
        </w:rPr>
        <w:t xml:space="preserve"> as condições da ata de registro de preços; </w:t>
      </w:r>
    </w:p>
    <w:p w14:paraId="58DA3747" w14:textId="77777777" w:rsidR="001B5054" w:rsidRPr="00C962CD" w:rsidRDefault="005541AF" w:rsidP="00F049C2">
      <w:pPr>
        <w:pStyle w:val="PargrafodaLista"/>
        <w:numPr>
          <w:ilvl w:val="2"/>
          <w:numId w:val="15"/>
        </w:numPr>
        <w:spacing w:line="288" w:lineRule="auto"/>
        <w:ind w:left="284" w:firstLine="0"/>
        <w:jc w:val="both"/>
        <w:rPr>
          <w:rFonts w:ascii="Times New Roman" w:hAnsi="Times New Roman" w:cs="Times New Roman"/>
          <w:color w:val="000000"/>
          <w:sz w:val="22"/>
          <w:szCs w:val="22"/>
        </w:rPr>
      </w:pPr>
      <w:r w:rsidRPr="00C962CD">
        <w:rPr>
          <w:rFonts w:ascii="Times New Roman" w:hAnsi="Times New Roman" w:cs="Times New Roman"/>
          <w:color w:val="000000"/>
          <w:sz w:val="22"/>
          <w:szCs w:val="22"/>
        </w:rPr>
        <w:t>Não</w:t>
      </w:r>
      <w:r w:rsidR="00D63B15" w:rsidRPr="00C962CD">
        <w:rPr>
          <w:rFonts w:ascii="Times New Roman" w:hAnsi="Times New Roman" w:cs="Times New Roman"/>
          <w:color w:val="000000"/>
          <w:sz w:val="22"/>
          <w:szCs w:val="22"/>
        </w:rPr>
        <w:t xml:space="preserve"> retirar a nota de empenho ou instrumento equivalente no prazo estabelecido pela Administração, sem justificativa aceitável; </w:t>
      </w:r>
    </w:p>
    <w:p w14:paraId="4687751C" w14:textId="77777777" w:rsidR="001B5054" w:rsidRPr="00C962CD" w:rsidRDefault="005541AF" w:rsidP="00F049C2">
      <w:pPr>
        <w:pStyle w:val="PargrafodaLista"/>
        <w:numPr>
          <w:ilvl w:val="2"/>
          <w:numId w:val="15"/>
        </w:numPr>
        <w:spacing w:line="288" w:lineRule="auto"/>
        <w:ind w:left="284" w:firstLine="0"/>
        <w:jc w:val="both"/>
        <w:rPr>
          <w:rFonts w:ascii="Times New Roman" w:hAnsi="Times New Roman" w:cs="Times New Roman"/>
          <w:color w:val="000000"/>
          <w:sz w:val="22"/>
          <w:szCs w:val="22"/>
        </w:rPr>
      </w:pPr>
      <w:r w:rsidRPr="00C962CD">
        <w:rPr>
          <w:rFonts w:ascii="Times New Roman" w:hAnsi="Times New Roman" w:cs="Times New Roman"/>
          <w:color w:val="000000"/>
          <w:sz w:val="22"/>
          <w:szCs w:val="22"/>
        </w:rPr>
        <w:t>Não</w:t>
      </w:r>
      <w:r w:rsidR="00D63B15" w:rsidRPr="00C962CD">
        <w:rPr>
          <w:rFonts w:ascii="Times New Roman" w:hAnsi="Times New Roman" w:cs="Times New Roman"/>
          <w:color w:val="000000"/>
          <w:sz w:val="22"/>
          <w:szCs w:val="22"/>
        </w:rPr>
        <w:t xml:space="preserve"> aceitar reduzir o seu preço registrado, na hipótese deste se tornar superior àqueles praticados no mercado; ou </w:t>
      </w:r>
    </w:p>
    <w:p w14:paraId="55A4969A" w14:textId="77777777" w:rsidR="001B5054" w:rsidRPr="00C962CD" w:rsidRDefault="005541AF" w:rsidP="00F049C2">
      <w:pPr>
        <w:pStyle w:val="PargrafodaLista"/>
        <w:numPr>
          <w:ilvl w:val="2"/>
          <w:numId w:val="15"/>
        </w:numPr>
        <w:spacing w:line="288" w:lineRule="auto"/>
        <w:ind w:left="284" w:firstLine="0"/>
        <w:jc w:val="both"/>
        <w:rPr>
          <w:rFonts w:ascii="Times New Roman" w:hAnsi="Times New Roman" w:cs="Times New Roman"/>
          <w:color w:val="000000"/>
          <w:sz w:val="22"/>
          <w:szCs w:val="22"/>
        </w:rPr>
      </w:pPr>
      <w:r w:rsidRPr="00C962CD">
        <w:rPr>
          <w:rFonts w:ascii="Times New Roman" w:hAnsi="Times New Roman" w:cs="Times New Roman"/>
          <w:color w:val="000000"/>
          <w:sz w:val="22"/>
          <w:szCs w:val="22"/>
        </w:rPr>
        <w:t>Sofrer</w:t>
      </w:r>
      <w:r w:rsidR="00D63B15" w:rsidRPr="00C962CD">
        <w:rPr>
          <w:rFonts w:ascii="Times New Roman" w:hAnsi="Times New Roman" w:cs="Times New Roman"/>
          <w:color w:val="000000"/>
          <w:sz w:val="22"/>
          <w:szCs w:val="22"/>
        </w:rPr>
        <w:t xml:space="preserve"> sanção administrativa cujo efeito torne-o proibido de cel</w:t>
      </w:r>
      <w:r w:rsidR="00F166D0" w:rsidRPr="00C962CD">
        <w:rPr>
          <w:rFonts w:ascii="Times New Roman" w:hAnsi="Times New Roman" w:cs="Times New Roman"/>
          <w:color w:val="000000"/>
          <w:sz w:val="22"/>
          <w:szCs w:val="22"/>
        </w:rPr>
        <w:t>ebrar contrato administrativo</w:t>
      </w:r>
      <w:r w:rsidR="00D63B15" w:rsidRPr="00C962CD">
        <w:rPr>
          <w:rFonts w:ascii="Times New Roman" w:hAnsi="Times New Roman" w:cs="Times New Roman"/>
          <w:color w:val="000000"/>
          <w:sz w:val="22"/>
          <w:szCs w:val="22"/>
        </w:rPr>
        <w:t xml:space="preserve">. </w:t>
      </w:r>
    </w:p>
    <w:p w14:paraId="26326D36" w14:textId="3DE2D2BB" w:rsidR="001B5054" w:rsidRPr="00C962CD" w:rsidRDefault="00D63B15" w:rsidP="00F049C2">
      <w:pPr>
        <w:pStyle w:val="PargrafodaLista"/>
        <w:numPr>
          <w:ilvl w:val="1"/>
          <w:numId w:val="15"/>
        </w:numPr>
        <w:spacing w:line="288" w:lineRule="auto"/>
        <w:ind w:left="0" w:firstLine="0"/>
        <w:jc w:val="both"/>
        <w:rPr>
          <w:rFonts w:ascii="Times New Roman" w:hAnsi="Times New Roman" w:cs="Times New Roman"/>
          <w:color w:val="000000"/>
          <w:sz w:val="22"/>
          <w:szCs w:val="22"/>
        </w:rPr>
      </w:pPr>
      <w:r w:rsidRPr="00C962CD">
        <w:rPr>
          <w:rFonts w:ascii="Times New Roman" w:hAnsi="Times New Roman" w:cs="Times New Roman"/>
          <w:color w:val="000000"/>
          <w:sz w:val="22"/>
          <w:szCs w:val="22"/>
        </w:rPr>
        <w:t xml:space="preserve">O cancelamento de registros nas hipóteses previstas nos itens </w:t>
      </w:r>
      <w:r w:rsidR="0008724E" w:rsidRPr="00C962CD">
        <w:rPr>
          <w:rFonts w:ascii="Times New Roman" w:hAnsi="Times New Roman" w:cs="Times New Roman"/>
          <w:color w:val="000000"/>
          <w:sz w:val="22"/>
          <w:szCs w:val="22"/>
        </w:rPr>
        <w:t>8.5</w:t>
      </w:r>
      <w:r w:rsidRPr="00C962CD">
        <w:rPr>
          <w:rFonts w:ascii="Times New Roman" w:hAnsi="Times New Roman" w:cs="Times New Roman"/>
          <w:color w:val="000000"/>
          <w:sz w:val="22"/>
          <w:szCs w:val="22"/>
        </w:rPr>
        <w:t xml:space="preserve">.1, </w:t>
      </w:r>
      <w:r w:rsidR="0008724E" w:rsidRPr="00C962CD">
        <w:rPr>
          <w:rFonts w:ascii="Times New Roman" w:hAnsi="Times New Roman" w:cs="Times New Roman"/>
          <w:color w:val="000000"/>
          <w:sz w:val="22"/>
          <w:szCs w:val="22"/>
        </w:rPr>
        <w:t>8.5</w:t>
      </w:r>
      <w:r w:rsidRPr="00C962CD">
        <w:rPr>
          <w:rFonts w:ascii="Times New Roman" w:hAnsi="Times New Roman" w:cs="Times New Roman"/>
          <w:color w:val="000000"/>
          <w:sz w:val="22"/>
          <w:szCs w:val="22"/>
        </w:rPr>
        <w:t xml:space="preserve">.2 e </w:t>
      </w:r>
      <w:r w:rsidR="0008724E" w:rsidRPr="00C962CD">
        <w:rPr>
          <w:rFonts w:ascii="Times New Roman" w:hAnsi="Times New Roman" w:cs="Times New Roman"/>
          <w:color w:val="000000"/>
          <w:sz w:val="22"/>
          <w:szCs w:val="22"/>
        </w:rPr>
        <w:t>8.5</w:t>
      </w:r>
      <w:r w:rsidRPr="00C962CD">
        <w:rPr>
          <w:rFonts w:ascii="Times New Roman" w:hAnsi="Times New Roman" w:cs="Times New Roman"/>
          <w:color w:val="000000"/>
          <w:sz w:val="22"/>
          <w:szCs w:val="22"/>
        </w:rPr>
        <w:t xml:space="preserve">.4 será formalizado por despacho do órgão gerenciador, assegurado o contraditório e a ampla defesa. </w:t>
      </w:r>
    </w:p>
    <w:p w14:paraId="77946D3B" w14:textId="77777777" w:rsidR="001B5054" w:rsidRPr="00C962CD" w:rsidRDefault="00D63B15" w:rsidP="00F049C2">
      <w:pPr>
        <w:pStyle w:val="PargrafodaLista"/>
        <w:numPr>
          <w:ilvl w:val="1"/>
          <w:numId w:val="15"/>
        </w:numPr>
        <w:spacing w:line="288" w:lineRule="auto"/>
        <w:ind w:left="0" w:firstLine="0"/>
        <w:jc w:val="both"/>
        <w:rPr>
          <w:rFonts w:ascii="Times New Roman" w:hAnsi="Times New Roman" w:cs="Times New Roman"/>
          <w:color w:val="000000"/>
          <w:sz w:val="22"/>
          <w:szCs w:val="22"/>
        </w:rPr>
      </w:pPr>
      <w:r w:rsidRPr="00C962CD">
        <w:rPr>
          <w:rFonts w:ascii="Times New Roman" w:hAnsi="Times New Roman" w:cs="Times New Roman"/>
          <w:color w:val="000000"/>
          <w:sz w:val="22"/>
          <w:szCs w:val="22"/>
        </w:rPr>
        <w:t xml:space="preserve">O cancelamento do registro de preços poderá ocorrer por fato superveniente, decorrente de caso fortuito ou força maior, que prejudique o cumprimento da ata, devidamente comprovados e justificados: </w:t>
      </w:r>
    </w:p>
    <w:p w14:paraId="142F6E9E" w14:textId="77777777" w:rsidR="001B5054" w:rsidRPr="00C962CD" w:rsidRDefault="005541AF" w:rsidP="00F049C2">
      <w:pPr>
        <w:pStyle w:val="PargrafodaLista"/>
        <w:numPr>
          <w:ilvl w:val="2"/>
          <w:numId w:val="15"/>
        </w:numPr>
        <w:spacing w:line="288" w:lineRule="auto"/>
        <w:ind w:left="284" w:firstLine="0"/>
        <w:jc w:val="both"/>
        <w:rPr>
          <w:rFonts w:ascii="Times New Roman" w:hAnsi="Times New Roman" w:cs="Times New Roman"/>
          <w:color w:val="000000"/>
          <w:sz w:val="22"/>
          <w:szCs w:val="22"/>
        </w:rPr>
      </w:pPr>
      <w:r w:rsidRPr="00C962CD">
        <w:rPr>
          <w:rFonts w:ascii="Times New Roman" w:hAnsi="Times New Roman" w:cs="Times New Roman"/>
          <w:color w:val="000000"/>
          <w:sz w:val="22"/>
          <w:szCs w:val="22"/>
        </w:rPr>
        <w:t>Por</w:t>
      </w:r>
      <w:r w:rsidR="00D63B15" w:rsidRPr="00C962CD">
        <w:rPr>
          <w:rFonts w:ascii="Times New Roman" w:hAnsi="Times New Roman" w:cs="Times New Roman"/>
          <w:color w:val="000000"/>
          <w:sz w:val="22"/>
          <w:szCs w:val="22"/>
        </w:rPr>
        <w:t xml:space="preserve"> razão de interesse público; ou </w:t>
      </w:r>
    </w:p>
    <w:p w14:paraId="7AB35260" w14:textId="77777777" w:rsidR="001B5054" w:rsidRPr="00C962CD" w:rsidRDefault="005541AF" w:rsidP="00B06620">
      <w:pPr>
        <w:pStyle w:val="PargrafodaLista"/>
        <w:numPr>
          <w:ilvl w:val="2"/>
          <w:numId w:val="15"/>
        </w:numPr>
        <w:spacing w:line="288" w:lineRule="auto"/>
        <w:ind w:left="284" w:firstLine="0"/>
        <w:jc w:val="both"/>
        <w:rPr>
          <w:rFonts w:ascii="Times New Roman" w:hAnsi="Times New Roman" w:cs="Times New Roman"/>
          <w:color w:val="000000"/>
          <w:sz w:val="22"/>
          <w:szCs w:val="22"/>
        </w:rPr>
      </w:pPr>
      <w:r w:rsidRPr="00C962CD">
        <w:rPr>
          <w:rFonts w:ascii="Times New Roman" w:hAnsi="Times New Roman" w:cs="Times New Roman"/>
          <w:color w:val="000000"/>
          <w:sz w:val="22"/>
          <w:szCs w:val="22"/>
        </w:rPr>
        <w:t>A</w:t>
      </w:r>
      <w:r w:rsidR="00D63B15" w:rsidRPr="00C962CD">
        <w:rPr>
          <w:rFonts w:ascii="Times New Roman" w:hAnsi="Times New Roman" w:cs="Times New Roman"/>
          <w:color w:val="000000"/>
          <w:sz w:val="22"/>
          <w:szCs w:val="22"/>
        </w:rPr>
        <w:t xml:space="preserve"> pedido do fornecedor. </w:t>
      </w:r>
    </w:p>
    <w:p w14:paraId="4C6C28CE" w14:textId="77777777" w:rsidR="00B06620" w:rsidRPr="00C962CD" w:rsidRDefault="00B06620" w:rsidP="00B06620">
      <w:pPr>
        <w:pStyle w:val="PargrafodaLista"/>
        <w:spacing w:line="288" w:lineRule="auto"/>
        <w:ind w:left="284"/>
        <w:jc w:val="both"/>
        <w:rPr>
          <w:rFonts w:ascii="Times New Roman" w:hAnsi="Times New Roman" w:cs="Times New Roman"/>
          <w:color w:val="000000"/>
          <w:sz w:val="22"/>
          <w:szCs w:val="22"/>
        </w:rPr>
      </w:pPr>
    </w:p>
    <w:p w14:paraId="6C665175" w14:textId="77777777" w:rsidR="00CE21E7" w:rsidRPr="00C962CD" w:rsidRDefault="00CE21E7" w:rsidP="004F6899">
      <w:pPr>
        <w:pStyle w:val="PargrafodaLista"/>
        <w:numPr>
          <w:ilvl w:val="0"/>
          <w:numId w:val="15"/>
        </w:numPr>
        <w:shd w:val="clear" w:color="auto" w:fill="C8F0FA"/>
        <w:spacing w:line="288" w:lineRule="auto"/>
        <w:jc w:val="both"/>
        <w:rPr>
          <w:rFonts w:ascii="Times New Roman" w:hAnsi="Times New Roman" w:cs="Times New Roman"/>
          <w:b/>
          <w:smallCaps/>
          <w:sz w:val="22"/>
          <w:szCs w:val="22"/>
          <w:lang w:bidi="pt-BR"/>
        </w:rPr>
      </w:pPr>
      <w:r w:rsidRPr="00C962CD">
        <w:rPr>
          <w:rFonts w:ascii="Times New Roman" w:hAnsi="Times New Roman" w:cs="Times New Roman"/>
          <w:b/>
          <w:smallCaps/>
          <w:sz w:val="22"/>
          <w:szCs w:val="22"/>
          <w:lang w:bidi="pt-BR"/>
        </w:rPr>
        <w:t>ALTERAÇÃO OU ATUALIZAÇÃO DOS PREÇOS REGISTRADOS</w:t>
      </w:r>
    </w:p>
    <w:p w14:paraId="2C4FE18D" w14:textId="77777777" w:rsidR="00CE21E7" w:rsidRPr="00C962CD" w:rsidRDefault="00CE21E7" w:rsidP="00F049C2">
      <w:pPr>
        <w:pStyle w:val="PargrafodaLista"/>
        <w:numPr>
          <w:ilvl w:val="1"/>
          <w:numId w:val="15"/>
        </w:numPr>
        <w:spacing w:line="288" w:lineRule="auto"/>
        <w:ind w:left="0" w:firstLine="0"/>
        <w:jc w:val="both"/>
        <w:rPr>
          <w:rFonts w:ascii="Times New Roman" w:hAnsi="Times New Roman" w:cs="Times New Roman"/>
          <w:color w:val="000000"/>
          <w:sz w:val="22"/>
          <w:szCs w:val="22"/>
        </w:rPr>
      </w:pPr>
      <w:r w:rsidRPr="00C962CD">
        <w:rPr>
          <w:rFonts w:ascii="Times New Roman" w:hAnsi="Times New Roman" w:cs="Times New Roman"/>
          <w:color w:val="000000"/>
          <w:sz w:val="22"/>
          <w:szCs w:val="22"/>
        </w:rPr>
        <w:lastRenderedPageBreak/>
        <w:t>Os preços registrados poderão ser alterados ou atualizados em decorrência de eventual redução dos preços praticados no mercado ou de fato que eleve o custo dos bens, das obras ou dos serviços registrados, nas seguintes situações:</w:t>
      </w:r>
    </w:p>
    <w:p w14:paraId="0F8CB55E" w14:textId="77777777" w:rsidR="00CE21E7" w:rsidRPr="00C962CD" w:rsidRDefault="00CE21E7" w:rsidP="00F049C2">
      <w:pPr>
        <w:pStyle w:val="PargrafodaLista"/>
        <w:numPr>
          <w:ilvl w:val="2"/>
          <w:numId w:val="15"/>
        </w:numPr>
        <w:spacing w:line="288" w:lineRule="auto"/>
        <w:ind w:left="284" w:firstLine="0"/>
        <w:jc w:val="both"/>
        <w:rPr>
          <w:rFonts w:ascii="Times New Roman" w:hAnsi="Times New Roman" w:cs="Times New Roman"/>
          <w:color w:val="000000"/>
          <w:sz w:val="22"/>
          <w:szCs w:val="22"/>
        </w:rPr>
      </w:pPr>
      <w:r w:rsidRPr="00C962CD">
        <w:rPr>
          <w:rFonts w:ascii="Times New Roman" w:hAnsi="Times New Roman" w:cs="Times New Roman"/>
          <w:color w:val="000000"/>
          <w:sz w:val="22"/>
          <w:szCs w:val="22"/>
        </w:rPr>
        <w:t>Em caso de força maior, caso fortuito ou fato do príncipe ou em decorrência de fatos imprevisíveis ou previsíveis de consequências incalculáveis, que inviabilizem a execução da ata tal como pactuada, nos termos da alínea “d” do inciso II do caput do art. 124 da Lei nº 14.133, de 2021;</w:t>
      </w:r>
    </w:p>
    <w:p w14:paraId="24169424" w14:textId="77777777" w:rsidR="00CE21E7" w:rsidRPr="00C962CD" w:rsidRDefault="00CE21E7" w:rsidP="00F049C2">
      <w:pPr>
        <w:pStyle w:val="PargrafodaLista"/>
        <w:numPr>
          <w:ilvl w:val="2"/>
          <w:numId w:val="15"/>
        </w:numPr>
        <w:spacing w:line="288" w:lineRule="auto"/>
        <w:ind w:left="284" w:firstLine="0"/>
        <w:jc w:val="both"/>
        <w:rPr>
          <w:rFonts w:ascii="Times New Roman" w:hAnsi="Times New Roman" w:cs="Times New Roman"/>
          <w:color w:val="000000"/>
          <w:sz w:val="22"/>
          <w:szCs w:val="22"/>
        </w:rPr>
      </w:pPr>
      <w:r w:rsidRPr="00C962CD">
        <w:rPr>
          <w:rFonts w:ascii="Times New Roman" w:hAnsi="Times New Roman" w:cs="Times New Roman"/>
          <w:color w:val="000000"/>
          <w:sz w:val="22"/>
          <w:szCs w:val="22"/>
        </w:rPr>
        <w:t xml:space="preserve">Em caso de criação, alteração ou extinção de quaisquer tributos ou encargos legais ou a superveniência de disposições legais, com comprovada repercussão sobre os preços registrados; </w:t>
      </w:r>
    </w:p>
    <w:p w14:paraId="113DFD60" w14:textId="77777777" w:rsidR="00CE21E7" w:rsidRPr="00C962CD" w:rsidRDefault="00CE21E7" w:rsidP="00F049C2">
      <w:pPr>
        <w:pStyle w:val="PargrafodaLista"/>
        <w:numPr>
          <w:ilvl w:val="2"/>
          <w:numId w:val="15"/>
        </w:numPr>
        <w:spacing w:line="288" w:lineRule="auto"/>
        <w:ind w:left="284" w:firstLine="0"/>
        <w:jc w:val="both"/>
        <w:rPr>
          <w:rFonts w:ascii="Times New Roman" w:hAnsi="Times New Roman" w:cs="Times New Roman"/>
          <w:color w:val="000000"/>
          <w:sz w:val="22"/>
          <w:szCs w:val="22"/>
        </w:rPr>
      </w:pPr>
      <w:r w:rsidRPr="00C962CD">
        <w:rPr>
          <w:rFonts w:ascii="Times New Roman" w:hAnsi="Times New Roman" w:cs="Times New Roman"/>
          <w:color w:val="000000"/>
          <w:sz w:val="22"/>
          <w:szCs w:val="22"/>
        </w:rPr>
        <w:t>Na hipótese de previsão no edital ou no aviso de contratação direta de cláusula de reajustamento ou repactuação sobre os preços registrados, nos termos da Lei nº 14.133, de 2021.</w:t>
      </w:r>
    </w:p>
    <w:p w14:paraId="122E0C9E" w14:textId="77777777" w:rsidR="00CE21E7" w:rsidRPr="00C962CD" w:rsidRDefault="00CE21E7" w:rsidP="003E6AE7">
      <w:pPr>
        <w:pStyle w:val="PargrafodaLista"/>
        <w:numPr>
          <w:ilvl w:val="3"/>
          <w:numId w:val="15"/>
        </w:numPr>
        <w:spacing w:line="288" w:lineRule="auto"/>
        <w:ind w:left="567" w:firstLine="0"/>
        <w:jc w:val="both"/>
        <w:rPr>
          <w:rFonts w:ascii="Times New Roman" w:hAnsi="Times New Roman" w:cs="Times New Roman"/>
          <w:color w:val="000000"/>
          <w:sz w:val="22"/>
          <w:szCs w:val="22"/>
        </w:rPr>
      </w:pPr>
      <w:r w:rsidRPr="00C962CD">
        <w:rPr>
          <w:rFonts w:ascii="Times New Roman" w:hAnsi="Times New Roman" w:cs="Times New Roman"/>
          <w:color w:val="000000"/>
          <w:sz w:val="22"/>
          <w:szCs w:val="22"/>
        </w:rPr>
        <w:t xml:space="preserve">No caso do reajustamento, deverá ser respeitada a contagem da anualidade e o índice previstos para a contratação;  </w:t>
      </w:r>
    </w:p>
    <w:p w14:paraId="0BA6BA7B" w14:textId="77777777" w:rsidR="001B5054" w:rsidRPr="00C962CD" w:rsidRDefault="00CE21E7" w:rsidP="003E6AE7">
      <w:pPr>
        <w:pStyle w:val="PargrafodaLista"/>
        <w:numPr>
          <w:ilvl w:val="3"/>
          <w:numId w:val="15"/>
        </w:numPr>
        <w:spacing w:line="288" w:lineRule="auto"/>
        <w:ind w:left="567" w:firstLine="0"/>
        <w:jc w:val="both"/>
        <w:rPr>
          <w:rFonts w:ascii="Times New Roman" w:hAnsi="Times New Roman" w:cs="Times New Roman"/>
          <w:color w:val="000000"/>
          <w:sz w:val="22"/>
          <w:szCs w:val="22"/>
        </w:rPr>
      </w:pPr>
      <w:r w:rsidRPr="00C962CD">
        <w:rPr>
          <w:rFonts w:ascii="Times New Roman" w:hAnsi="Times New Roman" w:cs="Times New Roman"/>
          <w:color w:val="000000"/>
          <w:sz w:val="22"/>
          <w:szCs w:val="22"/>
        </w:rPr>
        <w:t>No caso da repactuação, poderá ser a pedido do interessado, conforme critérios definidos para a contratação.</w:t>
      </w:r>
    </w:p>
    <w:p w14:paraId="164CB330" w14:textId="77777777" w:rsidR="00B06620" w:rsidRPr="00C962CD" w:rsidRDefault="00B06620" w:rsidP="00B06620">
      <w:pPr>
        <w:pStyle w:val="PargrafodaLista"/>
        <w:spacing w:line="288" w:lineRule="auto"/>
        <w:ind w:left="567"/>
        <w:jc w:val="both"/>
        <w:rPr>
          <w:rFonts w:ascii="Times New Roman" w:hAnsi="Times New Roman" w:cs="Times New Roman"/>
          <w:color w:val="000000"/>
          <w:sz w:val="22"/>
          <w:szCs w:val="22"/>
        </w:rPr>
      </w:pPr>
    </w:p>
    <w:p w14:paraId="1782FC40" w14:textId="77777777" w:rsidR="00456B72" w:rsidRPr="00C962CD" w:rsidRDefault="00456B72" w:rsidP="004F6899">
      <w:pPr>
        <w:pStyle w:val="PargrafodaLista"/>
        <w:numPr>
          <w:ilvl w:val="0"/>
          <w:numId w:val="15"/>
        </w:numPr>
        <w:shd w:val="clear" w:color="auto" w:fill="C8F0FA"/>
        <w:spacing w:line="288" w:lineRule="auto"/>
        <w:jc w:val="both"/>
        <w:rPr>
          <w:rFonts w:ascii="Times New Roman" w:hAnsi="Times New Roman" w:cs="Times New Roman"/>
          <w:b/>
          <w:smallCaps/>
          <w:sz w:val="22"/>
          <w:szCs w:val="22"/>
          <w:lang w:bidi="pt-BR"/>
        </w:rPr>
      </w:pPr>
      <w:r w:rsidRPr="00C962CD">
        <w:rPr>
          <w:rFonts w:ascii="Times New Roman" w:hAnsi="Times New Roman" w:cs="Times New Roman"/>
          <w:b/>
          <w:smallCaps/>
          <w:sz w:val="22"/>
          <w:szCs w:val="22"/>
          <w:lang w:bidi="pt-BR"/>
        </w:rPr>
        <w:t>CRITÉRIOS DE MEDIÇÃO E DE PAGAMENTO</w:t>
      </w:r>
    </w:p>
    <w:p w14:paraId="1713E57D" w14:textId="77777777" w:rsidR="00456B72" w:rsidRPr="00C962CD" w:rsidRDefault="00456B72" w:rsidP="00456B72">
      <w:pPr>
        <w:pStyle w:val="PargrafodaLista"/>
        <w:numPr>
          <w:ilvl w:val="1"/>
          <w:numId w:val="15"/>
        </w:numPr>
        <w:spacing w:line="288" w:lineRule="auto"/>
        <w:ind w:left="0" w:firstLine="0"/>
        <w:jc w:val="both"/>
        <w:rPr>
          <w:rFonts w:ascii="Times New Roman" w:hAnsi="Times New Roman" w:cs="Times New Roman"/>
          <w:color w:val="000000"/>
          <w:sz w:val="22"/>
          <w:szCs w:val="22"/>
        </w:rPr>
      </w:pPr>
      <w:r w:rsidRPr="00C962CD">
        <w:rPr>
          <w:rFonts w:ascii="Times New Roman" w:hAnsi="Times New Roman" w:cs="Times New Roman"/>
          <w:color w:val="000000"/>
          <w:sz w:val="22"/>
          <w:szCs w:val="22"/>
        </w:rPr>
        <w:t>Cumpridas as obrigações contratuais dispostas no contrato e no edital, o pagamento obedecerá a ordem cronologia conforme decreto municipal 145/2023 e será efetuado através de ordem bancária e transferência em conta corrente indicada pelo Contratado, à vista da fatura/nota fiscal por ele apresentada, no prazo máximo de até o dia 15 do mês subsequente ao da emissão da Nota Fiscal e fica condicionado a aprovação do recebimento do objeto pelo fiscal do contrato.</w:t>
      </w:r>
    </w:p>
    <w:p w14:paraId="7157B5C3" w14:textId="77777777" w:rsidR="00171228" w:rsidRPr="00C962CD" w:rsidRDefault="00171228" w:rsidP="00BF7E09">
      <w:pPr>
        <w:pStyle w:val="PargrafodaLista"/>
        <w:numPr>
          <w:ilvl w:val="2"/>
          <w:numId w:val="15"/>
        </w:numPr>
        <w:spacing w:line="288" w:lineRule="auto"/>
        <w:ind w:left="284" w:firstLine="0"/>
        <w:jc w:val="both"/>
        <w:rPr>
          <w:rFonts w:ascii="Times New Roman" w:hAnsi="Times New Roman" w:cs="Times New Roman"/>
          <w:color w:val="000000"/>
          <w:sz w:val="22"/>
          <w:szCs w:val="22"/>
        </w:rPr>
      </w:pPr>
      <w:r w:rsidRPr="00C962CD">
        <w:rPr>
          <w:rFonts w:ascii="Times New Roman" w:hAnsi="Times New Roman" w:cs="Times New Roman"/>
          <w:color w:val="000000"/>
          <w:sz w:val="22"/>
          <w:szCs w:val="22"/>
        </w:rPr>
        <w:t>Caso A Administração Municipal opte por pagamento via PIX o mesmo será feito exclusivamente para CNPJ da pessoa jurídica ou para o CPF da pessoa física indicados no contrato.</w:t>
      </w:r>
    </w:p>
    <w:p w14:paraId="4CE4F360" w14:textId="77777777" w:rsidR="00456B72" w:rsidRPr="00C962CD" w:rsidRDefault="00456B72" w:rsidP="00456B72">
      <w:pPr>
        <w:pStyle w:val="PargrafodaLista"/>
        <w:numPr>
          <w:ilvl w:val="1"/>
          <w:numId w:val="15"/>
        </w:numPr>
        <w:spacing w:line="288" w:lineRule="auto"/>
        <w:ind w:left="0" w:firstLine="0"/>
        <w:jc w:val="both"/>
        <w:rPr>
          <w:rFonts w:ascii="Times New Roman" w:hAnsi="Times New Roman" w:cs="Times New Roman"/>
          <w:color w:val="000000"/>
          <w:sz w:val="22"/>
          <w:szCs w:val="22"/>
        </w:rPr>
      </w:pPr>
      <w:r w:rsidRPr="00C962CD">
        <w:rPr>
          <w:rFonts w:ascii="Times New Roman" w:hAnsi="Times New Roman" w:cs="Times New Roman"/>
          <w:color w:val="000000"/>
          <w:sz w:val="22"/>
          <w:szCs w:val="22"/>
        </w:rPr>
        <w:t xml:space="preserve">A vencedora do certame deverá apresentar as certidões </w:t>
      </w:r>
      <w:r w:rsidRPr="00C962CD">
        <w:rPr>
          <w:rFonts w:ascii="Times New Roman" w:hAnsi="Times New Roman" w:cs="Times New Roman"/>
          <w:b/>
          <w:bCs/>
          <w:color w:val="000000"/>
          <w:sz w:val="22"/>
          <w:szCs w:val="22"/>
        </w:rPr>
        <w:t xml:space="preserve">(FGTS, TRABALHISTA, CERTIDÃO ESTADUAL, FEDERAL E MUNICIPAL) </w:t>
      </w:r>
      <w:r w:rsidRPr="00C962CD">
        <w:rPr>
          <w:rFonts w:ascii="Times New Roman" w:hAnsi="Times New Roman" w:cs="Times New Roman"/>
          <w:color w:val="000000"/>
          <w:sz w:val="22"/>
          <w:szCs w:val="22"/>
        </w:rPr>
        <w:t>em validade para o pagamento.</w:t>
      </w:r>
    </w:p>
    <w:p w14:paraId="06597555" w14:textId="77777777" w:rsidR="00456B72" w:rsidRPr="00C962CD" w:rsidRDefault="00456B72" w:rsidP="00456B72">
      <w:pPr>
        <w:pStyle w:val="PargrafodaLista"/>
        <w:numPr>
          <w:ilvl w:val="1"/>
          <w:numId w:val="15"/>
        </w:numPr>
        <w:spacing w:line="288" w:lineRule="auto"/>
        <w:ind w:left="0" w:firstLine="0"/>
        <w:jc w:val="both"/>
        <w:rPr>
          <w:rFonts w:ascii="Times New Roman" w:hAnsi="Times New Roman" w:cs="Times New Roman"/>
          <w:color w:val="000000"/>
          <w:sz w:val="22"/>
          <w:szCs w:val="22"/>
        </w:rPr>
      </w:pPr>
      <w:r w:rsidRPr="00C962CD">
        <w:rPr>
          <w:rFonts w:ascii="Times New Roman" w:hAnsi="Times New Roman" w:cs="Times New Roman"/>
          <w:color w:val="000000"/>
          <w:sz w:val="22"/>
          <w:szCs w:val="22"/>
        </w:rPr>
        <w:t>Qualquer erro ou emissão ocorrido na documentação fiscal será motivo de correção por parte da adjudicatária e haverá em decorrência, suspensão do prazo de pagamento até que o problema seja definitivamente sanado.</w:t>
      </w:r>
    </w:p>
    <w:p w14:paraId="30F6EDFC" w14:textId="77777777" w:rsidR="00456B72" w:rsidRPr="00C962CD" w:rsidRDefault="00456B72" w:rsidP="00456B72">
      <w:pPr>
        <w:pStyle w:val="PargrafodaLista"/>
        <w:numPr>
          <w:ilvl w:val="1"/>
          <w:numId w:val="15"/>
        </w:numPr>
        <w:spacing w:line="288" w:lineRule="auto"/>
        <w:ind w:left="0" w:firstLine="0"/>
        <w:jc w:val="both"/>
        <w:rPr>
          <w:rFonts w:ascii="Times New Roman" w:hAnsi="Times New Roman" w:cs="Times New Roman"/>
          <w:color w:val="000000"/>
          <w:sz w:val="22"/>
          <w:szCs w:val="22"/>
        </w:rPr>
      </w:pPr>
      <w:r w:rsidRPr="00C962CD">
        <w:rPr>
          <w:rFonts w:ascii="Times New Roman" w:hAnsi="Times New Roman" w:cs="Times New Roman"/>
          <w:color w:val="000000"/>
          <w:sz w:val="22"/>
          <w:szCs w:val="22"/>
        </w:rPr>
        <w:t>O Município efetuará o desconto do ISS nos termos estabelecidos pelo Código Tributário Municipal.</w:t>
      </w:r>
    </w:p>
    <w:p w14:paraId="0C14A78E" w14:textId="77777777" w:rsidR="00456B72" w:rsidRPr="00C962CD" w:rsidRDefault="00456B72" w:rsidP="00456B72">
      <w:pPr>
        <w:pStyle w:val="PargrafodaLista"/>
        <w:numPr>
          <w:ilvl w:val="1"/>
          <w:numId w:val="15"/>
        </w:numPr>
        <w:spacing w:line="288" w:lineRule="auto"/>
        <w:ind w:left="0" w:firstLine="0"/>
        <w:jc w:val="both"/>
        <w:rPr>
          <w:rFonts w:ascii="Times New Roman" w:hAnsi="Times New Roman" w:cs="Times New Roman"/>
          <w:color w:val="000000"/>
          <w:sz w:val="22"/>
          <w:szCs w:val="22"/>
        </w:rPr>
      </w:pPr>
      <w:r w:rsidRPr="00C962CD">
        <w:rPr>
          <w:rFonts w:ascii="Times New Roman" w:hAnsi="Times New Roman" w:cs="Times New Roman"/>
          <w:color w:val="000000"/>
          <w:sz w:val="22"/>
          <w:szCs w:val="22"/>
        </w:rPr>
        <w:t>A contratada sofrerá as demais retenções tributárias conforme legislação vigente no momento do pagamento.</w:t>
      </w:r>
    </w:p>
    <w:p w14:paraId="0F6C9F3F" w14:textId="77777777" w:rsidR="00456B72" w:rsidRPr="00C962CD" w:rsidRDefault="00456B72" w:rsidP="00B06620">
      <w:pPr>
        <w:pStyle w:val="PargrafodaLista"/>
        <w:numPr>
          <w:ilvl w:val="1"/>
          <w:numId w:val="15"/>
        </w:numPr>
        <w:spacing w:line="288" w:lineRule="auto"/>
        <w:ind w:left="0" w:firstLine="0"/>
        <w:jc w:val="both"/>
        <w:rPr>
          <w:rFonts w:ascii="Times New Roman" w:hAnsi="Times New Roman" w:cs="Times New Roman"/>
          <w:color w:val="000000"/>
          <w:sz w:val="22"/>
          <w:szCs w:val="22"/>
        </w:rPr>
      </w:pPr>
      <w:r w:rsidRPr="00C962CD">
        <w:rPr>
          <w:rFonts w:ascii="Times New Roman" w:hAnsi="Times New Roman" w:cs="Times New Roman"/>
          <w:color w:val="000000"/>
          <w:sz w:val="22"/>
          <w:szCs w:val="22"/>
        </w:rPr>
        <w:t>Fica a contratada obrigada, desde já, a fornecer todas as informações, dados e documentos necessários para análise das retenções tributárias, sempre que solicitado pela contratante.</w:t>
      </w:r>
    </w:p>
    <w:p w14:paraId="5525F141" w14:textId="77777777" w:rsidR="00B06620" w:rsidRPr="00C962CD" w:rsidRDefault="00B06620" w:rsidP="00B06620">
      <w:pPr>
        <w:pStyle w:val="PargrafodaLista"/>
        <w:spacing w:line="288" w:lineRule="auto"/>
        <w:ind w:left="0"/>
        <w:jc w:val="both"/>
        <w:rPr>
          <w:rFonts w:ascii="Times New Roman" w:hAnsi="Times New Roman" w:cs="Times New Roman"/>
          <w:color w:val="000000"/>
          <w:sz w:val="22"/>
          <w:szCs w:val="22"/>
        </w:rPr>
      </w:pPr>
    </w:p>
    <w:p w14:paraId="2BA51B63" w14:textId="77777777" w:rsidR="00D82EBF" w:rsidRPr="00C962CD" w:rsidRDefault="00D82EBF" w:rsidP="004F6899">
      <w:pPr>
        <w:pStyle w:val="PargrafodaLista"/>
        <w:numPr>
          <w:ilvl w:val="0"/>
          <w:numId w:val="15"/>
        </w:numPr>
        <w:shd w:val="clear" w:color="auto" w:fill="C8F0FA"/>
        <w:spacing w:line="288" w:lineRule="auto"/>
        <w:jc w:val="both"/>
        <w:rPr>
          <w:rFonts w:ascii="Times New Roman" w:hAnsi="Times New Roman" w:cs="Times New Roman"/>
          <w:b/>
          <w:smallCaps/>
          <w:sz w:val="22"/>
          <w:szCs w:val="22"/>
          <w:lang w:bidi="pt-BR"/>
        </w:rPr>
      </w:pPr>
      <w:r w:rsidRPr="00C962CD">
        <w:rPr>
          <w:rFonts w:ascii="Times New Roman" w:hAnsi="Times New Roman" w:cs="Times New Roman"/>
          <w:b/>
          <w:smallCaps/>
          <w:sz w:val="22"/>
          <w:szCs w:val="22"/>
          <w:lang w:bidi="pt-BR"/>
        </w:rPr>
        <w:t>DAS PENALIDADES</w:t>
      </w:r>
    </w:p>
    <w:p w14:paraId="78187775" w14:textId="77777777" w:rsidR="00D82EBF" w:rsidRPr="00C962CD" w:rsidRDefault="00D82EBF" w:rsidP="00F049C2">
      <w:pPr>
        <w:pStyle w:val="PargrafodaLista"/>
        <w:numPr>
          <w:ilvl w:val="1"/>
          <w:numId w:val="15"/>
        </w:numPr>
        <w:spacing w:line="288" w:lineRule="auto"/>
        <w:ind w:left="0" w:firstLine="0"/>
        <w:jc w:val="both"/>
        <w:rPr>
          <w:rFonts w:ascii="Times New Roman" w:hAnsi="Times New Roman" w:cs="Times New Roman"/>
          <w:sz w:val="22"/>
          <w:szCs w:val="22"/>
        </w:rPr>
      </w:pPr>
      <w:r w:rsidRPr="00C962CD">
        <w:rPr>
          <w:rFonts w:ascii="Times New Roman" w:hAnsi="Times New Roman" w:cs="Times New Roman"/>
          <w:sz w:val="22"/>
          <w:szCs w:val="22"/>
        </w:rPr>
        <w:t xml:space="preserve">O descumprimento da Ata de Registro de Preços ensejará aplicação das penalidades estabelecidas </w:t>
      </w:r>
      <w:r w:rsidRPr="00C962CD">
        <w:rPr>
          <w:rFonts w:ascii="Times New Roman" w:hAnsi="Times New Roman" w:cs="Times New Roman"/>
          <w:i/>
          <w:color w:val="FF0000"/>
          <w:sz w:val="22"/>
          <w:szCs w:val="22"/>
        </w:rPr>
        <w:t>no edital</w:t>
      </w:r>
      <w:r w:rsidRPr="00C962CD">
        <w:rPr>
          <w:rFonts w:ascii="Times New Roman" w:hAnsi="Times New Roman" w:cs="Times New Roman"/>
          <w:sz w:val="22"/>
          <w:szCs w:val="22"/>
        </w:rPr>
        <w:t>.</w:t>
      </w:r>
    </w:p>
    <w:p w14:paraId="5DABC32E" w14:textId="77777777" w:rsidR="00D82EBF" w:rsidRPr="00C962CD" w:rsidRDefault="00D82EBF" w:rsidP="00F049C2">
      <w:pPr>
        <w:pStyle w:val="PargrafodaLista"/>
        <w:numPr>
          <w:ilvl w:val="2"/>
          <w:numId w:val="15"/>
        </w:numPr>
        <w:spacing w:line="288" w:lineRule="auto"/>
        <w:ind w:left="284" w:firstLine="0"/>
        <w:jc w:val="both"/>
        <w:rPr>
          <w:rFonts w:ascii="Times New Roman" w:hAnsi="Times New Roman" w:cs="Times New Roman"/>
          <w:sz w:val="22"/>
          <w:szCs w:val="22"/>
        </w:rPr>
      </w:pPr>
      <w:r w:rsidRPr="00C962CD">
        <w:rPr>
          <w:rFonts w:ascii="Times New Roman" w:hAnsi="Times New Roman" w:cs="Times New Roman"/>
          <w:sz w:val="22"/>
          <w:szCs w:val="22"/>
        </w:rPr>
        <w:t xml:space="preserve">As sanções também se aplicam aos integrantes do cadastro de reserva no registro de preços que, convocados, não honrarem o compromisso assumido injustificadamente após terem assinado a ata. </w:t>
      </w:r>
    </w:p>
    <w:p w14:paraId="216BA955" w14:textId="77777777" w:rsidR="00D82EBF" w:rsidRPr="00C962CD" w:rsidRDefault="00D82EBF" w:rsidP="00F049C2">
      <w:pPr>
        <w:pStyle w:val="PargrafodaLista"/>
        <w:numPr>
          <w:ilvl w:val="1"/>
          <w:numId w:val="15"/>
        </w:numPr>
        <w:spacing w:line="288" w:lineRule="auto"/>
        <w:ind w:left="0" w:firstLine="0"/>
        <w:jc w:val="both"/>
        <w:rPr>
          <w:rFonts w:ascii="Times New Roman" w:hAnsi="Times New Roman" w:cs="Times New Roman"/>
          <w:sz w:val="22"/>
          <w:szCs w:val="22"/>
        </w:rPr>
      </w:pPr>
      <w:r w:rsidRPr="00C962CD">
        <w:rPr>
          <w:rFonts w:ascii="Times New Roman" w:hAnsi="Times New Roman" w:cs="Times New Roman"/>
          <w:sz w:val="22"/>
          <w:szCs w:val="22"/>
        </w:rPr>
        <w:t>É da competência do gerenciador a aplicação das penalidades decorrentes do descumprimento do pactuado nesta ata de registro de preço (art. 7º, inc. XIV, do Decreto nº 11.462, de 2023), exceto nas hipóteses em que o descumprimento disser respeito às contratações dos órgãos ou entidade participante, caso no qual caberá ao respectivo órgão participante a aplicação da penalidade (art. 8º, inc. IX, do Decreto nº 11.462, de 2023).</w:t>
      </w:r>
    </w:p>
    <w:p w14:paraId="3A4BF1C1" w14:textId="77777777" w:rsidR="00D82EBF" w:rsidRPr="00C962CD" w:rsidRDefault="00D82EBF" w:rsidP="00F049C2">
      <w:pPr>
        <w:pStyle w:val="PargrafodaLista"/>
        <w:numPr>
          <w:ilvl w:val="1"/>
          <w:numId w:val="15"/>
        </w:numPr>
        <w:spacing w:line="288" w:lineRule="auto"/>
        <w:ind w:left="0" w:firstLine="0"/>
        <w:jc w:val="both"/>
        <w:rPr>
          <w:rFonts w:ascii="Times New Roman" w:hAnsi="Times New Roman" w:cs="Times New Roman"/>
          <w:sz w:val="22"/>
          <w:szCs w:val="22"/>
        </w:rPr>
      </w:pPr>
      <w:r w:rsidRPr="00C962CD">
        <w:rPr>
          <w:rFonts w:ascii="Times New Roman" w:hAnsi="Times New Roman" w:cs="Times New Roman"/>
          <w:sz w:val="22"/>
          <w:szCs w:val="22"/>
        </w:rPr>
        <w:lastRenderedPageBreak/>
        <w:t>O órgão ou entidade participante deverá comunicar ao órgão gerenciador qualquer das ocorrências, dada a necessidade de instauração de procedimento para cancelamento do registro do fornecedor.</w:t>
      </w:r>
    </w:p>
    <w:p w14:paraId="0E8644B8" w14:textId="77777777" w:rsidR="002A3548" w:rsidRPr="00C962CD" w:rsidRDefault="002A3548" w:rsidP="00F049C2">
      <w:pPr>
        <w:pStyle w:val="PargrafodaLista"/>
        <w:spacing w:line="288" w:lineRule="auto"/>
        <w:ind w:left="0"/>
        <w:jc w:val="both"/>
        <w:rPr>
          <w:rFonts w:ascii="Times New Roman" w:hAnsi="Times New Roman" w:cs="Times New Roman"/>
          <w:sz w:val="22"/>
          <w:szCs w:val="22"/>
        </w:rPr>
      </w:pPr>
    </w:p>
    <w:p w14:paraId="500704E2" w14:textId="77777777" w:rsidR="00DB6F52" w:rsidRPr="00C962CD" w:rsidRDefault="00DB6F52" w:rsidP="004F6899">
      <w:pPr>
        <w:pStyle w:val="PargrafodaLista"/>
        <w:numPr>
          <w:ilvl w:val="0"/>
          <w:numId w:val="15"/>
        </w:numPr>
        <w:shd w:val="clear" w:color="auto" w:fill="C8F0FA"/>
        <w:spacing w:line="288" w:lineRule="auto"/>
        <w:jc w:val="both"/>
        <w:rPr>
          <w:rFonts w:ascii="Times New Roman" w:hAnsi="Times New Roman" w:cs="Times New Roman"/>
          <w:b/>
          <w:smallCaps/>
          <w:sz w:val="22"/>
          <w:szCs w:val="22"/>
          <w:lang w:bidi="pt-BR"/>
        </w:rPr>
      </w:pPr>
      <w:r w:rsidRPr="00C962CD">
        <w:rPr>
          <w:rFonts w:ascii="Times New Roman" w:hAnsi="Times New Roman" w:cs="Times New Roman"/>
          <w:b/>
          <w:smallCaps/>
          <w:sz w:val="22"/>
          <w:szCs w:val="22"/>
          <w:lang w:bidi="pt-BR"/>
        </w:rPr>
        <w:t>MODELO DE GESTÃO DA ATA DE REGISTRO DE PREÇOS</w:t>
      </w:r>
    </w:p>
    <w:p w14:paraId="38533B3A" w14:textId="77777777" w:rsidR="00DB6F52" w:rsidRPr="00C962CD" w:rsidRDefault="00DB6F52" w:rsidP="00627100">
      <w:pPr>
        <w:pStyle w:val="PargrafodaLista"/>
        <w:numPr>
          <w:ilvl w:val="1"/>
          <w:numId w:val="15"/>
        </w:numPr>
        <w:spacing w:line="288" w:lineRule="auto"/>
        <w:ind w:left="0" w:firstLine="0"/>
        <w:jc w:val="both"/>
        <w:rPr>
          <w:rFonts w:ascii="Times New Roman" w:hAnsi="Times New Roman" w:cs="Times New Roman"/>
          <w:color w:val="000000"/>
          <w:sz w:val="22"/>
          <w:szCs w:val="22"/>
        </w:rPr>
      </w:pPr>
      <w:r w:rsidRPr="00C962CD">
        <w:rPr>
          <w:rFonts w:ascii="Times New Roman" w:hAnsi="Times New Roman" w:cs="Times New Roman"/>
          <w:color w:val="000000"/>
          <w:sz w:val="22"/>
          <w:szCs w:val="22"/>
        </w:rPr>
        <w:t>A Ata deverá ser executada fielmente pelas partes, de acordo com as cláusulas avençadas e as normas da Lei nº 14.133, de 2021, e cada parte responderá pelas consequências de sua inexecução total ou parcial.</w:t>
      </w:r>
    </w:p>
    <w:p w14:paraId="6C13F3D6" w14:textId="77777777" w:rsidR="00DB6F52" w:rsidRPr="00C962CD" w:rsidRDefault="00DB6F52" w:rsidP="00627100">
      <w:pPr>
        <w:pStyle w:val="PargrafodaLista"/>
        <w:numPr>
          <w:ilvl w:val="1"/>
          <w:numId w:val="15"/>
        </w:numPr>
        <w:spacing w:line="288" w:lineRule="auto"/>
        <w:ind w:left="0" w:firstLine="0"/>
        <w:jc w:val="both"/>
        <w:rPr>
          <w:rFonts w:ascii="Times New Roman" w:hAnsi="Times New Roman" w:cs="Times New Roman"/>
          <w:color w:val="000000"/>
          <w:sz w:val="22"/>
          <w:szCs w:val="22"/>
        </w:rPr>
      </w:pPr>
      <w:r w:rsidRPr="00C962CD">
        <w:rPr>
          <w:rFonts w:ascii="Times New Roman" w:hAnsi="Times New Roman" w:cs="Times New Roman"/>
          <w:color w:val="000000"/>
          <w:sz w:val="22"/>
          <w:szCs w:val="22"/>
        </w:rPr>
        <w:t>A ata deverá ser acompanhada e fiscalizada pelo(s) fiscal(</w:t>
      </w:r>
      <w:proofErr w:type="spellStart"/>
      <w:r w:rsidRPr="00C962CD">
        <w:rPr>
          <w:rFonts w:ascii="Times New Roman" w:hAnsi="Times New Roman" w:cs="Times New Roman"/>
          <w:color w:val="000000"/>
          <w:sz w:val="22"/>
          <w:szCs w:val="22"/>
        </w:rPr>
        <w:t>is</w:t>
      </w:r>
      <w:proofErr w:type="spellEnd"/>
      <w:r w:rsidRPr="00C962CD">
        <w:rPr>
          <w:rFonts w:ascii="Times New Roman" w:hAnsi="Times New Roman" w:cs="Times New Roman"/>
          <w:color w:val="000000"/>
          <w:sz w:val="22"/>
          <w:szCs w:val="22"/>
        </w:rPr>
        <w:t>) ou pelos respectivos substitutos (</w:t>
      </w:r>
      <w:hyperlink r:id="rId98" w:anchor="art117">
        <w:r w:rsidRPr="00C962CD">
          <w:rPr>
            <w:rStyle w:val="Hyperlink"/>
            <w:rFonts w:ascii="Times New Roman" w:hAnsi="Times New Roman" w:cs="Times New Roman"/>
            <w:sz w:val="22"/>
            <w:szCs w:val="22"/>
          </w:rPr>
          <w:t>Lei nº 14.133, de 2021, art. 117, caput</w:t>
        </w:r>
      </w:hyperlink>
      <w:r w:rsidRPr="00C962CD">
        <w:rPr>
          <w:rFonts w:ascii="Times New Roman" w:hAnsi="Times New Roman" w:cs="Times New Roman"/>
          <w:color w:val="000000"/>
          <w:sz w:val="22"/>
          <w:szCs w:val="22"/>
        </w:rPr>
        <w:t>).</w:t>
      </w:r>
    </w:p>
    <w:p w14:paraId="547E5BCA" w14:textId="77777777" w:rsidR="00DB6F52" w:rsidRPr="00C962CD" w:rsidRDefault="00DB6F52" w:rsidP="00627100">
      <w:pPr>
        <w:pStyle w:val="PargrafodaLista"/>
        <w:numPr>
          <w:ilvl w:val="1"/>
          <w:numId w:val="15"/>
        </w:numPr>
        <w:spacing w:line="288" w:lineRule="auto"/>
        <w:ind w:left="0" w:firstLine="0"/>
        <w:jc w:val="both"/>
        <w:rPr>
          <w:rFonts w:ascii="Times New Roman" w:hAnsi="Times New Roman" w:cs="Times New Roman"/>
          <w:b/>
          <w:bCs/>
          <w:color w:val="000000"/>
          <w:sz w:val="22"/>
          <w:szCs w:val="22"/>
        </w:rPr>
      </w:pPr>
      <w:r w:rsidRPr="00C962CD">
        <w:rPr>
          <w:rFonts w:ascii="Times New Roman" w:hAnsi="Times New Roman" w:cs="Times New Roman"/>
          <w:b/>
          <w:bCs/>
          <w:color w:val="000000"/>
          <w:sz w:val="22"/>
          <w:szCs w:val="22"/>
        </w:rPr>
        <w:t>Fiscalização</w:t>
      </w:r>
    </w:p>
    <w:p w14:paraId="0E9448C0" w14:textId="77777777" w:rsidR="00DB6F52" w:rsidRPr="00C962CD" w:rsidRDefault="00DB6F52" w:rsidP="00627100">
      <w:pPr>
        <w:pStyle w:val="PargrafodaLista"/>
        <w:numPr>
          <w:ilvl w:val="2"/>
          <w:numId w:val="15"/>
        </w:numPr>
        <w:spacing w:line="288" w:lineRule="auto"/>
        <w:ind w:left="284" w:firstLine="0"/>
        <w:jc w:val="both"/>
        <w:rPr>
          <w:rFonts w:ascii="Times New Roman" w:hAnsi="Times New Roman" w:cs="Times New Roman"/>
          <w:b/>
          <w:bCs/>
          <w:color w:val="000000"/>
          <w:sz w:val="22"/>
          <w:szCs w:val="22"/>
        </w:rPr>
      </w:pPr>
      <w:r w:rsidRPr="00C962CD">
        <w:rPr>
          <w:rFonts w:ascii="Times New Roman" w:hAnsi="Times New Roman" w:cs="Times New Roman"/>
          <w:color w:val="000000"/>
          <w:sz w:val="22"/>
          <w:szCs w:val="22"/>
        </w:rPr>
        <w:t>O fiscal técnico acompanhará a execução do objeto, para que sejam cumpridas todas as condições estabelecidas, de modo a assegurar os melhores resultados para a Administração.</w:t>
      </w:r>
    </w:p>
    <w:p w14:paraId="69B7A498" w14:textId="77777777" w:rsidR="00DB6F52" w:rsidRPr="00C962CD" w:rsidRDefault="00DB6F52" w:rsidP="00627100">
      <w:pPr>
        <w:pStyle w:val="PargrafodaLista"/>
        <w:numPr>
          <w:ilvl w:val="2"/>
          <w:numId w:val="15"/>
        </w:numPr>
        <w:spacing w:line="288" w:lineRule="auto"/>
        <w:ind w:left="284" w:firstLine="0"/>
        <w:jc w:val="both"/>
        <w:rPr>
          <w:rFonts w:ascii="Times New Roman" w:hAnsi="Times New Roman" w:cs="Times New Roman"/>
          <w:color w:val="000000"/>
          <w:sz w:val="22"/>
          <w:szCs w:val="22"/>
        </w:rPr>
      </w:pPr>
      <w:r w:rsidRPr="00C962CD">
        <w:rPr>
          <w:rFonts w:ascii="Times New Roman" w:hAnsi="Times New Roman" w:cs="Times New Roman"/>
          <w:color w:val="000000"/>
          <w:sz w:val="22"/>
          <w:szCs w:val="22"/>
        </w:rPr>
        <w:t>O fiscal técnico anotará no histórico de gerenciamento do contrato todas as ocorrências relacionadas à execução do contrato, com a descrição do que for necessário para a regularização das faltas ou dos defeitos observados. (</w:t>
      </w:r>
      <w:hyperlink r:id="rId99" w:anchor="art117§1">
        <w:r w:rsidRPr="00C962CD">
          <w:rPr>
            <w:rStyle w:val="Hyperlink"/>
            <w:rFonts w:ascii="Times New Roman" w:hAnsi="Times New Roman" w:cs="Times New Roman"/>
            <w:sz w:val="22"/>
            <w:szCs w:val="22"/>
          </w:rPr>
          <w:t>Lei nº 14.133, de 2021, art. 117, §1º</w:t>
        </w:r>
      </w:hyperlink>
      <w:r w:rsidRPr="00C962CD">
        <w:rPr>
          <w:rFonts w:ascii="Times New Roman" w:hAnsi="Times New Roman" w:cs="Times New Roman"/>
          <w:color w:val="000000"/>
          <w:sz w:val="22"/>
          <w:szCs w:val="22"/>
        </w:rPr>
        <w:t>,</w:t>
      </w:r>
    </w:p>
    <w:p w14:paraId="453259EC" w14:textId="77777777" w:rsidR="00DB6F52" w:rsidRPr="00C962CD" w:rsidRDefault="00DB6F52" w:rsidP="00627100">
      <w:pPr>
        <w:pStyle w:val="PargrafodaLista"/>
        <w:numPr>
          <w:ilvl w:val="2"/>
          <w:numId w:val="15"/>
        </w:numPr>
        <w:spacing w:line="288" w:lineRule="auto"/>
        <w:ind w:left="284" w:firstLine="0"/>
        <w:jc w:val="both"/>
        <w:rPr>
          <w:rFonts w:ascii="Times New Roman" w:hAnsi="Times New Roman" w:cs="Times New Roman"/>
          <w:color w:val="000000"/>
          <w:sz w:val="22"/>
          <w:szCs w:val="22"/>
        </w:rPr>
      </w:pPr>
      <w:r w:rsidRPr="00C962CD">
        <w:rPr>
          <w:rFonts w:ascii="Times New Roman" w:hAnsi="Times New Roman" w:cs="Times New Roman"/>
          <w:color w:val="000000"/>
          <w:sz w:val="22"/>
          <w:szCs w:val="22"/>
        </w:rPr>
        <w:t xml:space="preserve"> Identificada qualquer inexatidão ou irregularidade, o fiscal técnico do contrato emitirá notificações para a correção da execução, determinando prazo para a correção. </w:t>
      </w:r>
    </w:p>
    <w:p w14:paraId="37B0927E" w14:textId="77777777" w:rsidR="00DB6F52" w:rsidRPr="00C962CD" w:rsidRDefault="00DB6F52" w:rsidP="00627100">
      <w:pPr>
        <w:pStyle w:val="PargrafodaLista"/>
        <w:numPr>
          <w:ilvl w:val="2"/>
          <w:numId w:val="15"/>
        </w:numPr>
        <w:spacing w:line="288" w:lineRule="auto"/>
        <w:ind w:left="284" w:firstLine="0"/>
        <w:jc w:val="both"/>
        <w:rPr>
          <w:rFonts w:ascii="Times New Roman" w:hAnsi="Times New Roman" w:cs="Times New Roman"/>
          <w:color w:val="000000"/>
          <w:sz w:val="22"/>
          <w:szCs w:val="22"/>
        </w:rPr>
      </w:pPr>
      <w:r w:rsidRPr="00C962CD">
        <w:rPr>
          <w:rFonts w:ascii="Times New Roman" w:hAnsi="Times New Roman" w:cs="Times New Roman"/>
          <w:color w:val="000000"/>
          <w:sz w:val="22"/>
          <w:szCs w:val="22"/>
        </w:rPr>
        <w:t>O fiscal informará ao gestor, em tempo hábil, a situação que demandar decisão ou adoção de medidas que ultrapassem sua competência, para que adote as medidas necessárias e saneadoras, se for o caso.</w:t>
      </w:r>
    </w:p>
    <w:p w14:paraId="0BF0CADC" w14:textId="77777777" w:rsidR="00DB6F52" w:rsidRPr="00C962CD" w:rsidRDefault="00DB6F52" w:rsidP="00627100">
      <w:pPr>
        <w:pStyle w:val="PargrafodaLista"/>
        <w:numPr>
          <w:ilvl w:val="2"/>
          <w:numId w:val="15"/>
        </w:numPr>
        <w:spacing w:line="288" w:lineRule="auto"/>
        <w:ind w:left="284" w:firstLine="0"/>
        <w:jc w:val="both"/>
        <w:rPr>
          <w:rFonts w:ascii="Times New Roman" w:hAnsi="Times New Roman" w:cs="Times New Roman"/>
          <w:color w:val="000000"/>
          <w:sz w:val="22"/>
          <w:szCs w:val="22"/>
        </w:rPr>
      </w:pPr>
      <w:r w:rsidRPr="00C962CD">
        <w:rPr>
          <w:rFonts w:ascii="Times New Roman" w:hAnsi="Times New Roman" w:cs="Times New Roman"/>
          <w:color w:val="000000"/>
          <w:sz w:val="22"/>
          <w:szCs w:val="22"/>
        </w:rPr>
        <w:t>No caso de ocorrências que possam inviabilizar a execução do registro de preços nas datas aprazadas, o fiscal comunicará o fato imediatamente ao gestor.</w:t>
      </w:r>
    </w:p>
    <w:p w14:paraId="2FA320A8" w14:textId="77777777" w:rsidR="00DB6F52" w:rsidRPr="00C962CD" w:rsidRDefault="00DB6F52" w:rsidP="00627100">
      <w:pPr>
        <w:pStyle w:val="PargrafodaLista"/>
        <w:numPr>
          <w:ilvl w:val="2"/>
          <w:numId w:val="15"/>
        </w:numPr>
        <w:spacing w:line="288" w:lineRule="auto"/>
        <w:ind w:left="284" w:firstLine="0"/>
        <w:jc w:val="both"/>
        <w:rPr>
          <w:rFonts w:ascii="Times New Roman" w:hAnsi="Times New Roman" w:cs="Times New Roman"/>
          <w:color w:val="000000"/>
          <w:sz w:val="22"/>
          <w:szCs w:val="22"/>
        </w:rPr>
      </w:pPr>
      <w:r w:rsidRPr="00C962CD">
        <w:rPr>
          <w:rFonts w:ascii="Times New Roman" w:hAnsi="Times New Roman" w:cs="Times New Roman"/>
          <w:color w:val="000000"/>
          <w:sz w:val="22"/>
          <w:szCs w:val="22"/>
        </w:rPr>
        <w:t>O fiscal comunicará ao gestor do registro de preços, em tempo hábil, o término do contrato sob sua responsabilidade, com vistas à renovação tempestiva ou à prorrogação.</w:t>
      </w:r>
    </w:p>
    <w:p w14:paraId="2028927E" w14:textId="77777777" w:rsidR="00DB6F52" w:rsidRPr="00C962CD" w:rsidRDefault="00DB6F52" w:rsidP="00627100">
      <w:pPr>
        <w:pStyle w:val="PargrafodaLista"/>
        <w:numPr>
          <w:ilvl w:val="2"/>
          <w:numId w:val="15"/>
        </w:numPr>
        <w:spacing w:line="288" w:lineRule="auto"/>
        <w:ind w:left="284" w:firstLine="0"/>
        <w:jc w:val="both"/>
        <w:rPr>
          <w:rFonts w:ascii="Times New Roman" w:hAnsi="Times New Roman" w:cs="Times New Roman"/>
          <w:color w:val="000000"/>
          <w:sz w:val="22"/>
          <w:szCs w:val="22"/>
        </w:rPr>
      </w:pPr>
      <w:r w:rsidRPr="00C962CD">
        <w:rPr>
          <w:rFonts w:ascii="Times New Roman" w:hAnsi="Times New Roman" w:cs="Times New Roman"/>
          <w:color w:val="000000"/>
          <w:sz w:val="22"/>
          <w:szCs w:val="22"/>
        </w:rPr>
        <w:t>O fiscal verificará a manutenção das condições de habilitação da contratada, acompanhará o empenho, o pagamento, as garantias, as glosas solicitando quaisquer documentos comprobatórios pertinentes, caso necessário.</w:t>
      </w:r>
    </w:p>
    <w:p w14:paraId="4F88ADDC" w14:textId="77777777" w:rsidR="00DB6F52" w:rsidRPr="00C962CD" w:rsidRDefault="00DB6F52" w:rsidP="0031659A">
      <w:pPr>
        <w:pStyle w:val="PargrafodaLista"/>
        <w:numPr>
          <w:ilvl w:val="1"/>
          <w:numId w:val="15"/>
        </w:numPr>
        <w:spacing w:line="288" w:lineRule="auto"/>
        <w:ind w:left="0" w:firstLine="0"/>
        <w:jc w:val="both"/>
        <w:rPr>
          <w:rFonts w:ascii="Times New Roman" w:hAnsi="Times New Roman" w:cs="Times New Roman"/>
          <w:b/>
          <w:bCs/>
          <w:color w:val="000000"/>
          <w:sz w:val="22"/>
          <w:szCs w:val="22"/>
        </w:rPr>
      </w:pPr>
      <w:r w:rsidRPr="00C962CD">
        <w:rPr>
          <w:rFonts w:ascii="Times New Roman" w:hAnsi="Times New Roman" w:cs="Times New Roman"/>
          <w:b/>
          <w:bCs/>
          <w:color w:val="000000"/>
          <w:sz w:val="22"/>
          <w:szCs w:val="22"/>
        </w:rPr>
        <w:t>Gestor do Contrato</w:t>
      </w:r>
    </w:p>
    <w:p w14:paraId="4982B2B4" w14:textId="77777777" w:rsidR="00DB6F52" w:rsidRPr="00C962CD" w:rsidRDefault="00DB6F52" w:rsidP="00D17AE1">
      <w:pPr>
        <w:pStyle w:val="PargrafodaLista"/>
        <w:numPr>
          <w:ilvl w:val="2"/>
          <w:numId w:val="15"/>
        </w:numPr>
        <w:spacing w:line="288" w:lineRule="auto"/>
        <w:ind w:left="284" w:firstLine="0"/>
        <w:jc w:val="both"/>
        <w:rPr>
          <w:rFonts w:ascii="Times New Roman" w:hAnsi="Times New Roman" w:cs="Times New Roman"/>
          <w:color w:val="000000"/>
          <w:sz w:val="22"/>
          <w:szCs w:val="22"/>
        </w:rPr>
      </w:pPr>
      <w:r w:rsidRPr="00C962CD">
        <w:rPr>
          <w:rFonts w:ascii="Times New Roman" w:hAnsi="Times New Roman" w:cs="Times New Roman"/>
          <w:color w:val="000000"/>
          <w:sz w:val="22"/>
          <w:szCs w:val="22"/>
        </w:rPr>
        <w:t>Coordenar as atividades relacionadas à fiscalização.</w:t>
      </w:r>
    </w:p>
    <w:p w14:paraId="360E7ECE" w14:textId="77777777" w:rsidR="00DB6F52" w:rsidRPr="00C962CD" w:rsidRDefault="00DB6F52" w:rsidP="0031659A">
      <w:pPr>
        <w:pStyle w:val="PargrafodaLista"/>
        <w:numPr>
          <w:ilvl w:val="2"/>
          <w:numId w:val="15"/>
        </w:numPr>
        <w:spacing w:line="288" w:lineRule="auto"/>
        <w:ind w:left="284" w:firstLine="0"/>
        <w:jc w:val="both"/>
        <w:rPr>
          <w:rFonts w:ascii="Times New Roman" w:hAnsi="Times New Roman" w:cs="Times New Roman"/>
          <w:color w:val="000000"/>
          <w:sz w:val="22"/>
          <w:szCs w:val="22"/>
        </w:rPr>
      </w:pPr>
      <w:r w:rsidRPr="00C962CD">
        <w:rPr>
          <w:rFonts w:ascii="Times New Roman" w:hAnsi="Times New Roman" w:cs="Times New Roman"/>
          <w:color w:val="000000"/>
          <w:sz w:val="22"/>
          <w:szCs w:val="22"/>
        </w:rPr>
        <w:t xml:space="preserve">Acompanhar os registros realizados pelos fiscais referentes às ocorrências e as medidas adotadas, e informar à autoridade superior aquelas que ultrapassarem a sua competência; </w:t>
      </w:r>
    </w:p>
    <w:p w14:paraId="65236F63" w14:textId="77777777" w:rsidR="00DB6F52" w:rsidRPr="00C962CD" w:rsidRDefault="00DB6F52" w:rsidP="0031659A">
      <w:pPr>
        <w:pStyle w:val="PargrafodaLista"/>
        <w:numPr>
          <w:ilvl w:val="2"/>
          <w:numId w:val="15"/>
        </w:numPr>
        <w:spacing w:line="288" w:lineRule="auto"/>
        <w:ind w:left="284" w:firstLine="0"/>
        <w:jc w:val="both"/>
        <w:rPr>
          <w:rFonts w:ascii="Times New Roman" w:hAnsi="Times New Roman" w:cs="Times New Roman"/>
          <w:color w:val="000000"/>
          <w:sz w:val="22"/>
          <w:szCs w:val="22"/>
        </w:rPr>
      </w:pPr>
      <w:r w:rsidRPr="00C962CD">
        <w:rPr>
          <w:rFonts w:ascii="Times New Roman" w:hAnsi="Times New Roman" w:cs="Times New Roman"/>
          <w:color w:val="000000"/>
          <w:sz w:val="22"/>
          <w:szCs w:val="22"/>
        </w:rPr>
        <w:t xml:space="preserve">Acompanhar a manutenção das condições de habilitação do contratado, para fins de empenho de despesa e de pagamento, registrando em relatório os problemas que obstem o fluxo normal da liquidação e do pagamento da despesa; </w:t>
      </w:r>
    </w:p>
    <w:p w14:paraId="1B751EE8" w14:textId="77777777" w:rsidR="00DB6F52" w:rsidRPr="00C962CD" w:rsidRDefault="00DB6F52" w:rsidP="0031659A">
      <w:pPr>
        <w:pStyle w:val="PargrafodaLista"/>
        <w:numPr>
          <w:ilvl w:val="2"/>
          <w:numId w:val="15"/>
        </w:numPr>
        <w:spacing w:line="288" w:lineRule="auto"/>
        <w:ind w:left="284" w:firstLine="0"/>
        <w:jc w:val="both"/>
        <w:rPr>
          <w:rFonts w:ascii="Times New Roman" w:hAnsi="Times New Roman" w:cs="Times New Roman"/>
          <w:color w:val="000000"/>
          <w:sz w:val="22"/>
          <w:szCs w:val="22"/>
        </w:rPr>
      </w:pPr>
      <w:r w:rsidRPr="00C962CD">
        <w:rPr>
          <w:rFonts w:ascii="Times New Roman" w:hAnsi="Times New Roman" w:cs="Times New Roman"/>
          <w:color w:val="000000"/>
          <w:sz w:val="22"/>
          <w:szCs w:val="22"/>
        </w:rPr>
        <w:t xml:space="preserve">Coordenar a rotina de acompanhamento e de fiscalização, cujo histórico de gerenciamento deverá conter todos os registros formais da execução, a exemplo da ordem de serviço, e das prorrogações e elaborar relatório com vistas à verificação da necessidade de adequações para fins de atendimento da finalidade da administração; </w:t>
      </w:r>
    </w:p>
    <w:p w14:paraId="772F5A02" w14:textId="77777777" w:rsidR="00DB6F52" w:rsidRPr="00C962CD" w:rsidRDefault="00DB6F52" w:rsidP="0031659A">
      <w:pPr>
        <w:pStyle w:val="PargrafodaLista"/>
        <w:numPr>
          <w:ilvl w:val="2"/>
          <w:numId w:val="15"/>
        </w:numPr>
        <w:spacing w:line="288" w:lineRule="auto"/>
        <w:ind w:left="284" w:firstLine="0"/>
        <w:jc w:val="both"/>
        <w:rPr>
          <w:rFonts w:ascii="Times New Roman" w:hAnsi="Times New Roman" w:cs="Times New Roman"/>
          <w:color w:val="000000"/>
          <w:sz w:val="22"/>
          <w:szCs w:val="22"/>
        </w:rPr>
      </w:pPr>
      <w:r w:rsidRPr="00C962CD">
        <w:rPr>
          <w:rFonts w:ascii="Times New Roman" w:hAnsi="Times New Roman" w:cs="Times New Roman"/>
          <w:color w:val="000000"/>
          <w:sz w:val="22"/>
          <w:szCs w:val="22"/>
        </w:rPr>
        <w:t xml:space="preserve">Deverá elaborar relatório final com informações sobre a consecução dos objetivos que tenham justificado a contratação e eventuais condutas a serem adotadas para o aprimoramento das atividades da Administração; </w:t>
      </w:r>
    </w:p>
    <w:p w14:paraId="6E9CF39D" w14:textId="77777777" w:rsidR="00DB6F52" w:rsidRPr="00C962CD" w:rsidRDefault="00DB6F52" w:rsidP="0031659A">
      <w:pPr>
        <w:pStyle w:val="PargrafodaLista"/>
        <w:numPr>
          <w:ilvl w:val="2"/>
          <w:numId w:val="15"/>
        </w:numPr>
        <w:spacing w:line="288" w:lineRule="auto"/>
        <w:ind w:left="284" w:firstLine="0"/>
        <w:jc w:val="both"/>
        <w:rPr>
          <w:rFonts w:ascii="Times New Roman" w:hAnsi="Times New Roman" w:cs="Times New Roman"/>
          <w:color w:val="000000"/>
          <w:sz w:val="22"/>
          <w:szCs w:val="22"/>
        </w:rPr>
      </w:pPr>
      <w:r w:rsidRPr="00C962CD">
        <w:rPr>
          <w:rFonts w:ascii="Times New Roman" w:hAnsi="Times New Roman" w:cs="Times New Roman"/>
          <w:color w:val="000000"/>
          <w:sz w:val="22"/>
          <w:szCs w:val="22"/>
        </w:rPr>
        <w:t xml:space="preserve"> Coordenar a atualização do relatório de riscos durante a gestão, com apoio dos fiscais; </w:t>
      </w:r>
    </w:p>
    <w:p w14:paraId="163AB5AA" w14:textId="77777777" w:rsidR="00DB6F52" w:rsidRPr="00C962CD" w:rsidRDefault="00DB6F52" w:rsidP="0031659A">
      <w:pPr>
        <w:pStyle w:val="PargrafodaLista"/>
        <w:numPr>
          <w:ilvl w:val="2"/>
          <w:numId w:val="15"/>
        </w:numPr>
        <w:spacing w:line="288" w:lineRule="auto"/>
        <w:ind w:left="284" w:firstLine="0"/>
        <w:jc w:val="both"/>
        <w:rPr>
          <w:rFonts w:ascii="Times New Roman" w:hAnsi="Times New Roman" w:cs="Times New Roman"/>
          <w:color w:val="000000"/>
          <w:sz w:val="22"/>
          <w:szCs w:val="22"/>
        </w:rPr>
      </w:pPr>
      <w:r w:rsidRPr="00C962CD">
        <w:rPr>
          <w:rFonts w:ascii="Times New Roman" w:hAnsi="Times New Roman" w:cs="Times New Roman"/>
          <w:color w:val="000000"/>
          <w:sz w:val="22"/>
          <w:szCs w:val="22"/>
        </w:rPr>
        <w:t xml:space="preserve">Emitir documento comprobatório da avaliação realizada pelos fiscais quanto ao cumprimento de obrigações assumidas pelo contratado, com menção ao seu desempenho na execução contratual, baseado em indicadores objetivamente definidos e aferidos, e às eventuais penalidades aplicadas, a constarem do cadastro de atesto de cumprimento de obrigações conforme disposto em regulamento; </w:t>
      </w:r>
    </w:p>
    <w:p w14:paraId="6557F653" w14:textId="77777777" w:rsidR="00DB6F52" w:rsidRPr="00C962CD" w:rsidRDefault="00DB6F52" w:rsidP="0031659A">
      <w:pPr>
        <w:pStyle w:val="PargrafodaLista"/>
        <w:numPr>
          <w:ilvl w:val="2"/>
          <w:numId w:val="15"/>
        </w:numPr>
        <w:spacing w:line="288" w:lineRule="auto"/>
        <w:ind w:left="284" w:firstLine="0"/>
        <w:jc w:val="both"/>
        <w:rPr>
          <w:rFonts w:ascii="Times New Roman" w:hAnsi="Times New Roman" w:cs="Times New Roman"/>
          <w:color w:val="000000"/>
          <w:sz w:val="22"/>
          <w:szCs w:val="22"/>
        </w:rPr>
      </w:pPr>
      <w:r w:rsidRPr="00C962CD">
        <w:rPr>
          <w:rFonts w:ascii="Times New Roman" w:hAnsi="Times New Roman" w:cs="Times New Roman"/>
          <w:color w:val="000000"/>
          <w:sz w:val="22"/>
          <w:szCs w:val="22"/>
        </w:rPr>
        <w:lastRenderedPageBreak/>
        <w:t>Tomar providências para a formalização de processo administrativo de responsabilização para fins de aplicação de sanções, a ser conduzido pela comissão de que trata o art. 158 da Lei nº 14.133, de 2021, ou pelo agente ou pelo setor competente para tal, conforme o caso.</w:t>
      </w:r>
    </w:p>
    <w:p w14:paraId="7A91B780" w14:textId="77777777" w:rsidR="00DB6F52" w:rsidRPr="00C962CD" w:rsidRDefault="00DB6F52" w:rsidP="00F049C2">
      <w:pPr>
        <w:pStyle w:val="PargrafodaLista"/>
        <w:spacing w:line="288" w:lineRule="auto"/>
        <w:ind w:left="0"/>
        <w:jc w:val="both"/>
        <w:rPr>
          <w:rFonts w:ascii="Times New Roman" w:hAnsi="Times New Roman" w:cs="Times New Roman"/>
          <w:sz w:val="22"/>
          <w:szCs w:val="22"/>
        </w:rPr>
      </w:pPr>
    </w:p>
    <w:p w14:paraId="4339922D" w14:textId="77777777" w:rsidR="00D82EBF" w:rsidRPr="00C962CD" w:rsidRDefault="00D82EBF" w:rsidP="004F6899">
      <w:pPr>
        <w:pStyle w:val="PargrafodaLista"/>
        <w:numPr>
          <w:ilvl w:val="0"/>
          <w:numId w:val="15"/>
        </w:numPr>
        <w:shd w:val="clear" w:color="auto" w:fill="C8F0FA"/>
        <w:spacing w:line="288" w:lineRule="auto"/>
        <w:jc w:val="both"/>
        <w:rPr>
          <w:rFonts w:ascii="Times New Roman" w:hAnsi="Times New Roman" w:cs="Times New Roman"/>
          <w:b/>
          <w:smallCaps/>
          <w:sz w:val="22"/>
          <w:szCs w:val="22"/>
          <w:lang w:bidi="pt-BR"/>
        </w:rPr>
      </w:pPr>
      <w:r w:rsidRPr="00C962CD">
        <w:rPr>
          <w:rFonts w:ascii="Times New Roman" w:hAnsi="Times New Roman" w:cs="Times New Roman"/>
          <w:b/>
          <w:smallCaps/>
          <w:sz w:val="22"/>
          <w:szCs w:val="22"/>
          <w:lang w:bidi="pt-BR"/>
        </w:rPr>
        <w:t>CONDIÇÕES GERAIS</w:t>
      </w:r>
    </w:p>
    <w:p w14:paraId="12A998C0" w14:textId="77777777" w:rsidR="00D82EBF" w:rsidRPr="00C962CD" w:rsidRDefault="00D82EBF" w:rsidP="00D17AE1">
      <w:pPr>
        <w:pStyle w:val="PargrafodaLista"/>
        <w:numPr>
          <w:ilvl w:val="1"/>
          <w:numId w:val="15"/>
        </w:numPr>
        <w:spacing w:line="288" w:lineRule="auto"/>
        <w:ind w:left="0" w:firstLine="0"/>
        <w:jc w:val="both"/>
        <w:rPr>
          <w:rFonts w:ascii="Times New Roman" w:hAnsi="Times New Roman" w:cs="Times New Roman"/>
          <w:sz w:val="22"/>
          <w:szCs w:val="22"/>
        </w:rPr>
      </w:pPr>
      <w:r w:rsidRPr="00C962CD">
        <w:rPr>
          <w:rFonts w:ascii="Times New Roman" w:hAnsi="Times New Roman" w:cs="Times New Roman"/>
          <w:sz w:val="22"/>
          <w:szCs w:val="22"/>
        </w:rPr>
        <w:t xml:space="preserve">As condições gerais de execução do objeto, tais como os prazos para entrega e recebimento, as obrigações da Administração e do fornecedor registrado, penalidades e demais condições do ajuste, encontram-se definidos no Termo de Referência, ANEXO </w:t>
      </w:r>
      <w:r w:rsidRPr="00C962CD">
        <w:rPr>
          <w:rFonts w:ascii="Times New Roman" w:hAnsi="Times New Roman" w:cs="Times New Roman"/>
          <w:i/>
          <w:color w:val="FF0000"/>
          <w:sz w:val="22"/>
          <w:szCs w:val="22"/>
        </w:rPr>
        <w:t>AO EDITAL</w:t>
      </w:r>
      <w:r w:rsidRPr="00C962CD">
        <w:rPr>
          <w:rFonts w:ascii="Times New Roman" w:hAnsi="Times New Roman" w:cs="Times New Roman"/>
          <w:sz w:val="22"/>
          <w:szCs w:val="22"/>
        </w:rPr>
        <w:t>.</w:t>
      </w:r>
    </w:p>
    <w:p w14:paraId="0F55AD68" w14:textId="77777777" w:rsidR="00D82EBF" w:rsidRPr="00C962CD" w:rsidRDefault="00D82EBF" w:rsidP="00F049C2">
      <w:pPr>
        <w:pStyle w:val="PargrafodaLista"/>
        <w:numPr>
          <w:ilvl w:val="1"/>
          <w:numId w:val="15"/>
        </w:numPr>
        <w:spacing w:line="288" w:lineRule="auto"/>
        <w:ind w:left="0" w:firstLine="0"/>
        <w:jc w:val="both"/>
        <w:rPr>
          <w:rFonts w:ascii="Times New Roman" w:hAnsi="Times New Roman" w:cs="Times New Roman"/>
          <w:sz w:val="22"/>
          <w:szCs w:val="22"/>
        </w:rPr>
      </w:pPr>
      <w:r w:rsidRPr="00C962CD">
        <w:rPr>
          <w:rFonts w:ascii="Times New Roman" w:hAnsi="Times New Roman" w:cs="Times New Roman"/>
          <w:sz w:val="22"/>
          <w:szCs w:val="22"/>
        </w:rPr>
        <w:t>No caso de adjudicação por preço global de grupo de itens, só será admitida a contratação de parte de itens do grupo se houver prévia pesquisa de mercado e demonstração de sua vantagem para o órgão ou a entidade.</w:t>
      </w:r>
    </w:p>
    <w:p w14:paraId="64EA3656" w14:textId="77777777" w:rsidR="00A85AC4" w:rsidRPr="00C962CD" w:rsidRDefault="00A85AC4" w:rsidP="00A85AC4">
      <w:pPr>
        <w:pStyle w:val="PargrafodaLista"/>
        <w:numPr>
          <w:ilvl w:val="1"/>
          <w:numId w:val="15"/>
        </w:numPr>
        <w:spacing w:line="288" w:lineRule="auto"/>
        <w:ind w:left="0" w:firstLine="0"/>
        <w:jc w:val="both"/>
        <w:rPr>
          <w:rFonts w:ascii="Times New Roman" w:hAnsi="Times New Roman" w:cs="Times New Roman"/>
          <w:sz w:val="22"/>
          <w:szCs w:val="22"/>
        </w:rPr>
      </w:pPr>
      <w:r w:rsidRPr="00C962CD">
        <w:rPr>
          <w:rFonts w:ascii="Times New Roman" w:hAnsi="Times New Roman" w:cs="Times New Roman"/>
          <w:sz w:val="22"/>
          <w:szCs w:val="22"/>
        </w:rPr>
        <w:t>As partes declaram conhecer as normas de prevenção à corrupção previstas na legislação brasileira, dentre elas, a Lei da Improbidade Administrativa (Lei Federal nº8.429/1992), a Lei Federal nº 12.846/2013 e seus regulamentos, se comprometem que para a execução deste contrato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p>
    <w:p w14:paraId="08336CFE" w14:textId="77777777" w:rsidR="00A910A9" w:rsidRPr="00C962CD" w:rsidRDefault="00A910A9" w:rsidP="00F049C2">
      <w:pPr>
        <w:pStyle w:val="PargrafodaLista"/>
        <w:spacing w:line="288" w:lineRule="auto"/>
        <w:ind w:left="0"/>
        <w:jc w:val="both"/>
        <w:rPr>
          <w:rFonts w:ascii="Times New Roman" w:hAnsi="Times New Roman" w:cs="Times New Roman"/>
          <w:sz w:val="22"/>
          <w:szCs w:val="22"/>
        </w:rPr>
      </w:pPr>
    </w:p>
    <w:p w14:paraId="37E90765" w14:textId="77777777" w:rsidR="00A910A9" w:rsidRPr="00C962CD" w:rsidRDefault="00A910A9" w:rsidP="004F6899">
      <w:pPr>
        <w:pStyle w:val="PargrafodaLista"/>
        <w:numPr>
          <w:ilvl w:val="0"/>
          <w:numId w:val="15"/>
        </w:numPr>
        <w:shd w:val="clear" w:color="auto" w:fill="C8F0FA"/>
        <w:spacing w:line="288" w:lineRule="auto"/>
        <w:jc w:val="both"/>
        <w:rPr>
          <w:rFonts w:ascii="Times New Roman" w:eastAsia="Arial Unicode MS" w:hAnsi="Times New Roman" w:cs="Times New Roman"/>
          <w:b/>
          <w:i/>
          <w:sz w:val="22"/>
          <w:szCs w:val="22"/>
          <w:lang w:eastAsia="x-none"/>
        </w:rPr>
      </w:pPr>
      <w:r w:rsidRPr="00C962CD">
        <w:rPr>
          <w:rFonts w:ascii="Times New Roman" w:eastAsia="Arial Unicode MS" w:hAnsi="Times New Roman" w:cs="Times New Roman"/>
          <w:b/>
          <w:sz w:val="22"/>
          <w:szCs w:val="22"/>
          <w:lang w:eastAsia="x-none"/>
        </w:rPr>
        <w:t>DO</w:t>
      </w:r>
      <w:r w:rsidRPr="00C962CD">
        <w:rPr>
          <w:rFonts w:ascii="Times New Roman" w:eastAsia="Arial Unicode MS" w:hAnsi="Times New Roman" w:cs="Times New Roman"/>
          <w:b/>
          <w:spacing w:val="-3"/>
          <w:sz w:val="22"/>
          <w:szCs w:val="22"/>
          <w:lang w:eastAsia="x-none"/>
        </w:rPr>
        <w:t xml:space="preserve"> </w:t>
      </w:r>
      <w:r w:rsidRPr="00C962CD">
        <w:rPr>
          <w:rFonts w:ascii="Times New Roman" w:eastAsia="Arial Unicode MS" w:hAnsi="Times New Roman" w:cs="Times New Roman"/>
          <w:b/>
          <w:sz w:val="22"/>
          <w:szCs w:val="22"/>
          <w:lang w:eastAsia="x-none"/>
        </w:rPr>
        <w:t>FORO</w:t>
      </w:r>
    </w:p>
    <w:p w14:paraId="01CD6D3C" w14:textId="77777777" w:rsidR="00A910A9" w:rsidRPr="00C962CD" w:rsidRDefault="00A910A9" w:rsidP="00F049C2">
      <w:pPr>
        <w:pStyle w:val="PargrafodaLista"/>
        <w:numPr>
          <w:ilvl w:val="1"/>
          <w:numId w:val="15"/>
        </w:numPr>
        <w:spacing w:line="288" w:lineRule="auto"/>
        <w:ind w:left="0" w:firstLine="0"/>
        <w:jc w:val="both"/>
        <w:rPr>
          <w:rFonts w:ascii="Times New Roman" w:eastAsia="Times New Roman" w:hAnsi="Times New Roman" w:cs="Times New Roman"/>
          <w:sz w:val="22"/>
          <w:szCs w:val="22"/>
        </w:rPr>
      </w:pPr>
      <w:r w:rsidRPr="00C962CD">
        <w:rPr>
          <w:rFonts w:ascii="Times New Roman" w:eastAsia="Times New Roman" w:hAnsi="Times New Roman" w:cs="Times New Roman"/>
          <w:sz w:val="22"/>
          <w:szCs w:val="22"/>
        </w:rPr>
        <w:t>Fica eleito o foro da Comarca de Ampere/PR para dirimir quaisquer questões relativas a esta ata, com expressa renúncia de qualquer outro por mais privilegiado que seja.</w:t>
      </w:r>
    </w:p>
    <w:p w14:paraId="40E44B79" w14:textId="77777777" w:rsidR="00A910A9" w:rsidRPr="00C962CD" w:rsidRDefault="00A910A9" w:rsidP="00F049C2">
      <w:pPr>
        <w:pStyle w:val="PargrafodaLista"/>
        <w:spacing w:line="288" w:lineRule="auto"/>
        <w:ind w:left="0"/>
        <w:jc w:val="both"/>
        <w:rPr>
          <w:rFonts w:ascii="Times New Roman" w:hAnsi="Times New Roman" w:cs="Times New Roman"/>
          <w:sz w:val="22"/>
          <w:szCs w:val="22"/>
        </w:rPr>
      </w:pPr>
    </w:p>
    <w:p w14:paraId="11302F0A" w14:textId="77777777" w:rsidR="00D82EBF" w:rsidRPr="00C962CD" w:rsidRDefault="00D82EBF" w:rsidP="00F049C2">
      <w:pPr>
        <w:widowControl w:val="0"/>
        <w:autoSpaceDE w:val="0"/>
        <w:autoSpaceDN w:val="0"/>
        <w:adjustRightInd w:val="0"/>
        <w:spacing w:before="120" w:after="120"/>
        <w:contextualSpacing/>
        <w:jc w:val="both"/>
        <w:rPr>
          <w:rFonts w:ascii="Times New Roman" w:hAnsi="Times New Roman"/>
          <w:i/>
          <w:iCs/>
        </w:rPr>
      </w:pPr>
      <w:r w:rsidRPr="00C962CD">
        <w:rPr>
          <w:rFonts w:ascii="Times New Roman" w:hAnsi="Times New Roman"/>
        </w:rPr>
        <w:t xml:space="preserve">Para firmeza e validade do pactuado, a presente Ata foi lavrada </w:t>
      </w:r>
      <w:proofErr w:type="spellStart"/>
      <w:r w:rsidRPr="00C962CD">
        <w:rPr>
          <w:rFonts w:ascii="Times New Roman" w:hAnsi="Times New Roman"/>
        </w:rPr>
        <w:t>em</w:t>
      </w:r>
      <w:proofErr w:type="spellEnd"/>
      <w:r w:rsidRPr="00C962CD">
        <w:rPr>
          <w:rFonts w:ascii="Times New Roman" w:hAnsi="Times New Roman"/>
        </w:rPr>
        <w:t xml:space="preserve"> .... (....) vias de igual teor, que, depois de lida e achada em ordem, vai assinada pelas partes </w:t>
      </w:r>
      <w:r w:rsidRPr="00C962CD">
        <w:rPr>
          <w:rFonts w:ascii="Times New Roman" w:hAnsi="Times New Roman"/>
          <w:i/>
          <w:iCs/>
        </w:rPr>
        <w:t xml:space="preserve">e encaminhada cópia aos demais órgãos participantes (se houver). </w:t>
      </w:r>
    </w:p>
    <w:p w14:paraId="00894118" w14:textId="77777777" w:rsidR="00D82EBF" w:rsidRPr="00C962CD" w:rsidRDefault="00D82EBF" w:rsidP="00F049C2">
      <w:pPr>
        <w:widowControl w:val="0"/>
        <w:autoSpaceDE w:val="0"/>
        <w:autoSpaceDN w:val="0"/>
        <w:adjustRightInd w:val="0"/>
        <w:ind w:right="-30"/>
        <w:contextualSpacing/>
        <w:jc w:val="center"/>
        <w:rPr>
          <w:rFonts w:ascii="Times New Roman" w:hAnsi="Times New Roman"/>
        </w:rPr>
      </w:pPr>
      <w:r w:rsidRPr="00C962CD">
        <w:rPr>
          <w:rFonts w:ascii="Times New Roman" w:hAnsi="Times New Roman"/>
        </w:rPr>
        <w:t>Local e data</w:t>
      </w:r>
    </w:p>
    <w:p w14:paraId="2C92DA83" w14:textId="77777777" w:rsidR="00D82EBF" w:rsidRPr="00C962CD" w:rsidRDefault="00D82EBF" w:rsidP="00F049C2">
      <w:pPr>
        <w:widowControl w:val="0"/>
        <w:autoSpaceDE w:val="0"/>
        <w:autoSpaceDN w:val="0"/>
        <w:adjustRightInd w:val="0"/>
        <w:ind w:right="-30"/>
        <w:contextualSpacing/>
        <w:jc w:val="center"/>
        <w:rPr>
          <w:rFonts w:ascii="Times New Roman" w:hAnsi="Times New Roman"/>
        </w:rPr>
      </w:pPr>
      <w:r w:rsidRPr="00C962CD">
        <w:rPr>
          <w:rFonts w:ascii="Times New Roman" w:hAnsi="Times New Roman"/>
        </w:rPr>
        <w:t>Assinaturas</w:t>
      </w:r>
    </w:p>
    <w:p w14:paraId="18D58E30" w14:textId="77777777" w:rsidR="00D82EBF" w:rsidRPr="00C962CD" w:rsidRDefault="00D82EBF" w:rsidP="00F049C2">
      <w:pPr>
        <w:widowControl w:val="0"/>
        <w:autoSpaceDE w:val="0"/>
        <w:autoSpaceDN w:val="0"/>
        <w:adjustRightInd w:val="0"/>
        <w:ind w:right="-30"/>
        <w:contextualSpacing/>
        <w:jc w:val="center"/>
        <w:rPr>
          <w:rFonts w:ascii="Times New Roman" w:hAnsi="Times New Roman"/>
        </w:rPr>
      </w:pPr>
    </w:p>
    <w:p w14:paraId="53BC8810" w14:textId="77777777" w:rsidR="00F166D0" w:rsidRPr="00C962CD" w:rsidRDefault="00D82EBF" w:rsidP="00A168E1">
      <w:pPr>
        <w:widowControl w:val="0"/>
        <w:autoSpaceDE w:val="0"/>
        <w:autoSpaceDN w:val="0"/>
        <w:adjustRightInd w:val="0"/>
        <w:ind w:right="-30"/>
        <w:contextualSpacing/>
        <w:jc w:val="center"/>
        <w:rPr>
          <w:rFonts w:ascii="Times New Roman" w:eastAsia="MS Mincho" w:hAnsi="Times New Roman"/>
          <w:color w:val="000000"/>
          <w:lang w:eastAsia="pt-BR"/>
        </w:rPr>
      </w:pPr>
      <w:r w:rsidRPr="00C962CD">
        <w:rPr>
          <w:rFonts w:ascii="Times New Roman" w:hAnsi="Times New Roman"/>
        </w:rPr>
        <w:t>Representante legal do órgão gerenciador e representante(s) legal(</w:t>
      </w:r>
      <w:proofErr w:type="spellStart"/>
      <w:r w:rsidRPr="00C962CD">
        <w:rPr>
          <w:rFonts w:ascii="Times New Roman" w:hAnsi="Times New Roman"/>
        </w:rPr>
        <w:t>is</w:t>
      </w:r>
      <w:proofErr w:type="spellEnd"/>
      <w:r w:rsidRPr="00C962CD">
        <w:rPr>
          <w:rFonts w:ascii="Times New Roman" w:hAnsi="Times New Roman"/>
        </w:rPr>
        <w:t xml:space="preserve">) do(s) </w:t>
      </w:r>
      <w:r w:rsidRPr="00C962CD">
        <w:rPr>
          <w:rFonts w:ascii="Times New Roman" w:hAnsi="Times New Roman"/>
          <w:color w:val="000000"/>
        </w:rPr>
        <w:t>fornecedor(s) registrado(s)</w:t>
      </w:r>
    </w:p>
    <w:p w14:paraId="02BCADFD" w14:textId="77777777" w:rsidR="00F166D0" w:rsidRPr="00C962CD" w:rsidRDefault="00F166D0" w:rsidP="00F049C2">
      <w:pPr>
        <w:spacing w:before="120" w:after="120"/>
        <w:contextualSpacing/>
        <w:jc w:val="both"/>
        <w:rPr>
          <w:rFonts w:ascii="Times New Roman" w:eastAsia="MS Mincho" w:hAnsi="Times New Roman"/>
          <w:color w:val="000000"/>
          <w:lang w:eastAsia="pt-BR"/>
        </w:rPr>
      </w:pPr>
    </w:p>
    <w:p w14:paraId="1B6B6860" w14:textId="77777777" w:rsidR="00F166D0" w:rsidRPr="00C962CD" w:rsidRDefault="00F166D0" w:rsidP="00F049C2">
      <w:pPr>
        <w:spacing w:before="120" w:after="120"/>
        <w:contextualSpacing/>
        <w:jc w:val="both"/>
        <w:rPr>
          <w:rFonts w:ascii="Times New Roman" w:eastAsia="MS Mincho" w:hAnsi="Times New Roman"/>
          <w:color w:val="000000"/>
          <w:lang w:eastAsia="pt-BR"/>
        </w:rPr>
      </w:pPr>
    </w:p>
    <w:p w14:paraId="028FFDD4" w14:textId="77777777" w:rsidR="008B6E77" w:rsidRPr="00C962CD" w:rsidRDefault="008B6E77" w:rsidP="00F049C2">
      <w:pPr>
        <w:contextualSpacing/>
        <w:jc w:val="center"/>
        <w:rPr>
          <w:rFonts w:ascii="Times New Roman" w:eastAsia="Times New Roman" w:hAnsi="Times New Roman"/>
          <w:b/>
          <w:u w:val="single"/>
          <w:lang w:eastAsia="pt-BR"/>
        </w:rPr>
      </w:pPr>
      <w:r w:rsidRPr="00C962CD">
        <w:rPr>
          <w:rFonts w:ascii="Times New Roman" w:hAnsi="Times New Roman"/>
        </w:rPr>
        <w:br w:type="page"/>
      </w:r>
      <w:r w:rsidRPr="00C962CD">
        <w:rPr>
          <w:rFonts w:ascii="Times New Roman" w:eastAsia="Times New Roman" w:hAnsi="Times New Roman"/>
          <w:b/>
          <w:u w:val="single"/>
          <w:lang w:eastAsia="pt-BR"/>
        </w:rPr>
        <w:lastRenderedPageBreak/>
        <w:t xml:space="preserve">ANEXO - </w:t>
      </w:r>
      <w:r w:rsidR="000A36E6" w:rsidRPr="00C962CD">
        <w:rPr>
          <w:rFonts w:ascii="Times New Roman" w:eastAsia="Times New Roman" w:hAnsi="Times New Roman"/>
          <w:b/>
          <w:u w:val="single"/>
          <w:lang w:eastAsia="pt-BR"/>
        </w:rPr>
        <w:t>III</w:t>
      </w:r>
    </w:p>
    <w:p w14:paraId="6909550D" w14:textId="77777777" w:rsidR="008B6E77" w:rsidRPr="00C962CD" w:rsidRDefault="008B6E77" w:rsidP="00F049C2">
      <w:pPr>
        <w:ind w:left="283"/>
        <w:contextualSpacing/>
        <w:jc w:val="center"/>
        <w:rPr>
          <w:rFonts w:ascii="Times New Roman" w:eastAsia="Times New Roman" w:hAnsi="Times New Roman"/>
          <w:b/>
          <w:u w:val="single"/>
          <w:lang w:eastAsia="pt-BR"/>
        </w:rPr>
      </w:pPr>
    </w:p>
    <w:p w14:paraId="2610C5EB" w14:textId="77777777" w:rsidR="008B6E77" w:rsidRPr="00C962CD" w:rsidRDefault="008B6E77" w:rsidP="00F049C2">
      <w:pPr>
        <w:ind w:left="283"/>
        <w:contextualSpacing/>
        <w:jc w:val="center"/>
        <w:rPr>
          <w:rFonts w:ascii="Times New Roman" w:eastAsia="Times New Roman" w:hAnsi="Times New Roman"/>
          <w:b/>
          <w:caps/>
          <w:lang w:eastAsia="pt-BR"/>
        </w:rPr>
      </w:pPr>
      <w:r w:rsidRPr="00C962CD">
        <w:rPr>
          <w:rFonts w:ascii="Times New Roman" w:eastAsia="Times New Roman" w:hAnsi="Times New Roman"/>
          <w:b/>
          <w:caps/>
          <w:lang w:eastAsia="pt-BR"/>
        </w:rPr>
        <w:t>Modelo de proposta ESCRITA</w:t>
      </w:r>
    </w:p>
    <w:p w14:paraId="6C858BF4" w14:textId="77777777" w:rsidR="008B6E77" w:rsidRPr="00C962CD" w:rsidRDefault="008B6E77" w:rsidP="00F049C2">
      <w:pPr>
        <w:contextualSpacing/>
        <w:rPr>
          <w:rFonts w:ascii="Times New Roman" w:eastAsia="Times New Roman" w:hAnsi="Times New Roman"/>
          <w:b/>
          <w:lang w:eastAsia="pt-BR"/>
        </w:rPr>
      </w:pPr>
    </w:p>
    <w:p w14:paraId="5A5709B3" w14:textId="42056A53" w:rsidR="008B6E77" w:rsidRPr="00C962CD" w:rsidRDefault="008B6E77" w:rsidP="00F049C2">
      <w:pPr>
        <w:contextualSpacing/>
        <w:rPr>
          <w:rFonts w:ascii="Times New Roman" w:eastAsia="Times New Roman" w:hAnsi="Times New Roman"/>
          <w:lang w:eastAsia="pt-BR"/>
        </w:rPr>
      </w:pPr>
      <w:r w:rsidRPr="00C962CD">
        <w:rPr>
          <w:rFonts w:ascii="Times New Roman" w:eastAsia="Times New Roman" w:hAnsi="Times New Roman"/>
          <w:b/>
          <w:lang w:eastAsia="pt-BR"/>
        </w:rPr>
        <w:t xml:space="preserve">EDITAL DE PREGÃO Nº </w:t>
      </w:r>
      <w:sdt>
        <w:sdtPr>
          <w:rPr>
            <w:rFonts w:ascii="Times New Roman" w:eastAsia="Times New Roman" w:hAnsi="Times New Roman"/>
            <w:bCs/>
            <w:lang w:eastAsia="pt-BR"/>
          </w:rPr>
          <w:alias w:val="Palavras-chave"/>
          <w:tag w:val=""/>
          <w:id w:val="-1593925526"/>
          <w:placeholder>
            <w:docPart w:val="4334C5ABCD5C48399CEA9C4FDADE18C3"/>
          </w:placeholder>
          <w:dataBinding w:prefixMappings="xmlns:ns0='http://purl.org/dc/elements/1.1/' xmlns:ns1='http://schemas.openxmlformats.org/package/2006/metadata/core-properties' " w:xpath="/ns1:coreProperties[1]/ns1:keywords[1]" w:storeItemID="{6C3C8BC8-F283-45AE-878A-BAB7291924A1}"/>
          <w:text/>
        </w:sdtPr>
        <w:sdtEndPr/>
        <w:sdtContent>
          <w:r w:rsidR="00AE421A">
            <w:rPr>
              <w:rFonts w:ascii="Times New Roman" w:eastAsia="Times New Roman" w:hAnsi="Times New Roman"/>
              <w:bCs/>
              <w:lang w:eastAsia="pt-BR"/>
            </w:rPr>
            <w:t>058/2026</w:t>
          </w:r>
        </w:sdtContent>
      </w:sdt>
    </w:p>
    <w:p w14:paraId="581BEDD2" w14:textId="77777777" w:rsidR="008B6E77" w:rsidRPr="00C962CD" w:rsidRDefault="008B6E77" w:rsidP="00F049C2">
      <w:pPr>
        <w:contextualSpacing/>
        <w:rPr>
          <w:rFonts w:ascii="Times New Roman" w:eastAsia="Times New Roman" w:hAnsi="Times New Roman"/>
          <w:b/>
          <w:lang w:eastAsia="pt-BR"/>
        </w:rPr>
      </w:pPr>
      <w:r w:rsidRPr="00C962CD">
        <w:rPr>
          <w:rFonts w:ascii="Times New Roman" w:eastAsia="Times New Roman" w:hAnsi="Times New Roman"/>
          <w:b/>
          <w:lang w:eastAsia="pt-BR"/>
        </w:rPr>
        <w:t xml:space="preserve">MODALIDADE: </w:t>
      </w:r>
      <w:r w:rsidRPr="00C962CD">
        <w:rPr>
          <w:rFonts w:ascii="Times New Roman" w:eastAsia="Times New Roman" w:hAnsi="Times New Roman"/>
          <w:lang w:eastAsia="pt-BR"/>
        </w:rPr>
        <w:t>PREGÃO ELETRÔNICO</w:t>
      </w:r>
    </w:p>
    <w:p w14:paraId="427F6A4E" w14:textId="296B959E" w:rsidR="008B6E77" w:rsidRPr="00C962CD" w:rsidRDefault="008B6E77" w:rsidP="00F049C2">
      <w:pPr>
        <w:contextualSpacing/>
        <w:rPr>
          <w:rFonts w:ascii="Times New Roman" w:eastAsia="Times New Roman" w:hAnsi="Times New Roman"/>
          <w:b/>
          <w:bCs/>
          <w:lang w:eastAsia="pt-BR"/>
        </w:rPr>
      </w:pPr>
      <w:r w:rsidRPr="00C962CD">
        <w:rPr>
          <w:rFonts w:ascii="Times New Roman" w:eastAsia="Times New Roman" w:hAnsi="Times New Roman"/>
          <w:b/>
          <w:lang w:eastAsia="pt-BR"/>
        </w:rPr>
        <w:t>TIPO</w:t>
      </w:r>
      <w:r w:rsidRPr="00C962CD">
        <w:rPr>
          <w:rFonts w:ascii="Times New Roman" w:eastAsia="Times New Roman" w:hAnsi="Times New Roman"/>
          <w:b/>
          <w:bCs/>
          <w:lang w:eastAsia="pt-BR"/>
        </w:rPr>
        <w:t xml:space="preserve">: </w:t>
      </w:r>
      <w:sdt>
        <w:sdtPr>
          <w:rPr>
            <w:rFonts w:ascii="Times New Roman" w:hAnsi="Times New Roman"/>
            <w:b/>
            <w:bCs/>
          </w:rPr>
          <w:alias w:val="Categoria"/>
          <w:tag w:val=""/>
          <w:id w:val="1155258521"/>
          <w:placeholder>
            <w:docPart w:val="74FAC48A1D3446B1B24BC23D22DDFD31"/>
          </w:placeholder>
          <w:dataBinding w:prefixMappings="xmlns:ns0='http://purl.org/dc/elements/1.1/' xmlns:ns1='http://schemas.openxmlformats.org/package/2006/metadata/core-properties' " w:xpath="/ns1:coreProperties[1]/ns1:category[1]" w:storeItemID="{6C3C8BC8-F283-45AE-878A-BAB7291924A1}"/>
          <w:text/>
        </w:sdtPr>
        <w:sdtEndPr/>
        <w:sdtContent>
          <w:r w:rsidR="00767076" w:rsidRPr="00C962CD">
            <w:rPr>
              <w:rFonts w:ascii="Times New Roman" w:hAnsi="Times New Roman"/>
              <w:b/>
              <w:bCs/>
            </w:rPr>
            <w:t>MENOR PREÇO POR LOTE</w:t>
          </w:r>
        </w:sdtContent>
      </w:sdt>
    </w:p>
    <w:p w14:paraId="2D1E0416" w14:textId="77777777" w:rsidR="008B6E77" w:rsidRPr="00C962CD" w:rsidRDefault="008B6E77" w:rsidP="00F049C2">
      <w:pPr>
        <w:contextualSpacing/>
        <w:rPr>
          <w:rFonts w:ascii="Times New Roman" w:eastAsia="Times New Roman" w:hAnsi="Times New Roman"/>
          <w:b/>
          <w:lang w:eastAsia="pt-BR"/>
        </w:rPr>
      </w:pPr>
    </w:p>
    <w:p w14:paraId="738F79FC" w14:textId="77777777" w:rsidR="008B6E77" w:rsidRPr="00C962CD" w:rsidRDefault="008B6E77" w:rsidP="00F049C2">
      <w:pPr>
        <w:ind w:left="1134" w:hanging="1134"/>
        <w:contextualSpacing/>
        <w:jc w:val="both"/>
        <w:rPr>
          <w:rFonts w:ascii="Times New Roman" w:eastAsia="Times New Roman" w:hAnsi="Times New Roman"/>
          <w:b/>
          <w:lang w:eastAsia="pt-BR"/>
        </w:rPr>
      </w:pPr>
      <w:r w:rsidRPr="00C962CD">
        <w:rPr>
          <w:rFonts w:ascii="Times New Roman" w:eastAsia="Times New Roman" w:hAnsi="Times New Roman"/>
          <w:b/>
          <w:lang w:eastAsia="pt-BR"/>
        </w:rPr>
        <w:t xml:space="preserve">OBJETO:  </w:t>
      </w:r>
    </w:p>
    <w:p w14:paraId="6247A903" w14:textId="41461D7F" w:rsidR="008B6E77" w:rsidRPr="00C962CD" w:rsidRDefault="0026204E" w:rsidP="00F049C2">
      <w:pPr>
        <w:contextualSpacing/>
        <w:jc w:val="both"/>
        <w:rPr>
          <w:rFonts w:ascii="Times New Roman" w:eastAsia="Times New Roman" w:hAnsi="Times New Roman"/>
          <w:b/>
          <w:lang w:eastAsia="pt-BR"/>
        </w:rPr>
      </w:pPr>
      <w:sdt>
        <w:sdtPr>
          <w:rPr>
            <w:rFonts w:ascii="Times New Roman" w:eastAsia="Times New Roman" w:hAnsi="Times New Roman"/>
            <w:b/>
            <w:i/>
            <w:u w:val="single"/>
            <w:lang w:eastAsia="pt-BR"/>
          </w:rPr>
          <w:alias w:val="Título"/>
          <w:tag w:val=""/>
          <w:id w:val="644391374"/>
          <w:placeholder>
            <w:docPart w:val="94418D88D3A34E63A74EBD0EABDA7391"/>
          </w:placeholder>
          <w:dataBinding w:prefixMappings="xmlns:ns0='http://purl.org/dc/elements/1.1/' xmlns:ns1='http://schemas.openxmlformats.org/package/2006/metadata/core-properties' " w:xpath="/ns1:coreProperties[1]/ns0:title[1]" w:storeItemID="{6C3C8BC8-F283-45AE-878A-BAB7291924A1}"/>
          <w:text/>
        </w:sdtPr>
        <w:sdtEndPr/>
        <w:sdtContent>
          <w:r w:rsidR="00767076" w:rsidRPr="00C962CD">
            <w:rPr>
              <w:rFonts w:ascii="Times New Roman" w:eastAsia="Times New Roman" w:hAnsi="Times New Roman"/>
              <w:b/>
              <w:i/>
              <w:u w:val="single"/>
              <w:lang w:eastAsia="pt-BR"/>
            </w:rPr>
            <w:t xml:space="preserve">REGISTRO DE PREÇOS PARA CONTRATAÇÃO DE EMPRESA ESPECIALIZADA NA PRESTAÇÃO DE SERVIÇO DE FABRICAÇÃO DE MÓVEIS PLANEJADOS E MOBILIA PARA SUPRIR A DEMANDA DA </w:t>
          </w:r>
          <w:r w:rsidR="000D1CBC">
            <w:rPr>
              <w:rFonts w:ascii="Times New Roman" w:eastAsia="Times New Roman" w:hAnsi="Times New Roman"/>
              <w:b/>
              <w:i/>
              <w:u w:val="single"/>
              <w:lang w:eastAsia="pt-BR"/>
            </w:rPr>
            <w:t>SECRETARIA MUNICIPAL DE EDUCAÇÃO</w:t>
          </w:r>
          <w:r w:rsidR="00767076" w:rsidRPr="00C962CD">
            <w:rPr>
              <w:rFonts w:ascii="Times New Roman" w:eastAsia="Times New Roman" w:hAnsi="Times New Roman"/>
              <w:b/>
              <w:i/>
              <w:u w:val="single"/>
              <w:lang w:eastAsia="pt-BR"/>
            </w:rPr>
            <w:t xml:space="preserve"> DE BELA VISTA DA CAROBA</w:t>
          </w:r>
        </w:sdtContent>
      </w:sdt>
      <w:r w:rsidR="008B6E77" w:rsidRPr="00C962CD">
        <w:rPr>
          <w:rFonts w:ascii="Times New Roman" w:eastAsia="Times New Roman" w:hAnsi="Times New Roman"/>
          <w:b/>
          <w:i/>
          <w:u w:val="single"/>
          <w:lang w:eastAsia="pt-BR"/>
        </w:rPr>
        <w:t>.</w:t>
      </w:r>
    </w:p>
    <w:p w14:paraId="722BCAA7" w14:textId="77777777" w:rsidR="008B6E77" w:rsidRPr="00C962CD" w:rsidRDefault="008B6E77" w:rsidP="00F049C2">
      <w:pPr>
        <w:contextualSpacing/>
        <w:rPr>
          <w:rFonts w:ascii="Times New Roman" w:eastAsia="Times New Roman" w:hAnsi="Times New Roman"/>
          <w:b/>
          <w:lang w:eastAsia="pt-BR"/>
        </w:rPr>
      </w:pPr>
    </w:p>
    <w:p w14:paraId="150A5E75" w14:textId="671700DD" w:rsidR="008B6E77" w:rsidRPr="00C962CD" w:rsidRDefault="008B6E77" w:rsidP="00C53BB4">
      <w:pPr>
        <w:ind w:firstLine="567"/>
        <w:contextualSpacing/>
        <w:jc w:val="both"/>
        <w:rPr>
          <w:rFonts w:ascii="Times New Roman" w:eastAsia="Times New Roman" w:hAnsi="Times New Roman"/>
          <w:lang w:eastAsia="pt-BR"/>
        </w:rPr>
      </w:pPr>
      <w:r w:rsidRPr="00C962CD">
        <w:rPr>
          <w:rFonts w:ascii="Times New Roman" w:eastAsia="Times New Roman" w:hAnsi="Times New Roman"/>
          <w:lang w:eastAsia="pt-BR"/>
        </w:rPr>
        <w:t xml:space="preserve">A empresa ..............................., propõe fornecer ao Município de BELA VISTA DA CAROBA/PR, em estrito cumprimento ao previsto no Edital de Pregão Eletrônico nº </w:t>
      </w:r>
      <w:sdt>
        <w:sdtPr>
          <w:rPr>
            <w:rFonts w:ascii="Times New Roman" w:eastAsia="Times New Roman" w:hAnsi="Times New Roman"/>
            <w:bCs/>
            <w:lang w:eastAsia="pt-BR"/>
          </w:rPr>
          <w:alias w:val="Palavras-chave"/>
          <w:tag w:val=""/>
          <w:id w:val="-1366441946"/>
          <w:placeholder>
            <w:docPart w:val="00CD3E112B654279A23F668A3205BDF3"/>
          </w:placeholder>
          <w:dataBinding w:prefixMappings="xmlns:ns0='http://purl.org/dc/elements/1.1/' xmlns:ns1='http://schemas.openxmlformats.org/package/2006/metadata/core-properties' " w:xpath="/ns1:coreProperties[1]/ns1:keywords[1]" w:storeItemID="{6C3C8BC8-F283-45AE-878A-BAB7291924A1}"/>
          <w:text/>
        </w:sdtPr>
        <w:sdtEndPr/>
        <w:sdtContent>
          <w:r w:rsidR="00AE421A">
            <w:rPr>
              <w:rFonts w:ascii="Times New Roman" w:eastAsia="Times New Roman" w:hAnsi="Times New Roman"/>
              <w:bCs/>
              <w:lang w:eastAsia="pt-BR"/>
            </w:rPr>
            <w:t>058/2026</w:t>
          </w:r>
        </w:sdtContent>
      </w:sdt>
      <w:r w:rsidRPr="00C962CD">
        <w:rPr>
          <w:rFonts w:ascii="Times New Roman" w:eastAsia="Times New Roman" w:hAnsi="Times New Roman"/>
          <w:bCs/>
          <w:lang w:eastAsia="pt-BR"/>
        </w:rPr>
        <w:t xml:space="preserve">, </w:t>
      </w:r>
      <w:r w:rsidRPr="00C962CD">
        <w:rPr>
          <w:rFonts w:ascii="Times New Roman" w:eastAsia="Times New Roman" w:hAnsi="Times New Roman"/>
          <w:lang w:eastAsia="pt-BR"/>
        </w:rPr>
        <w:t>conforme abaixo discriminado:</w:t>
      </w:r>
    </w:p>
    <w:p w14:paraId="49D676A9" w14:textId="77777777" w:rsidR="008B6E77" w:rsidRPr="00C962CD" w:rsidRDefault="008B6E77" w:rsidP="00F049C2">
      <w:pPr>
        <w:contextualSpacing/>
        <w:rPr>
          <w:rFonts w:ascii="Times New Roman" w:eastAsia="Times New Roman" w:hAnsi="Times New Roman"/>
          <w:lang w:eastAsia="pt-BR"/>
        </w:rPr>
      </w:pP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09"/>
        <w:gridCol w:w="4536"/>
        <w:gridCol w:w="992"/>
        <w:gridCol w:w="709"/>
        <w:gridCol w:w="709"/>
        <w:gridCol w:w="1134"/>
        <w:gridCol w:w="1276"/>
      </w:tblGrid>
      <w:tr w:rsidR="008B6E77" w:rsidRPr="00C962CD" w14:paraId="79F4EB7A" w14:textId="77777777" w:rsidTr="003C4F66">
        <w:trPr>
          <w:trHeight w:val="340"/>
          <w:jc w:val="center"/>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43930829" w14:textId="77777777" w:rsidR="008B6E77" w:rsidRPr="00C962CD" w:rsidRDefault="00D54FEB" w:rsidP="00F049C2">
            <w:pPr>
              <w:contextualSpacing/>
              <w:jc w:val="center"/>
              <w:rPr>
                <w:rFonts w:ascii="Times New Roman" w:eastAsia="Times New Roman" w:hAnsi="Times New Roman"/>
                <w:b/>
                <w:bCs/>
                <w:lang w:eastAsia="pt-BR"/>
              </w:rPr>
            </w:pPr>
            <w:r w:rsidRPr="00C962CD">
              <w:rPr>
                <w:rFonts w:ascii="Times New Roman" w:eastAsia="Times New Roman" w:hAnsi="Times New Roman"/>
                <w:b/>
                <w:bCs/>
                <w:lang w:eastAsia="pt-BR"/>
              </w:rPr>
              <w:t>ITEM</w:t>
            </w:r>
          </w:p>
        </w:tc>
        <w:tc>
          <w:tcPr>
            <w:tcW w:w="4536" w:type="dxa"/>
            <w:tcBorders>
              <w:top w:val="single" w:sz="4" w:space="0" w:color="auto"/>
              <w:left w:val="single" w:sz="4" w:space="0" w:color="auto"/>
              <w:bottom w:val="single" w:sz="4" w:space="0" w:color="auto"/>
              <w:right w:val="single" w:sz="4" w:space="0" w:color="auto"/>
            </w:tcBorders>
            <w:vAlign w:val="center"/>
          </w:tcPr>
          <w:p w14:paraId="7AACF3C5" w14:textId="77777777" w:rsidR="008B6E77" w:rsidRPr="00C962CD" w:rsidRDefault="008B6E77" w:rsidP="00F049C2">
            <w:pPr>
              <w:contextualSpacing/>
              <w:jc w:val="center"/>
              <w:rPr>
                <w:rFonts w:ascii="Times New Roman" w:eastAsia="Times New Roman" w:hAnsi="Times New Roman"/>
                <w:b/>
                <w:bCs/>
                <w:lang w:eastAsia="pt-BR"/>
              </w:rPr>
            </w:pPr>
            <w:r w:rsidRPr="00C962CD">
              <w:rPr>
                <w:rFonts w:ascii="Times New Roman" w:eastAsia="Times New Roman" w:hAnsi="Times New Roman"/>
                <w:b/>
                <w:bCs/>
                <w:lang w:eastAsia="pt-BR"/>
              </w:rPr>
              <w:t>MATERIAL</w:t>
            </w:r>
          </w:p>
        </w:tc>
        <w:tc>
          <w:tcPr>
            <w:tcW w:w="992" w:type="dxa"/>
            <w:tcBorders>
              <w:top w:val="single" w:sz="4" w:space="0" w:color="auto"/>
              <w:left w:val="single" w:sz="4" w:space="0" w:color="auto"/>
              <w:bottom w:val="single" w:sz="4" w:space="0" w:color="auto"/>
              <w:right w:val="single" w:sz="4" w:space="0" w:color="auto"/>
            </w:tcBorders>
            <w:vAlign w:val="center"/>
          </w:tcPr>
          <w:p w14:paraId="5810B577" w14:textId="77777777" w:rsidR="008B6E77" w:rsidRPr="00C962CD" w:rsidRDefault="008B6E77" w:rsidP="00F049C2">
            <w:pPr>
              <w:contextualSpacing/>
              <w:jc w:val="center"/>
              <w:rPr>
                <w:rFonts w:ascii="Times New Roman" w:eastAsia="Times New Roman" w:hAnsi="Times New Roman"/>
                <w:b/>
                <w:bCs/>
                <w:lang w:eastAsia="pt-BR"/>
              </w:rPr>
            </w:pPr>
            <w:r w:rsidRPr="00C962CD">
              <w:rPr>
                <w:rFonts w:ascii="Times New Roman" w:eastAsia="Times New Roman" w:hAnsi="Times New Roman"/>
                <w:b/>
                <w:bCs/>
                <w:lang w:eastAsia="pt-BR"/>
              </w:rPr>
              <w:t>MARCA</w:t>
            </w:r>
          </w:p>
        </w:tc>
        <w:tc>
          <w:tcPr>
            <w:tcW w:w="709" w:type="dxa"/>
            <w:tcBorders>
              <w:top w:val="single" w:sz="4" w:space="0" w:color="auto"/>
              <w:left w:val="single" w:sz="4" w:space="0" w:color="auto"/>
              <w:bottom w:val="single" w:sz="4" w:space="0" w:color="auto"/>
              <w:right w:val="single" w:sz="4" w:space="0" w:color="auto"/>
            </w:tcBorders>
            <w:noWrap/>
            <w:vAlign w:val="center"/>
          </w:tcPr>
          <w:p w14:paraId="140E7B76" w14:textId="77777777" w:rsidR="008B6E77" w:rsidRPr="00C962CD" w:rsidRDefault="008B6E77" w:rsidP="00F049C2">
            <w:pPr>
              <w:contextualSpacing/>
              <w:jc w:val="center"/>
              <w:rPr>
                <w:rFonts w:ascii="Times New Roman" w:eastAsia="Times New Roman" w:hAnsi="Times New Roman"/>
                <w:b/>
                <w:bCs/>
                <w:lang w:eastAsia="pt-BR"/>
              </w:rPr>
            </w:pPr>
            <w:r w:rsidRPr="00C962CD">
              <w:rPr>
                <w:rFonts w:ascii="Times New Roman" w:eastAsia="Times New Roman" w:hAnsi="Times New Roman"/>
                <w:b/>
                <w:bCs/>
                <w:lang w:eastAsia="pt-BR"/>
              </w:rPr>
              <w:t>QTD.</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0AA3208F" w14:textId="77777777" w:rsidR="008B6E77" w:rsidRPr="00C962CD" w:rsidRDefault="008B6E77" w:rsidP="00F049C2">
            <w:pPr>
              <w:contextualSpacing/>
              <w:jc w:val="center"/>
              <w:rPr>
                <w:rFonts w:ascii="Times New Roman" w:eastAsia="Times New Roman" w:hAnsi="Times New Roman"/>
                <w:b/>
                <w:bCs/>
                <w:lang w:eastAsia="pt-BR"/>
              </w:rPr>
            </w:pPr>
            <w:r w:rsidRPr="00C962CD">
              <w:rPr>
                <w:rFonts w:ascii="Times New Roman" w:eastAsia="Times New Roman" w:hAnsi="Times New Roman"/>
                <w:b/>
                <w:bCs/>
                <w:lang w:eastAsia="pt-BR"/>
              </w:rPr>
              <w:t>UNID.</w:t>
            </w:r>
          </w:p>
        </w:tc>
        <w:tc>
          <w:tcPr>
            <w:tcW w:w="1134" w:type="dxa"/>
            <w:tcBorders>
              <w:top w:val="single" w:sz="4" w:space="0" w:color="auto"/>
              <w:left w:val="single" w:sz="4" w:space="0" w:color="auto"/>
              <w:bottom w:val="single" w:sz="4" w:space="0" w:color="auto"/>
              <w:right w:val="single" w:sz="4" w:space="0" w:color="auto"/>
            </w:tcBorders>
            <w:vAlign w:val="center"/>
          </w:tcPr>
          <w:p w14:paraId="2F24B464" w14:textId="77777777" w:rsidR="008B6E77" w:rsidRPr="00C962CD" w:rsidRDefault="008B6E77" w:rsidP="00F049C2">
            <w:pPr>
              <w:contextualSpacing/>
              <w:jc w:val="center"/>
              <w:rPr>
                <w:rFonts w:ascii="Times New Roman" w:eastAsia="Times New Roman" w:hAnsi="Times New Roman"/>
                <w:b/>
                <w:bCs/>
                <w:lang w:eastAsia="pt-BR"/>
              </w:rPr>
            </w:pPr>
            <w:r w:rsidRPr="00C962CD">
              <w:rPr>
                <w:rFonts w:ascii="Times New Roman" w:eastAsia="Times New Roman" w:hAnsi="Times New Roman"/>
                <w:b/>
                <w:bCs/>
                <w:lang w:eastAsia="pt-BR"/>
              </w:rPr>
              <w:t>R$ UNIT</w:t>
            </w:r>
          </w:p>
        </w:tc>
        <w:tc>
          <w:tcPr>
            <w:tcW w:w="1276" w:type="dxa"/>
            <w:tcBorders>
              <w:top w:val="single" w:sz="4" w:space="0" w:color="auto"/>
              <w:left w:val="single" w:sz="4" w:space="0" w:color="auto"/>
              <w:bottom w:val="single" w:sz="4" w:space="0" w:color="auto"/>
              <w:right w:val="single" w:sz="4" w:space="0" w:color="auto"/>
            </w:tcBorders>
            <w:vAlign w:val="center"/>
          </w:tcPr>
          <w:p w14:paraId="2E291AC6" w14:textId="77777777" w:rsidR="008B6E77" w:rsidRPr="00C962CD" w:rsidRDefault="008B6E77" w:rsidP="00F049C2">
            <w:pPr>
              <w:contextualSpacing/>
              <w:jc w:val="center"/>
              <w:rPr>
                <w:rFonts w:ascii="Times New Roman" w:eastAsia="Times New Roman" w:hAnsi="Times New Roman"/>
                <w:b/>
                <w:bCs/>
                <w:lang w:eastAsia="pt-BR"/>
              </w:rPr>
            </w:pPr>
            <w:r w:rsidRPr="00C962CD">
              <w:rPr>
                <w:rFonts w:ascii="Times New Roman" w:eastAsia="Times New Roman" w:hAnsi="Times New Roman"/>
                <w:b/>
                <w:bCs/>
                <w:lang w:eastAsia="pt-BR"/>
              </w:rPr>
              <w:t>R$ TOTAL</w:t>
            </w:r>
          </w:p>
        </w:tc>
      </w:tr>
      <w:tr w:rsidR="008B6E77" w:rsidRPr="00C962CD" w14:paraId="1FD04709" w14:textId="77777777" w:rsidTr="003C4F66">
        <w:trPr>
          <w:trHeight w:val="340"/>
          <w:jc w:val="center"/>
        </w:trPr>
        <w:tc>
          <w:tcPr>
            <w:tcW w:w="709" w:type="dxa"/>
            <w:tcBorders>
              <w:top w:val="single" w:sz="4" w:space="0" w:color="auto"/>
              <w:left w:val="single" w:sz="4" w:space="0" w:color="auto"/>
              <w:bottom w:val="single" w:sz="4" w:space="0" w:color="auto"/>
              <w:right w:val="single" w:sz="4" w:space="0" w:color="auto"/>
            </w:tcBorders>
            <w:vAlign w:val="center"/>
            <w:hideMark/>
          </w:tcPr>
          <w:p w14:paraId="43FAA773" w14:textId="77777777" w:rsidR="008B6E77" w:rsidRPr="00C962CD" w:rsidRDefault="008B6E77" w:rsidP="00F049C2">
            <w:pPr>
              <w:contextualSpacing/>
              <w:jc w:val="center"/>
              <w:rPr>
                <w:rFonts w:ascii="Times New Roman" w:eastAsia="Times New Roman" w:hAnsi="Times New Roman"/>
                <w:lang w:eastAsia="pt-BR"/>
              </w:rPr>
            </w:pPr>
            <w:r w:rsidRPr="00C962CD">
              <w:rPr>
                <w:rFonts w:ascii="Times New Roman" w:eastAsia="Times New Roman" w:hAnsi="Times New Roman"/>
                <w:lang w:eastAsia="pt-BR"/>
              </w:rPr>
              <w:t>1</w:t>
            </w:r>
          </w:p>
        </w:tc>
        <w:tc>
          <w:tcPr>
            <w:tcW w:w="4536" w:type="dxa"/>
            <w:tcBorders>
              <w:top w:val="single" w:sz="4" w:space="0" w:color="auto"/>
              <w:left w:val="single" w:sz="4" w:space="0" w:color="auto"/>
              <w:bottom w:val="single" w:sz="4" w:space="0" w:color="auto"/>
              <w:right w:val="single" w:sz="4" w:space="0" w:color="auto"/>
            </w:tcBorders>
            <w:noWrap/>
            <w:vAlign w:val="center"/>
          </w:tcPr>
          <w:p w14:paraId="01F6B1A3" w14:textId="77777777" w:rsidR="008B6E77" w:rsidRPr="00C962CD" w:rsidRDefault="008B6E77" w:rsidP="00F049C2">
            <w:pPr>
              <w:contextualSpacing/>
              <w:jc w:val="center"/>
              <w:rPr>
                <w:rFonts w:ascii="Times New Roman" w:eastAsia="Times New Roman" w:hAnsi="Times New Roman"/>
                <w:b/>
                <w:bCs/>
                <w:lang w:eastAsia="pt-BR"/>
              </w:rPr>
            </w:pPr>
          </w:p>
        </w:tc>
        <w:tc>
          <w:tcPr>
            <w:tcW w:w="992" w:type="dxa"/>
            <w:tcBorders>
              <w:top w:val="single" w:sz="4" w:space="0" w:color="auto"/>
              <w:left w:val="single" w:sz="4" w:space="0" w:color="auto"/>
              <w:bottom w:val="single" w:sz="4" w:space="0" w:color="auto"/>
              <w:right w:val="single" w:sz="4" w:space="0" w:color="auto"/>
            </w:tcBorders>
            <w:vAlign w:val="center"/>
          </w:tcPr>
          <w:p w14:paraId="700958EF" w14:textId="77777777" w:rsidR="008B6E77" w:rsidRPr="00C962CD" w:rsidRDefault="008B6E77" w:rsidP="00F049C2">
            <w:pPr>
              <w:contextualSpacing/>
              <w:jc w:val="center"/>
              <w:rPr>
                <w:rFonts w:ascii="Times New Roman" w:eastAsia="Times New Roman" w:hAnsi="Times New Roman"/>
                <w:b/>
                <w:bCs/>
                <w:lang w:eastAsia="pt-BR"/>
              </w:rPr>
            </w:pPr>
          </w:p>
        </w:tc>
        <w:tc>
          <w:tcPr>
            <w:tcW w:w="709" w:type="dxa"/>
            <w:tcBorders>
              <w:top w:val="single" w:sz="4" w:space="0" w:color="auto"/>
              <w:left w:val="single" w:sz="4" w:space="0" w:color="auto"/>
              <w:bottom w:val="single" w:sz="4" w:space="0" w:color="auto"/>
              <w:right w:val="single" w:sz="4" w:space="0" w:color="auto"/>
            </w:tcBorders>
            <w:vAlign w:val="center"/>
          </w:tcPr>
          <w:p w14:paraId="31A5B4CD" w14:textId="77777777" w:rsidR="008B6E77" w:rsidRPr="00C962CD" w:rsidRDefault="008B6E77" w:rsidP="00F049C2">
            <w:pPr>
              <w:contextualSpacing/>
              <w:jc w:val="center"/>
              <w:rPr>
                <w:rFonts w:ascii="Times New Roman" w:eastAsia="Times New Roman" w:hAnsi="Times New Roman"/>
                <w:b/>
                <w:bCs/>
                <w:lang w:eastAsia="pt-BR"/>
              </w:rPr>
            </w:pPr>
          </w:p>
        </w:tc>
        <w:tc>
          <w:tcPr>
            <w:tcW w:w="709" w:type="dxa"/>
            <w:tcBorders>
              <w:top w:val="single" w:sz="4" w:space="0" w:color="auto"/>
              <w:left w:val="single" w:sz="4" w:space="0" w:color="auto"/>
              <w:bottom w:val="single" w:sz="4" w:space="0" w:color="auto"/>
              <w:right w:val="single" w:sz="4" w:space="0" w:color="auto"/>
            </w:tcBorders>
            <w:vAlign w:val="center"/>
          </w:tcPr>
          <w:p w14:paraId="3D15DD23" w14:textId="77777777" w:rsidR="008B6E77" w:rsidRPr="00C962CD" w:rsidRDefault="008B6E77" w:rsidP="00F049C2">
            <w:pPr>
              <w:contextualSpacing/>
              <w:rPr>
                <w:rFonts w:ascii="Times New Roman" w:eastAsia="Times New Roman" w:hAnsi="Times New Roman"/>
                <w:lang w:eastAsia="pt-BR"/>
              </w:rPr>
            </w:pPr>
          </w:p>
        </w:tc>
        <w:tc>
          <w:tcPr>
            <w:tcW w:w="1134" w:type="dxa"/>
            <w:tcBorders>
              <w:top w:val="single" w:sz="4" w:space="0" w:color="auto"/>
              <w:left w:val="single" w:sz="4" w:space="0" w:color="auto"/>
              <w:bottom w:val="single" w:sz="4" w:space="0" w:color="auto"/>
              <w:right w:val="single" w:sz="4" w:space="0" w:color="auto"/>
            </w:tcBorders>
            <w:vAlign w:val="center"/>
          </w:tcPr>
          <w:p w14:paraId="0AD15831" w14:textId="77777777" w:rsidR="008B6E77" w:rsidRPr="00C962CD" w:rsidRDefault="008B6E77" w:rsidP="00F049C2">
            <w:pPr>
              <w:contextualSpacing/>
              <w:rPr>
                <w:rFonts w:ascii="Times New Roman" w:eastAsia="Times New Roman" w:hAnsi="Times New Roman"/>
                <w:lang w:eastAsia="pt-BR"/>
              </w:rPr>
            </w:pPr>
          </w:p>
        </w:tc>
        <w:tc>
          <w:tcPr>
            <w:tcW w:w="1276" w:type="dxa"/>
            <w:tcBorders>
              <w:top w:val="single" w:sz="4" w:space="0" w:color="auto"/>
              <w:left w:val="single" w:sz="4" w:space="0" w:color="auto"/>
              <w:bottom w:val="single" w:sz="4" w:space="0" w:color="auto"/>
              <w:right w:val="single" w:sz="4" w:space="0" w:color="auto"/>
            </w:tcBorders>
            <w:vAlign w:val="center"/>
          </w:tcPr>
          <w:p w14:paraId="1C31066D" w14:textId="77777777" w:rsidR="008B6E77" w:rsidRPr="00C962CD" w:rsidRDefault="008B6E77" w:rsidP="00F049C2">
            <w:pPr>
              <w:contextualSpacing/>
              <w:rPr>
                <w:rFonts w:ascii="Times New Roman" w:eastAsia="Times New Roman" w:hAnsi="Times New Roman"/>
                <w:lang w:eastAsia="pt-BR"/>
              </w:rPr>
            </w:pPr>
          </w:p>
        </w:tc>
      </w:tr>
      <w:tr w:rsidR="008B6E77" w:rsidRPr="00C962CD" w14:paraId="565BA24F" w14:textId="77777777" w:rsidTr="003C4F66">
        <w:trPr>
          <w:trHeight w:val="340"/>
          <w:jc w:val="center"/>
        </w:trPr>
        <w:tc>
          <w:tcPr>
            <w:tcW w:w="709" w:type="dxa"/>
            <w:tcBorders>
              <w:top w:val="single" w:sz="4" w:space="0" w:color="auto"/>
              <w:left w:val="single" w:sz="4" w:space="0" w:color="auto"/>
              <w:bottom w:val="single" w:sz="4" w:space="0" w:color="auto"/>
              <w:right w:val="single" w:sz="4" w:space="0" w:color="auto"/>
            </w:tcBorders>
            <w:vAlign w:val="center"/>
          </w:tcPr>
          <w:p w14:paraId="1441EA08" w14:textId="77777777" w:rsidR="008B6E77" w:rsidRPr="00C962CD" w:rsidRDefault="008B6E77" w:rsidP="00F049C2">
            <w:pPr>
              <w:contextualSpacing/>
              <w:jc w:val="center"/>
              <w:rPr>
                <w:rFonts w:ascii="Times New Roman" w:eastAsia="Times New Roman" w:hAnsi="Times New Roman"/>
                <w:lang w:eastAsia="pt-BR"/>
              </w:rPr>
            </w:pPr>
            <w:r w:rsidRPr="00C962CD">
              <w:rPr>
                <w:rFonts w:ascii="Times New Roman" w:eastAsia="Times New Roman" w:hAnsi="Times New Roman"/>
                <w:lang w:eastAsia="pt-BR"/>
              </w:rPr>
              <w:t>2</w:t>
            </w:r>
          </w:p>
        </w:tc>
        <w:tc>
          <w:tcPr>
            <w:tcW w:w="4536" w:type="dxa"/>
            <w:tcBorders>
              <w:top w:val="single" w:sz="4" w:space="0" w:color="auto"/>
              <w:left w:val="single" w:sz="4" w:space="0" w:color="auto"/>
              <w:bottom w:val="single" w:sz="4" w:space="0" w:color="auto"/>
              <w:right w:val="single" w:sz="4" w:space="0" w:color="auto"/>
            </w:tcBorders>
            <w:noWrap/>
            <w:vAlign w:val="center"/>
          </w:tcPr>
          <w:p w14:paraId="3FBBEC81" w14:textId="77777777" w:rsidR="008B6E77" w:rsidRPr="00C962CD" w:rsidRDefault="008B6E77" w:rsidP="00F049C2">
            <w:pPr>
              <w:contextualSpacing/>
              <w:jc w:val="center"/>
              <w:rPr>
                <w:rFonts w:ascii="Times New Roman" w:eastAsia="Times New Roman" w:hAnsi="Times New Roman"/>
                <w:b/>
                <w:bCs/>
                <w:lang w:eastAsia="pt-BR"/>
              </w:rPr>
            </w:pPr>
          </w:p>
        </w:tc>
        <w:tc>
          <w:tcPr>
            <w:tcW w:w="992" w:type="dxa"/>
            <w:tcBorders>
              <w:top w:val="single" w:sz="4" w:space="0" w:color="auto"/>
              <w:left w:val="single" w:sz="4" w:space="0" w:color="auto"/>
              <w:bottom w:val="single" w:sz="4" w:space="0" w:color="auto"/>
              <w:right w:val="single" w:sz="4" w:space="0" w:color="auto"/>
            </w:tcBorders>
            <w:vAlign w:val="center"/>
          </w:tcPr>
          <w:p w14:paraId="276CE22A" w14:textId="77777777" w:rsidR="008B6E77" w:rsidRPr="00C962CD" w:rsidRDefault="008B6E77" w:rsidP="00F049C2">
            <w:pPr>
              <w:contextualSpacing/>
              <w:jc w:val="center"/>
              <w:rPr>
                <w:rFonts w:ascii="Times New Roman" w:eastAsia="Times New Roman" w:hAnsi="Times New Roman"/>
                <w:b/>
                <w:bCs/>
                <w:lang w:eastAsia="pt-BR"/>
              </w:rPr>
            </w:pPr>
          </w:p>
        </w:tc>
        <w:tc>
          <w:tcPr>
            <w:tcW w:w="709" w:type="dxa"/>
            <w:tcBorders>
              <w:top w:val="single" w:sz="4" w:space="0" w:color="auto"/>
              <w:left w:val="single" w:sz="4" w:space="0" w:color="auto"/>
              <w:bottom w:val="single" w:sz="4" w:space="0" w:color="auto"/>
              <w:right w:val="single" w:sz="4" w:space="0" w:color="auto"/>
            </w:tcBorders>
            <w:vAlign w:val="center"/>
          </w:tcPr>
          <w:p w14:paraId="172D1BCF" w14:textId="77777777" w:rsidR="008B6E77" w:rsidRPr="00C962CD" w:rsidRDefault="008B6E77" w:rsidP="00F049C2">
            <w:pPr>
              <w:contextualSpacing/>
              <w:jc w:val="center"/>
              <w:rPr>
                <w:rFonts w:ascii="Times New Roman" w:eastAsia="Times New Roman" w:hAnsi="Times New Roman"/>
                <w:b/>
                <w:bCs/>
                <w:lang w:eastAsia="pt-BR"/>
              </w:rPr>
            </w:pPr>
          </w:p>
        </w:tc>
        <w:tc>
          <w:tcPr>
            <w:tcW w:w="709" w:type="dxa"/>
            <w:tcBorders>
              <w:top w:val="single" w:sz="4" w:space="0" w:color="auto"/>
              <w:left w:val="single" w:sz="4" w:space="0" w:color="auto"/>
              <w:bottom w:val="single" w:sz="4" w:space="0" w:color="auto"/>
              <w:right w:val="single" w:sz="4" w:space="0" w:color="auto"/>
            </w:tcBorders>
            <w:vAlign w:val="center"/>
          </w:tcPr>
          <w:p w14:paraId="389090AB" w14:textId="77777777" w:rsidR="008B6E77" w:rsidRPr="00C962CD" w:rsidRDefault="008B6E77" w:rsidP="00F049C2">
            <w:pPr>
              <w:contextualSpacing/>
              <w:rPr>
                <w:rFonts w:ascii="Times New Roman" w:eastAsia="Times New Roman" w:hAnsi="Times New Roman"/>
                <w:lang w:eastAsia="pt-BR"/>
              </w:rPr>
            </w:pPr>
          </w:p>
        </w:tc>
        <w:tc>
          <w:tcPr>
            <w:tcW w:w="1134" w:type="dxa"/>
            <w:tcBorders>
              <w:top w:val="single" w:sz="4" w:space="0" w:color="auto"/>
              <w:left w:val="single" w:sz="4" w:space="0" w:color="auto"/>
              <w:bottom w:val="single" w:sz="4" w:space="0" w:color="auto"/>
              <w:right w:val="single" w:sz="4" w:space="0" w:color="auto"/>
            </w:tcBorders>
            <w:vAlign w:val="center"/>
          </w:tcPr>
          <w:p w14:paraId="1D0ABA01" w14:textId="77777777" w:rsidR="008B6E77" w:rsidRPr="00C962CD" w:rsidRDefault="008B6E77" w:rsidP="00F049C2">
            <w:pPr>
              <w:contextualSpacing/>
              <w:rPr>
                <w:rFonts w:ascii="Times New Roman" w:eastAsia="Times New Roman" w:hAnsi="Times New Roman"/>
                <w:lang w:eastAsia="pt-BR"/>
              </w:rPr>
            </w:pPr>
          </w:p>
        </w:tc>
        <w:tc>
          <w:tcPr>
            <w:tcW w:w="1276" w:type="dxa"/>
            <w:tcBorders>
              <w:top w:val="single" w:sz="4" w:space="0" w:color="auto"/>
              <w:left w:val="single" w:sz="4" w:space="0" w:color="auto"/>
              <w:bottom w:val="single" w:sz="4" w:space="0" w:color="auto"/>
              <w:right w:val="single" w:sz="4" w:space="0" w:color="auto"/>
            </w:tcBorders>
            <w:vAlign w:val="center"/>
          </w:tcPr>
          <w:p w14:paraId="3F8E6F96" w14:textId="77777777" w:rsidR="008B6E77" w:rsidRPr="00C962CD" w:rsidRDefault="008B6E77" w:rsidP="00F049C2">
            <w:pPr>
              <w:contextualSpacing/>
              <w:rPr>
                <w:rFonts w:ascii="Times New Roman" w:eastAsia="Times New Roman" w:hAnsi="Times New Roman"/>
                <w:lang w:eastAsia="pt-BR"/>
              </w:rPr>
            </w:pPr>
          </w:p>
        </w:tc>
      </w:tr>
      <w:tr w:rsidR="008B6E77" w:rsidRPr="00C962CD" w14:paraId="30BF4BBE" w14:textId="77777777" w:rsidTr="003C4F66">
        <w:trPr>
          <w:trHeight w:val="340"/>
          <w:jc w:val="center"/>
        </w:trPr>
        <w:tc>
          <w:tcPr>
            <w:tcW w:w="709" w:type="dxa"/>
            <w:tcBorders>
              <w:top w:val="single" w:sz="4" w:space="0" w:color="auto"/>
              <w:left w:val="single" w:sz="4" w:space="0" w:color="auto"/>
              <w:bottom w:val="single" w:sz="4" w:space="0" w:color="auto"/>
              <w:right w:val="single" w:sz="4" w:space="0" w:color="auto"/>
            </w:tcBorders>
            <w:vAlign w:val="center"/>
          </w:tcPr>
          <w:p w14:paraId="146EA238" w14:textId="77777777" w:rsidR="008B6E77" w:rsidRPr="00C962CD" w:rsidRDefault="008B6E77" w:rsidP="00F049C2">
            <w:pPr>
              <w:contextualSpacing/>
              <w:jc w:val="center"/>
              <w:rPr>
                <w:rFonts w:ascii="Times New Roman" w:eastAsia="Times New Roman" w:hAnsi="Times New Roman"/>
                <w:lang w:eastAsia="pt-BR"/>
              </w:rPr>
            </w:pPr>
            <w:r w:rsidRPr="00C962CD">
              <w:rPr>
                <w:rFonts w:ascii="Times New Roman" w:eastAsia="Times New Roman" w:hAnsi="Times New Roman"/>
                <w:lang w:eastAsia="pt-BR"/>
              </w:rPr>
              <w:t>3</w:t>
            </w:r>
          </w:p>
        </w:tc>
        <w:tc>
          <w:tcPr>
            <w:tcW w:w="4536" w:type="dxa"/>
            <w:tcBorders>
              <w:top w:val="single" w:sz="4" w:space="0" w:color="auto"/>
              <w:left w:val="single" w:sz="4" w:space="0" w:color="auto"/>
              <w:bottom w:val="single" w:sz="4" w:space="0" w:color="auto"/>
              <w:right w:val="single" w:sz="4" w:space="0" w:color="auto"/>
            </w:tcBorders>
            <w:noWrap/>
            <w:vAlign w:val="center"/>
          </w:tcPr>
          <w:p w14:paraId="7351F8EF" w14:textId="77777777" w:rsidR="008B6E77" w:rsidRPr="00C962CD" w:rsidRDefault="008B6E77" w:rsidP="00F049C2">
            <w:pPr>
              <w:contextualSpacing/>
              <w:jc w:val="center"/>
              <w:rPr>
                <w:rFonts w:ascii="Times New Roman" w:eastAsia="Times New Roman" w:hAnsi="Times New Roman"/>
                <w:b/>
                <w:bCs/>
                <w:lang w:eastAsia="pt-BR"/>
              </w:rPr>
            </w:pPr>
          </w:p>
        </w:tc>
        <w:tc>
          <w:tcPr>
            <w:tcW w:w="992" w:type="dxa"/>
            <w:tcBorders>
              <w:top w:val="single" w:sz="4" w:space="0" w:color="auto"/>
              <w:left w:val="single" w:sz="4" w:space="0" w:color="auto"/>
              <w:bottom w:val="single" w:sz="4" w:space="0" w:color="auto"/>
              <w:right w:val="single" w:sz="4" w:space="0" w:color="auto"/>
            </w:tcBorders>
            <w:vAlign w:val="center"/>
          </w:tcPr>
          <w:p w14:paraId="2AC7EAAD" w14:textId="77777777" w:rsidR="008B6E77" w:rsidRPr="00C962CD" w:rsidRDefault="008B6E77" w:rsidP="00F049C2">
            <w:pPr>
              <w:contextualSpacing/>
              <w:jc w:val="center"/>
              <w:rPr>
                <w:rFonts w:ascii="Times New Roman" w:eastAsia="Times New Roman" w:hAnsi="Times New Roman"/>
                <w:b/>
                <w:bCs/>
                <w:lang w:eastAsia="pt-BR"/>
              </w:rPr>
            </w:pPr>
          </w:p>
        </w:tc>
        <w:tc>
          <w:tcPr>
            <w:tcW w:w="709" w:type="dxa"/>
            <w:tcBorders>
              <w:top w:val="single" w:sz="4" w:space="0" w:color="auto"/>
              <w:left w:val="single" w:sz="4" w:space="0" w:color="auto"/>
              <w:bottom w:val="single" w:sz="4" w:space="0" w:color="auto"/>
              <w:right w:val="single" w:sz="4" w:space="0" w:color="auto"/>
            </w:tcBorders>
            <w:vAlign w:val="center"/>
          </w:tcPr>
          <w:p w14:paraId="5282C072" w14:textId="77777777" w:rsidR="008B6E77" w:rsidRPr="00C962CD" w:rsidRDefault="008B6E77" w:rsidP="00F049C2">
            <w:pPr>
              <w:contextualSpacing/>
              <w:jc w:val="center"/>
              <w:rPr>
                <w:rFonts w:ascii="Times New Roman" w:eastAsia="Times New Roman" w:hAnsi="Times New Roman"/>
                <w:b/>
                <w:bCs/>
                <w:lang w:eastAsia="pt-BR"/>
              </w:rPr>
            </w:pPr>
          </w:p>
        </w:tc>
        <w:tc>
          <w:tcPr>
            <w:tcW w:w="709" w:type="dxa"/>
            <w:tcBorders>
              <w:top w:val="single" w:sz="4" w:space="0" w:color="auto"/>
              <w:left w:val="single" w:sz="4" w:space="0" w:color="auto"/>
              <w:bottom w:val="single" w:sz="4" w:space="0" w:color="auto"/>
              <w:right w:val="single" w:sz="4" w:space="0" w:color="auto"/>
            </w:tcBorders>
            <w:vAlign w:val="center"/>
          </w:tcPr>
          <w:p w14:paraId="7D1DA7D5" w14:textId="77777777" w:rsidR="008B6E77" w:rsidRPr="00C962CD" w:rsidRDefault="008B6E77" w:rsidP="00F049C2">
            <w:pPr>
              <w:contextualSpacing/>
              <w:rPr>
                <w:rFonts w:ascii="Times New Roman" w:eastAsia="Times New Roman" w:hAnsi="Times New Roman"/>
                <w:lang w:eastAsia="pt-BR"/>
              </w:rPr>
            </w:pPr>
          </w:p>
        </w:tc>
        <w:tc>
          <w:tcPr>
            <w:tcW w:w="1134" w:type="dxa"/>
            <w:tcBorders>
              <w:top w:val="single" w:sz="4" w:space="0" w:color="auto"/>
              <w:left w:val="single" w:sz="4" w:space="0" w:color="auto"/>
              <w:bottom w:val="single" w:sz="4" w:space="0" w:color="auto"/>
              <w:right w:val="single" w:sz="4" w:space="0" w:color="auto"/>
            </w:tcBorders>
            <w:vAlign w:val="center"/>
          </w:tcPr>
          <w:p w14:paraId="75BC8F16" w14:textId="77777777" w:rsidR="008B6E77" w:rsidRPr="00C962CD" w:rsidRDefault="008B6E77" w:rsidP="00F049C2">
            <w:pPr>
              <w:contextualSpacing/>
              <w:rPr>
                <w:rFonts w:ascii="Times New Roman" w:eastAsia="Times New Roman" w:hAnsi="Times New Roman"/>
                <w:lang w:eastAsia="pt-BR"/>
              </w:rPr>
            </w:pPr>
          </w:p>
        </w:tc>
        <w:tc>
          <w:tcPr>
            <w:tcW w:w="1276" w:type="dxa"/>
            <w:tcBorders>
              <w:top w:val="single" w:sz="4" w:space="0" w:color="auto"/>
              <w:left w:val="single" w:sz="4" w:space="0" w:color="auto"/>
              <w:bottom w:val="single" w:sz="4" w:space="0" w:color="auto"/>
              <w:right w:val="single" w:sz="4" w:space="0" w:color="auto"/>
            </w:tcBorders>
            <w:vAlign w:val="center"/>
          </w:tcPr>
          <w:p w14:paraId="5DCA30CF" w14:textId="77777777" w:rsidR="008B6E77" w:rsidRPr="00C962CD" w:rsidRDefault="008B6E77" w:rsidP="00F049C2">
            <w:pPr>
              <w:contextualSpacing/>
              <w:rPr>
                <w:rFonts w:ascii="Times New Roman" w:eastAsia="Times New Roman" w:hAnsi="Times New Roman"/>
                <w:lang w:eastAsia="pt-BR"/>
              </w:rPr>
            </w:pPr>
          </w:p>
        </w:tc>
      </w:tr>
      <w:tr w:rsidR="008B6E77" w:rsidRPr="00C962CD" w14:paraId="4BC9CDE0" w14:textId="77777777" w:rsidTr="003C4F66">
        <w:trPr>
          <w:trHeight w:val="340"/>
          <w:jc w:val="center"/>
        </w:trPr>
        <w:tc>
          <w:tcPr>
            <w:tcW w:w="8789" w:type="dxa"/>
            <w:gridSpan w:val="6"/>
            <w:tcBorders>
              <w:top w:val="single" w:sz="4" w:space="0" w:color="auto"/>
              <w:left w:val="single" w:sz="4" w:space="0" w:color="auto"/>
              <w:bottom w:val="single" w:sz="4" w:space="0" w:color="auto"/>
              <w:right w:val="single" w:sz="4" w:space="0" w:color="auto"/>
            </w:tcBorders>
            <w:vAlign w:val="center"/>
          </w:tcPr>
          <w:p w14:paraId="35C989FF" w14:textId="77777777" w:rsidR="008B6E77" w:rsidRPr="00C962CD" w:rsidRDefault="008B6E77" w:rsidP="00F049C2">
            <w:pPr>
              <w:contextualSpacing/>
              <w:jc w:val="right"/>
              <w:rPr>
                <w:rFonts w:ascii="Times New Roman" w:eastAsia="Times New Roman" w:hAnsi="Times New Roman"/>
                <w:b/>
                <w:lang w:eastAsia="pt-BR"/>
              </w:rPr>
            </w:pPr>
            <w:r w:rsidRPr="00C962CD">
              <w:rPr>
                <w:rFonts w:ascii="Times New Roman" w:eastAsia="Times New Roman" w:hAnsi="Times New Roman"/>
                <w:b/>
                <w:lang w:eastAsia="pt-BR"/>
              </w:rPr>
              <w:t>TOTAL</w:t>
            </w:r>
          </w:p>
        </w:tc>
        <w:tc>
          <w:tcPr>
            <w:tcW w:w="1276" w:type="dxa"/>
            <w:tcBorders>
              <w:top w:val="single" w:sz="4" w:space="0" w:color="auto"/>
              <w:left w:val="single" w:sz="4" w:space="0" w:color="auto"/>
              <w:bottom w:val="single" w:sz="4" w:space="0" w:color="auto"/>
              <w:right w:val="single" w:sz="4" w:space="0" w:color="auto"/>
            </w:tcBorders>
            <w:vAlign w:val="center"/>
          </w:tcPr>
          <w:p w14:paraId="0FBFCA8A" w14:textId="77777777" w:rsidR="008B6E77" w:rsidRPr="00C962CD" w:rsidRDefault="008B6E77" w:rsidP="00F049C2">
            <w:pPr>
              <w:contextualSpacing/>
              <w:rPr>
                <w:rFonts w:ascii="Times New Roman" w:eastAsia="Times New Roman" w:hAnsi="Times New Roman"/>
                <w:b/>
                <w:lang w:eastAsia="pt-BR"/>
              </w:rPr>
            </w:pPr>
          </w:p>
        </w:tc>
      </w:tr>
    </w:tbl>
    <w:p w14:paraId="17EBD7A1" w14:textId="77777777" w:rsidR="008B6E77" w:rsidRPr="00C962CD" w:rsidRDefault="008B6E77" w:rsidP="00F049C2">
      <w:pPr>
        <w:ind w:left="709" w:hanging="709"/>
        <w:contextualSpacing/>
        <w:jc w:val="both"/>
        <w:rPr>
          <w:rFonts w:ascii="Times New Roman" w:eastAsia="Times New Roman" w:hAnsi="Times New Roman"/>
          <w:lang w:eastAsia="x-none"/>
        </w:rPr>
      </w:pPr>
    </w:p>
    <w:p w14:paraId="4DBBF961" w14:textId="77777777" w:rsidR="008B6E77" w:rsidRPr="00C962CD" w:rsidRDefault="008B6E77" w:rsidP="00C53BB4">
      <w:pPr>
        <w:widowControl w:val="0"/>
        <w:autoSpaceDE w:val="0"/>
        <w:autoSpaceDN w:val="0"/>
        <w:adjustRightInd w:val="0"/>
        <w:ind w:firstLine="567"/>
        <w:contextualSpacing/>
        <w:jc w:val="both"/>
        <w:rPr>
          <w:rFonts w:ascii="Times New Roman" w:eastAsia="Times New Roman" w:hAnsi="Times New Roman"/>
          <w:lang w:eastAsia="pt-BR"/>
        </w:rPr>
      </w:pPr>
      <w:r w:rsidRPr="00C962CD">
        <w:rPr>
          <w:rFonts w:ascii="Times New Roman" w:eastAsia="Times New Roman" w:hAnsi="Times New Roman"/>
          <w:lang w:eastAsia="pt-BR"/>
        </w:rPr>
        <w:t>A execução do objeto deste procedimento licitatório será efetuada conforme estabelecido no Pregão Presencial em referência e seus anexos, além do constante abaixo:</w:t>
      </w:r>
    </w:p>
    <w:p w14:paraId="3F5AD96D" w14:textId="77777777" w:rsidR="008B6E77" w:rsidRPr="00C962CD" w:rsidRDefault="008B6E77" w:rsidP="00F049C2">
      <w:pPr>
        <w:widowControl w:val="0"/>
        <w:tabs>
          <w:tab w:val="left" w:pos="570"/>
        </w:tabs>
        <w:autoSpaceDE w:val="0"/>
        <w:autoSpaceDN w:val="0"/>
        <w:adjustRightInd w:val="0"/>
        <w:contextualSpacing/>
        <w:jc w:val="both"/>
        <w:rPr>
          <w:rFonts w:ascii="Times New Roman" w:eastAsia="Times New Roman" w:hAnsi="Times New Roman"/>
          <w:color w:val="FF0000"/>
          <w:lang w:eastAsia="pt-BR"/>
        </w:rPr>
      </w:pPr>
      <w:r w:rsidRPr="00C962CD">
        <w:rPr>
          <w:rFonts w:ascii="Times New Roman" w:eastAsia="Times New Roman" w:hAnsi="Times New Roman"/>
          <w:b/>
          <w:bCs/>
          <w:color w:val="FF0000"/>
          <w:lang w:eastAsia="pt-BR"/>
        </w:rPr>
        <w:t>Validade</w:t>
      </w:r>
      <w:r w:rsidRPr="00C962CD">
        <w:rPr>
          <w:rFonts w:ascii="Times New Roman" w:eastAsia="Times New Roman" w:hAnsi="Times New Roman"/>
          <w:b/>
          <w:bCs/>
          <w:i/>
          <w:iCs/>
          <w:color w:val="FF0000"/>
          <w:lang w:eastAsia="pt-BR"/>
        </w:rPr>
        <w:t xml:space="preserve"> da Proposta:</w:t>
      </w:r>
      <w:r w:rsidRPr="00C962CD">
        <w:rPr>
          <w:rFonts w:ascii="Times New Roman" w:eastAsia="Times New Roman" w:hAnsi="Times New Roman"/>
          <w:color w:val="FF0000"/>
          <w:lang w:eastAsia="pt-BR"/>
        </w:rPr>
        <w:t xml:space="preserve"> A proposta terá validade de 60 (sessenta) dias, a partir da data de abertura do pregão.</w:t>
      </w:r>
    </w:p>
    <w:p w14:paraId="1B54069D" w14:textId="77777777" w:rsidR="008B6E77" w:rsidRPr="00C962CD" w:rsidRDefault="008B6E77" w:rsidP="00F049C2">
      <w:pPr>
        <w:widowControl w:val="0"/>
        <w:tabs>
          <w:tab w:val="left" w:pos="570"/>
        </w:tabs>
        <w:autoSpaceDE w:val="0"/>
        <w:autoSpaceDN w:val="0"/>
        <w:adjustRightInd w:val="0"/>
        <w:contextualSpacing/>
        <w:jc w:val="both"/>
        <w:rPr>
          <w:rFonts w:ascii="Times New Roman" w:eastAsia="Times New Roman" w:hAnsi="Times New Roman"/>
          <w:lang w:eastAsia="pt-BR"/>
        </w:rPr>
      </w:pPr>
    </w:p>
    <w:p w14:paraId="018E6A9D" w14:textId="77777777" w:rsidR="008B6E77" w:rsidRPr="00C962CD" w:rsidRDefault="008B6E77" w:rsidP="00F049C2">
      <w:pPr>
        <w:widowControl w:val="0"/>
        <w:tabs>
          <w:tab w:val="left" w:pos="570"/>
        </w:tabs>
        <w:autoSpaceDE w:val="0"/>
        <w:autoSpaceDN w:val="0"/>
        <w:adjustRightInd w:val="0"/>
        <w:contextualSpacing/>
        <w:jc w:val="both"/>
        <w:rPr>
          <w:rFonts w:ascii="Times New Roman" w:eastAsia="Times New Roman" w:hAnsi="Times New Roman"/>
          <w:b/>
          <w:bCs/>
          <w:lang w:eastAsia="pt-BR"/>
        </w:rPr>
      </w:pPr>
      <w:r w:rsidRPr="00C962CD">
        <w:rPr>
          <w:rFonts w:ascii="Times New Roman" w:eastAsia="Times New Roman" w:hAnsi="Times New Roman"/>
          <w:b/>
          <w:bCs/>
          <w:lang w:eastAsia="pt-BR"/>
        </w:rPr>
        <w:t>CONDIÇÕES DE EXECUÇÃO/ENTREGA DO OBJETO</w:t>
      </w:r>
    </w:p>
    <w:p w14:paraId="4F9CB7A4" w14:textId="77777777" w:rsidR="008B6E77" w:rsidRPr="00C962CD" w:rsidRDefault="008B6E77" w:rsidP="00F049C2">
      <w:pPr>
        <w:widowControl w:val="0"/>
        <w:autoSpaceDE w:val="0"/>
        <w:autoSpaceDN w:val="0"/>
        <w:adjustRightInd w:val="0"/>
        <w:ind w:left="705"/>
        <w:contextualSpacing/>
        <w:jc w:val="both"/>
        <w:rPr>
          <w:rFonts w:ascii="Times New Roman" w:eastAsia="Times New Roman" w:hAnsi="Times New Roman"/>
          <w:lang w:eastAsia="pt-BR"/>
        </w:rPr>
      </w:pPr>
    </w:p>
    <w:p w14:paraId="2BEACFA9" w14:textId="33FBE561" w:rsidR="002145D4" w:rsidRPr="00C962CD" w:rsidRDefault="002145D4" w:rsidP="002145D4">
      <w:pPr>
        <w:widowControl w:val="0"/>
        <w:autoSpaceDE w:val="0"/>
        <w:autoSpaceDN w:val="0"/>
        <w:adjustRightInd w:val="0"/>
        <w:contextualSpacing/>
        <w:jc w:val="both"/>
        <w:rPr>
          <w:rFonts w:ascii="Times New Roman" w:eastAsia="Times New Roman" w:hAnsi="Times New Roman"/>
          <w:bCs/>
          <w:lang w:eastAsia="pt-BR"/>
        </w:rPr>
      </w:pPr>
      <w:r w:rsidRPr="00C962CD">
        <w:rPr>
          <w:rFonts w:ascii="Times New Roman" w:eastAsia="Times New Roman" w:hAnsi="Times New Roman"/>
          <w:bCs/>
          <w:lang w:eastAsia="pt-BR"/>
        </w:rPr>
        <w:t xml:space="preserve">A entrega/execução do objeto desta licitação pela(s) empresa(s) vencedora(s) em favor da Administração será de acordo com a necessidade dessa última, com a autorização de fornecimento emitida pelo Departamento de Compras do Município, </w:t>
      </w:r>
      <w:r w:rsidR="000D1CBC">
        <w:rPr>
          <w:rFonts w:ascii="Times New Roman" w:eastAsia="Times New Roman" w:hAnsi="Times New Roman"/>
          <w:bCs/>
          <w:lang w:eastAsia="pt-BR"/>
        </w:rPr>
        <w:t>todos os produtos em que for necessário, deverão ser montados e instalados em local a ser determinado no referido documento</w:t>
      </w:r>
      <w:r w:rsidR="00B92DD7" w:rsidRPr="00C962CD">
        <w:rPr>
          <w:rFonts w:ascii="Times New Roman" w:eastAsia="Times New Roman" w:hAnsi="Times New Roman"/>
          <w:bCs/>
          <w:lang w:eastAsia="pt-BR"/>
        </w:rPr>
        <w:t xml:space="preserve">, sendo que as quantidades poderão ser unitárias e a entrega de forma parcelada, sem custos adicionais de qualquer natureza, </w:t>
      </w:r>
      <w:r w:rsidR="003153F5">
        <w:rPr>
          <w:rFonts w:ascii="Times New Roman" w:eastAsia="Times New Roman" w:hAnsi="Times New Roman"/>
          <w:bCs/>
          <w:lang w:eastAsia="pt-BR"/>
        </w:rPr>
        <w:t>num prazo máximo de 30 dias após a solicitação</w:t>
      </w:r>
      <w:r w:rsidR="00DA62E7" w:rsidRPr="00C962CD">
        <w:rPr>
          <w:rFonts w:ascii="Times New Roman" w:eastAsia="Times New Roman" w:hAnsi="Times New Roman"/>
          <w:bCs/>
          <w:lang w:eastAsia="pt-BR"/>
        </w:rPr>
        <w:t>.</w:t>
      </w:r>
    </w:p>
    <w:p w14:paraId="6A2D5F42" w14:textId="2982584D" w:rsidR="002145D4" w:rsidRPr="00C962CD" w:rsidRDefault="002145D4" w:rsidP="002145D4">
      <w:pPr>
        <w:widowControl w:val="0"/>
        <w:autoSpaceDE w:val="0"/>
        <w:autoSpaceDN w:val="0"/>
        <w:adjustRightInd w:val="0"/>
        <w:contextualSpacing/>
        <w:jc w:val="both"/>
        <w:rPr>
          <w:rFonts w:ascii="Times New Roman" w:eastAsia="Times New Roman" w:hAnsi="Times New Roman"/>
          <w:bCs/>
          <w:lang w:eastAsia="pt-BR"/>
        </w:rPr>
      </w:pPr>
      <w:r w:rsidRPr="00C962CD">
        <w:rPr>
          <w:rFonts w:ascii="Times New Roman" w:eastAsia="Times New Roman" w:hAnsi="Times New Roman"/>
          <w:bCs/>
          <w:lang w:eastAsia="pt-BR"/>
        </w:rPr>
        <w:t xml:space="preserve">Em </w:t>
      </w:r>
      <w:r w:rsidR="00314739" w:rsidRPr="00C962CD">
        <w:rPr>
          <w:rFonts w:ascii="Times New Roman" w:eastAsia="Times New Roman" w:hAnsi="Times New Roman"/>
          <w:bCs/>
          <w:lang w:eastAsia="pt-BR"/>
        </w:rPr>
        <w:t>caso de recusa dos serviços/produtos, o contratado deverá refazer e ou efetivar sua substituição, ficando todos os custos decorrentes às suas expensas</w:t>
      </w:r>
      <w:r w:rsidRPr="00C962CD">
        <w:rPr>
          <w:rFonts w:ascii="Times New Roman" w:eastAsia="Times New Roman" w:hAnsi="Times New Roman"/>
          <w:bCs/>
          <w:lang w:eastAsia="pt-BR"/>
        </w:rPr>
        <w:t xml:space="preserve">. </w:t>
      </w:r>
    </w:p>
    <w:p w14:paraId="69AC5126" w14:textId="349B7926" w:rsidR="002145D4" w:rsidRPr="00C962CD" w:rsidRDefault="002145D4" w:rsidP="002145D4">
      <w:pPr>
        <w:widowControl w:val="0"/>
        <w:autoSpaceDE w:val="0"/>
        <w:autoSpaceDN w:val="0"/>
        <w:adjustRightInd w:val="0"/>
        <w:contextualSpacing/>
        <w:jc w:val="both"/>
        <w:rPr>
          <w:rFonts w:ascii="Times New Roman" w:eastAsia="Times New Roman" w:hAnsi="Times New Roman"/>
          <w:bCs/>
          <w:lang w:eastAsia="pt-BR"/>
        </w:rPr>
      </w:pPr>
      <w:r w:rsidRPr="00C962CD">
        <w:rPr>
          <w:rFonts w:ascii="Times New Roman" w:eastAsia="Times New Roman" w:hAnsi="Times New Roman"/>
          <w:bCs/>
          <w:lang w:eastAsia="pt-BR"/>
        </w:rPr>
        <w:t xml:space="preserve">Uma vez notificado, o </w:t>
      </w:r>
      <w:r w:rsidR="00D175F2" w:rsidRPr="00C962CD">
        <w:rPr>
          <w:rFonts w:ascii="Times New Roman" w:eastAsia="Times New Roman" w:hAnsi="Times New Roman"/>
          <w:bCs/>
          <w:lang w:eastAsia="pt-BR"/>
        </w:rPr>
        <w:t>Contratado realizará o previsto no item acima por suas custas, no prazo de 2 dias</w:t>
      </w:r>
      <w:r w:rsidR="002D7A95" w:rsidRPr="00C962CD">
        <w:rPr>
          <w:rFonts w:ascii="Times New Roman" w:eastAsia="Times New Roman" w:hAnsi="Times New Roman"/>
          <w:bCs/>
          <w:lang w:eastAsia="pt-BR"/>
        </w:rPr>
        <w:t>.</w:t>
      </w:r>
    </w:p>
    <w:p w14:paraId="2695A063" w14:textId="73A0B6C4" w:rsidR="008B6E77" w:rsidRPr="00C962CD" w:rsidRDefault="002145D4" w:rsidP="002145D4">
      <w:pPr>
        <w:widowControl w:val="0"/>
        <w:autoSpaceDE w:val="0"/>
        <w:autoSpaceDN w:val="0"/>
        <w:adjustRightInd w:val="0"/>
        <w:contextualSpacing/>
        <w:jc w:val="both"/>
        <w:rPr>
          <w:rFonts w:ascii="Times New Roman" w:eastAsia="Times New Roman" w:hAnsi="Times New Roman"/>
          <w:lang w:eastAsia="pt-BR"/>
        </w:rPr>
      </w:pPr>
      <w:r w:rsidRPr="00C962CD">
        <w:rPr>
          <w:rFonts w:ascii="Times New Roman" w:eastAsia="Times New Roman" w:hAnsi="Times New Roman"/>
          <w:bCs/>
          <w:lang w:eastAsia="pt-BR"/>
        </w:rPr>
        <w:t>O prazo indicado no subitem anterior, durante seu transcurso, poderá ser prorrogado uma única vez, mediante solicitação escrita e justificada do Contratado, aceita pelo Contratante.</w:t>
      </w:r>
      <w:r w:rsidR="008B6E77" w:rsidRPr="00C962CD">
        <w:rPr>
          <w:rFonts w:ascii="Times New Roman" w:eastAsia="Times New Roman" w:hAnsi="Times New Roman"/>
          <w:lang w:eastAsia="pt-BR"/>
        </w:rPr>
        <w:t xml:space="preserve"> </w:t>
      </w:r>
    </w:p>
    <w:p w14:paraId="5536CE75" w14:textId="77777777" w:rsidR="008B6E77" w:rsidRPr="00C962CD" w:rsidRDefault="008B6E77" w:rsidP="00F049C2">
      <w:pPr>
        <w:widowControl w:val="0"/>
        <w:autoSpaceDE w:val="0"/>
        <w:autoSpaceDN w:val="0"/>
        <w:adjustRightInd w:val="0"/>
        <w:ind w:firstLine="567"/>
        <w:contextualSpacing/>
        <w:jc w:val="both"/>
        <w:rPr>
          <w:rFonts w:ascii="Times New Roman" w:eastAsia="Times New Roman" w:hAnsi="Times New Roman"/>
          <w:bCs/>
          <w:lang w:eastAsia="pt-BR"/>
        </w:rPr>
      </w:pPr>
      <w:r w:rsidRPr="00C962CD">
        <w:rPr>
          <w:rFonts w:ascii="Times New Roman" w:eastAsia="Times New Roman" w:hAnsi="Times New Roman"/>
          <w:lang w:eastAsia="pt-BR"/>
        </w:rPr>
        <w:t xml:space="preserve"> </w:t>
      </w:r>
    </w:p>
    <w:p w14:paraId="329B3CD7" w14:textId="77777777" w:rsidR="008B6E77" w:rsidRPr="00C962CD" w:rsidRDefault="008B6E77" w:rsidP="00F049C2">
      <w:pPr>
        <w:widowControl w:val="0"/>
        <w:autoSpaceDE w:val="0"/>
        <w:autoSpaceDN w:val="0"/>
        <w:adjustRightInd w:val="0"/>
        <w:contextualSpacing/>
        <w:jc w:val="both"/>
        <w:rPr>
          <w:rFonts w:ascii="Times New Roman" w:eastAsia="Times New Roman" w:hAnsi="Times New Roman"/>
          <w:b/>
          <w:bCs/>
          <w:lang w:eastAsia="pt-BR"/>
        </w:rPr>
      </w:pPr>
      <w:r w:rsidRPr="00C962CD">
        <w:rPr>
          <w:rFonts w:ascii="Times New Roman" w:eastAsia="Times New Roman" w:hAnsi="Times New Roman"/>
          <w:b/>
          <w:bCs/>
          <w:lang w:eastAsia="pt-BR"/>
        </w:rPr>
        <w:t>1</w:t>
      </w:r>
      <w:r w:rsidRPr="00C962CD">
        <w:rPr>
          <w:rFonts w:ascii="Times New Roman" w:eastAsia="Times New Roman" w:hAnsi="Times New Roman"/>
          <w:b/>
          <w:bCs/>
          <w:lang w:eastAsia="pt-BR"/>
        </w:rPr>
        <w:tab/>
        <w:t>IDENTIFICAÇÃO DO CONCORRENTE:</w:t>
      </w:r>
    </w:p>
    <w:p w14:paraId="0879D1E2" w14:textId="77777777" w:rsidR="008B6E77" w:rsidRPr="00C962CD" w:rsidRDefault="008B6E77" w:rsidP="00F049C2">
      <w:pPr>
        <w:widowControl w:val="0"/>
        <w:tabs>
          <w:tab w:val="left" w:pos="570"/>
        </w:tabs>
        <w:autoSpaceDE w:val="0"/>
        <w:autoSpaceDN w:val="0"/>
        <w:adjustRightInd w:val="0"/>
        <w:ind w:left="570" w:hanging="570"/>
        <w:contextualSpacing/>
        <w:rPr>
          <w:rFonts w:ascii="Times New Roman" w:eastAsia="Times New Roman" w:hAnsi="Times New Roman"/>
          <w:lang w:eastAsia="pt-BR"/>
        </w:rPr>
      </w:pPr>
      <w:r w:rsidRPr="00C962CD">
        <w:rPr>
          <w:rFonts w:ascii="Times New Roman" w:eastAsia="Times New Roman" w:hAnsi="Times New Roman"/>
          <w:lang w:eastAsia="pt-BR"/>
        </w:rPr>
        <w:tab/>
      </w:r>
      <w:r w:rsidRPr="00C962CD">
        <w:rPr>
          <w:rFonts w:ascii="Times New Roman" w:eastAsia="Times New Roman" w:hAnsi="Times New Roman"/>
          <w:lang w:eastAsia="pt-BR"/>
        </w:rPr>
        <w:tab/>
        <w:t xml:space="preserve">RAZÃO SOCIAL: </w:t>
      </w:r>
    </w:p>
    <w:p w14:paraId="44759368" w14:textId="77777777" w:rsidR="008B6E77" w:rsidRPr="00C962CD" w:rsidRDefault="008B6E77" w:rsidP="00F049C2">
      <w:pPr>
        <w:widowControl w:val="0"/>
        <w:tabs>
          <w:tab w:val="left" w:pos="570"/>
        </w:tabs>
        <w:autoSpaceDE w:val="0"/>
        <w:autoSpaceDN w:val="0"/>
        <w:adjustRightInd w:val="0"/>
        <w:ind w:left="570" w:hanging="570"/>
        <w:contextualSpacing/>
        <w:rPr>
          <w:rFonts w:ascii="Times New Roman" w:eastAsia="Times New Roman" w:hAnsi="Times New Roman"/>
          <w:lang w:eastAsia="pt-BR"/>
        </w:rPr>
      </w:pPr>
      <w:r w:rsidRPr="00C962CD">
        <w:rPr>
          <w:rFonts w:ascii="Times New Roman" w:eastAsia="Times New Roman" w:hAnsi="Times New Roman"/>
          <w:lang w:eastAsia="pt-BR"/>
        </w:rPr>
        <w:tab/>
      </w:r>
      <w:r w:rsidRPr="00C962CD">
        <w:rPr>
          <w:rFonts w:ascii="Times New Roman" w:eastAsia="Times New Roman" w:hAnsi="Times New Roman"/>
          <w:lang w:eastAsia="pt-BR"/>
        </w:rPr>
        <w:tab/>
        <w:t xml:space="preserve">CNPJ: </w:t>
      </w:r>
    </w:p>
    <w:p w14:paraId="6DA4E17B" w14:textId="77777777" w:rsidR="008B6E77" w:rsidRPr="00C962CD" w:rsidRDefault="008B6E77" w:rsidP="00F049C2">
      <w:pPr>
        <w:widowControl w:val="0"/>
        <w:tabs>
          <w:tab w:val="left" w:pos="570"/>
        </w:tabs>
        <w:autoSpaceDE w:val="0"/>
        <w:autoSpaceDN w:val="0"/>
        <w:adjustRightInd w:val="0"/>
        <w:ind w:left="570" w:hanging="570"/>
        <w:contextualSpacing/>
        <w:rPr>
          <w:rFonts w:ascii="Times New Roman" w:eastAsia="Times New Roman" w:hAnsi="Times New Roman"/>
          <w:lang w:eastAsia="pt-BR"/>
        </w:rPr>
      </w:pPr>
      <w:r w:rsidRPr="00C962CD">
        <w:rPr>
          <w:rFonts w:ascii="Times New Roman" w:eastAsia="Times New Roman" w:hAnsi="Times New Roman"/>
          <w:lang w:eastAsia="pt-BR"/>
        </w:rPr>
        <w:tab/>
      </w:r>
      <w:r w:rsidRPr="00C962CD">
        <w:rPr>
          <w:rFonts w:ascii="Times New Roman" w:eastAsia="Times New Roman" w:hAnsi="Times New Roman"/>
          <w:lang w:eastAsia="pt-BR"/>
        </w:rPr>
        <w:tab/>
        <w:t xml:space="preserve">INSCRIÇÃO ESTADUAL: </w:t>
      </w:r>
    </w:p>
    <w:p w14:paraId="696B30AE" w14:textId="77777777" w:rsidR="008B6E77" w:rsidRPr="00C962CD" w:rsidRDefault="008B6E77" w:rsidP="00F049C2">
      <w:pPr>
        <w:widowControl w:val="0"/>
        <w:tabs>
          <w:tab w:val="left" w:pos="570"/>
        </w:tabs>
        <w:autoSpaceDE w:val="0"/>
        <w:autoSpaceDN w:val="0"/>
        <w:adjustRightInd w:val="0"/>
        <w:ind w:left="570" w:hanging="570"/>
        <w:contextualSpacing/>
        <w:rPr>
          <w:rFonts w:ascii="Times New Roman" w:eastAsia="Times New Roman" w:hAnsi="Times New Roman"/>
          <w:lang w:eastAsia="pt-BR"/>
        </w:rPr>
      </w:pPr>
      <w:r w:rsidRPr="00C962CD">
        <w:rPr>
          <w:rFonts w:ascii="Times New Roman" w:eastAsia="Times New Roman" w:hAnsi="Times New Roman"/>
          <w:lang w:eastAsia="pt-BR"/>
        </w:rPr>
        <w:lastRenderedPageBreak/>
        <w:tab/>
      </w:r>
      <w:r w:rsidRPr="00C962CD">
        <w:rPr>
          <w:rFonts w:ascii="Times New Roman" w:eastAsia="Times New Roman" w:hAnsi="Times New Roman"/>
          <w:lang w:eastAsia="pt-BR"/>
        </w:rPr>
        <w:tab/>
        <w:t>REPRESENTANTE E CARGO:</w:t>
      </w:r>
    </w:p>
    <w:p w14:paraId="50376CEF" w14:textId="77777777" w:rsidR="008B6E77" w:rsidRPr="00C962CD" w:rsidRDefault="008B6E77" w:rsidP="00F049C2">
      <w:pPr>
        <w:widowControl w:val="0"/>
        <w:tabs>
          <w:tab w:val="left" w:pos="570"/>
        </w:tabs>
        <w:autoSpaceDE w:val="0"/>
        <w:autoSpaceDN w:val="0"/>
        <w:adjustRightInd w:val="0"/>
        <w:ind w:left="570" w:hanging="570"/>
        <w:contextualSpacing/>
        <w:rPr>
          <w:rFonts w:ascii="Times New Roman" w:eastAsia="Times New Roman" w:hAnsi="Times New Roman"/>
          <w:lang w:eastAsia="pt-BR"/>
        </w:rPr>
      </w:pPr>
      <w:r w:rsidRPr="00C962CD">
        <w:rPr>
          <w:rFonts w:ascii="Times New Roman" w:eastAsia="Times New Roman" w:hAnsi="Times New Roman"/>
          <w:lang w:eastAsia="pt-BR"/>
        </w:rPr>
        <w:tab/>
      </w:r>
      <w:r w:rsidRPr="00C962CD">
        <w:rPr>
          <w:rFonts w:ascii="Times New Roman" w:eastAsia="Times New Roman" w:hAnsi="Times New Roman"/>
          <w:lang w:eastAsia="pt-BR"/>
        </w:rPr>
        <w:tab/>
        <w:t>CARTEIRA DE IDENTIDADE E CPF:</w:t>
      </w:r>
    </w:p>
    <w:p w14:paraId="795AF1F9" w14:textId="77777777" w:rsidR="008B6E77" w:rsidRPr="00C962CD" w:rsidRDefault="008B6E77" w:rsidP="00F049C2">
      <w:pPr>
        <w:widowControl w:val="0"/>
        <w:tabs>
          <w:tab w:val="left" w:pos="570"/>
        </w:tabs>
        <w:autoSpaceDE w:val="0"/>
        <w:autoSpaceDN w:val="0"/>
        <w:adjustRightInd w:val="0"/>
        <w:ind w:left="570" w:hanging="570"/>
        <w:contextualSpacing/>
        <w:rPr>
          <w:rFonts w:ascii="Times New Roman" w:eastAsia="Times New Roman" w:hAnsi="Times New Roman"/>
          <w:lang w:eastAsia="pt-BR"/>
        </w:rPr>
      </w:pPr>
      <w:r w:rsidRPr="00C962CD">
        <w:rPr>
          <w:rFonts w:ascii="Times New Roman" w:eastAsia="Times New Roman" w:hAnsi="Times New Roman"/>
          <w:lang w:eastAsia="pt-BR"/>
        </w:rPr>
        <w:tab/>
      </w:r>
      <w:r w:rsidRPr="00C962CD">
        <w:rPr>
          <w:rFonts w:ascii="Times New Roman" w:eastAsia="Times New Roman" w:hAnsi="Times New Roman"/>
          <w:lang w:eastAsia="pt-BR"/>
        </w:rPr>
        <w:tab/>
        <w:t>ENDEREÇO e TELEFONE:</w:t>
      </w:r>
    </w:p>
    <w:p w14:paraId="3101E5E7" w14:textId="77777777" w:rsidR="008B6E77" w:rsidRPr="00C962CD" w:rsidRDefault="008B6E77" w:rsidP="00F049C2">
      <w:pPr>
        <w:widowControl w:val="0"/>
        <w:tabs>
          <w:tab w:val="left" w:pos="570"/>
        </w:tabs>
        <w:autoSpaceDE w:val="0"/>
        <w:autoSpaceDN w:val="0"/>
        <w:adjustRightInd w:val="0"/>
        <w:ind w:left="570" w:hanging="570"/>
        <w:contextualSpacing/>
        <w:rPr>
          <w:rFonts w:ascii="Times New Roman" w:eastAsia="Times New Roman" w:hAnsi="Times New Roman"/>
          <w:lang w:eastAsia="pt-BR"/>
        </w:rPr>
      </w:pPr>
      <w:r w:rsidRPr="00C962CD">
        <w:rPr>
          <w:rFonts w:ascii="Times New Roman" w:eastAsia="Times New Roman" w:hAnsi="Times New Roman"/>
          <w:lang w:eastAsia="pt-BR"/>
        </w:rPr>
        <w:tab/>
      </w:r>
      <w:r w:rsidRPr="00C962CD">
        <w:rPr>
          <w:rFonts w:ascii="Times New Roman" w:eastAsia="Times New Roman" w:hAnsi="Times New Roman"/>
          <w:lang w:eastAsia="pt-BR"/>
        </w:rPr>
        <w:tab/>
        <w:t>AGÊNCIA e Nº. DA CONTA BANCÁRIA</w:t>
      </w:r>
    </w:p>
    <w:p w14:paraId="30DD9FEB" w14:textId="77777777" w:rsidR="008B6E77" w:rsidRPr="00C962CD" w:rsidRDefault="008B6E77" w:rsidP="00F049C2">
      <w:pPr>
        <w:widowControl w:val="0"/>
        <w:tabs>
          <w:tab w:val="left" w:pos="570"/>
        </w:tabs>
        <w:autoSpaceDE w:val="0"/>
        <w:autoSpaceDN w:val="0"/>
        <w:adjustRightInd w:val="0"/>
        <w:ind w:left="570" w:hanging="570"/>
        <w:contextualSpacing/>
        <w:rPr>
          <w:rFonts w:ascii="Times New Roman" w:eastAsia="Times New Roman" w:hAnsi="Times New Roman"/>
          <w:lang w:eastAsia="pt-BR"/>
        </w:rPr>
      </w:pPr>
    </w:p>
    <w:p w14:paraId="414CBB69" w14:textId="77777777" w:rsidR="008B6E77" w:rsidRPr="00C962CD" w:rsidRDefault="008B6E77" w:rsidP="00F049C2">
      <w:pPr>
        <w:widowControl w:val="0"/>
        <w:tabs>
          <w:tab w:val="left" w:pos="570"/>
        </w:tabs>
        <w:autoSpaceDE w:val="0"/>
        <w:autoSpaceDN w:val="0"/>
        <w:adjustRightInd w:val="0"/>
        <w:contextualSpacing/>
        <w:rPr>
          <w:rFonts w:ascii="Times New Roman" w:eastAsia="Times New Roman" w:hAnsi="Times New Roman"/>
          <w:b/>
          <w:bCs/>
          <w:lang w:eastAsia="pt-BR"/>
        </w:rPr>
      </w:pPr>
      <w:r w:rsidRPr="00C962CD">
        <w:rPr>
          <w:rFonts w:ascii="Times New Roman" w:eastAsia="Times New Roman" w:hAnsi="Times New Roman"/>
          <w:b/>
          <w:bCs/>
          <w:lang w:eastAsia="pt-BR"/>
        </w:rPr>
        <w:t xml:space="preserve">2 </w:t>
      </w:r>
      <w:r w:rsidRPr="00C962CD">
        <w:rPr>
          <w:rFonts w:ascii="Times New Roman" w:eastAsia="Times New Roman" w:hAnsi="Times New Roman"/>
          <w:b/>
          <w:bCs/>
          <w:lang w:eastAsia="pt-BR"/>
        </w:rPr>
        <w:tab/>
      </w:r>
      <w:r w:rsidRPr="00C962CD">
        <w:rPr>
          <w:rFonts w:ascii="Times New Roman" w:eastAsia="Times New Roman" w:hAnsi="Times New Roman"/>
          <w:b/>
          <w:bCs/>
          <w:lang w:eastAsia="pt-BR"/>
        </w:rPr>
        <w:tab/>
        <w:t>CONDIÇÕES GERAIS</w:t>
      </w:r>
    </w:p>
    <w:p w14:paraId="37BE7819" w14:textId="77777777" w:rsidR="008B6E77" w:rsidRPr="00C962CD" w:rsidRDefault="008B6E77" w:rsidP="00F049C2">
      <w:pPr>
        <w:widowControl w:val="0"/>
        <w:autoSpaceDE w:val="0"/>
        <w:autoSpaceDN w:val="0"/>
        <w:adjustRightInd w:val="0"/>
        <w:ind w:left="705" w:hanging="705"/>
        <w:contextualSpacing/>
        <w:jc w:val="both"/>
        <w:rPr>
          <w:rFonts w:ascii="Times New Roman" w:eastAsia="Times New Roman" w:hAnsi="Times New Roman"/>
          <w:lang w:eastAsia="pt-BR"/>
        </w:rPr>
      </w:pPr>
      <w:r w:rsidRPr="00C962CD">
        <w:rPr>
          <w:rFonts w:ascii="Times New Roman" w:eastAsia="Times New Roman" w:hAnsi="Times New Roman"/>
          <w:lang w:eastAsia="pt-BR"/>
        </w:rPr>
        <w:t xml:space="preserve">2.1. </w:t>
      </w:r>
      <w:r w:rsidRPr="00C962CD">
        <w:rPr>
          <w:rFonts w:ascii="Times New Roman" w:eastAsia="Times New Roman" w:hAnsi="Times New Roman"/>
          <w:lang w:eastAsia="pt-BR"/>
        </w:rPr>
        <w:tab/>
      </w:r>
      <w:r w:rsidRPr="00C962CD">
        <w:rPr>
          <w:rFonts w:ascii="Times New Roman" w:eastAsia="Times New Roman" w:hAnsi="Times New Roman"/>
          <w:lang w:eastAsia="pt-BR"/>
        </w:rPr>
        <w:tab/>
        <w:t>A proponente declara conhecer os termos do instrumento convocatório que rege a presente licitação.</w:t>
      </w:r>
    </w:p>
    <w:p w14:paraId="21121F77" w14:textId="77777777" w:rsidR="008B6E77" w:rsidRPr="00C962CD" w:rsidRDefault="008B6E77" w:rsidP="00F049C2">
      <w:pPr>
        <w:widowControl w:val="0"/>
        <w:autoSpaceDE w:val="0"/>
        <w:autoSpaceDN w:val="0"/>
        <w:adjustRightInd w:val="0"/>
        <w:ind w:left="705" w:hanging="705"/>
        <w:contextualSpacing/>
        <w:jc w:val="both"/>
        <w:rPr>
          <w:rFonts w:ascii="Times New Roman" w:eastAsia="Times New Roman" w:hAnsi="Times New Roman"/>
          <w:lang w:eastAsia="pt-BR"/>
        </w:rPr>
      </w:pPr>
      <w:r w:rsidRPr="00C962CD">
        <w:rPr>
          <w:rFonts w:ascii="Times New Roman" w:eastAsia="Times New Roman" w:hAnsi="Times New Roman"/>
          <w:lang w:eastAsia="pt-BR"/>
        </w:rPr>
        <w:t xml:space="preserve">2.2 </w:t>
      </w:r>
      <w:r w:rsidRPr="00C962CD">
        <w:rPr>
          <w:rFonts w:ascii="Times New Roman" w:eastAsia="Times New Roman" w:hAnsi="Times New Roman"/>
          <w:lang w:eastAsia="pt-BR"/>
        </w:rPr>
        <w:tab/>
      </w:r>
      <w:r w:rsidRPr="00C962CD">
        <w:rPr>
          <w:rFonts w:ascii="Times New Roman" w:eastAsia="Times New Roman" w:hAnsi="Times New Roman"/>
          <w:lang w:eastAsia="pt-BR"/>
        </w:rPr>
        <w:tab/>
        <w:t xml:space="preserve">O preço proposto acima contempla todas as despesas necessárias ao pleno fornecimento, tais como os encargos (obrigações sociais, impostos, taxas etc.), incidentes sobre o fornecimento. </w:t>
      </w:r>
    </w:p>
    <w:p w14:paraId="4F4DDD8A" w14:textId="77777777" w:rsidR="008B6E77" w:rsidRPr="00C962CD" w:rsidRDefault="008B6E77" w:rsidP="00F049C2">
      <w:pPr>
        <w:widowControl w:val="0"/>
        <w:tabs>
          <w:tab w:val="left" w:pos="570"/>
        </w:tabs>
        <w:autoSpaceDE w:val="0"/>
        <w:autoSpaceDN w:val="0"/>
        <w:adjustRightInd w:val="0"/>
        <w:ind w:left="570" w:hanging="570"/>
        <w:contextualSpacing/>
        <w:jc w:val="center"/>
        <w:rPr>
          <w:rFonts w:ascii="Times New Roman" w:eastAsia="Times New Roman" w:hAnsi="Times New Roman"/>
          <w:caps/>
          <w:lang w:eastAsia="pt-BR"/>
        </w:rPr>
      </w:pPr>
    </w:p>
    <w:p w14:paraId="7938D1A5" w14:textId="77777777" w:rsidR="008B6E77" w:rsidRPr="00C962CD" w:rsidRDefault="008B6E77" w:rsidP="00F049C2">
      <w:pPr>
        <w:widowControl w:val="0"/>
        <w:tabs>
          <w:tab w:val="left" w:pos="570"/>
        </w:tabs>
        <w:autoSpaceDE w:val="0"/>
        <w:autoSpaceDN w:val="0"/>
        <w:adjustRightInd w:val="0"/>
        <w:ind w:left="570" w:hanging="570"/>
        <w:contextualSpacing/>
        <w:jc w:val="center"/>
        <w:rPr>
          <w:rFonts w:ascii="Times New Roman" w:eastAsia="Times New Roman" w:hAnsi="Times New Roman"/>
          <w:caps/>
          <w:lang w:eastAsia="pt-BR"/>
        </w:rPr>
      </w:pPr>
    </w:p>
    <w:p w14:paraId="13CF90F8" w14:textId="77777777" w:rsidR="008B6E77" w:rsidRPr="00C962CD" w:rsidRDefault="008B6E77" w:rsidP="00F049C2">
      <w:pPr>
        <w:widowControl w:val="0"/>
        <w:tabs>
          <w:tab w:val="left" w:pos="570"/>
        </w:tabs>
        <w:autoSpaceDE w:val="0"/>
        <w:autoSpaceDN w:val="0"/>
        <w:adjustRightInd w:val="0"/>
        <w:ind w:left="570" w:hanging="570"/>
        <w:contextualSpacing/>
        <w:jc w:val="center"/>
        <w:rPr>
          <w:rFonts w:ascii="Times New Roman" w:eastAsia="Times New Roman" w:hAnsi="Times New Roman"/>
          <w:caps/>
          <w:lang w:eastAsia="pt-BR"/>
        </w:rPr>
      </w:pPr>
      <w:r w:rsidRPr="00C962CD">
        <w:rPr>
          <w:rFonts w:ascii="Times New Roman" w:eastAsia="Times New Roman" w:hAnsi="Times New Roman"/>
          <w:caps/>
          <w:lang w:eastAsia="pt-BR"/>
        </w:rPr>
        <w:t>local e data</w:t>
      </w:r>
    </w:p>
    <w:p w14:paraId="1CF92E79" w14:textId="77777777" w:rsidR="008B6E77" w:rsidRPr="00C962CD" w:rsidRDefault="008B6E77" w:rsidP="00F049C2">
      <w:pPr>
        <w:widowControl w:val="0"/>
        <w:tabs>
          <w:tab w:val="left" w:pos="-2410"/>
        </w:tabs>
        <w:autoSpaceDE w:val="0"/>
        <w:autoSpaceDN w:val="0"/>
        <w:adjustRightInd w:val="0"/>
        <w:ind w:left="570" w:hanging="570"/>
        <w:contextualSpacing/>
        <w:jc w:val="center"/>
        <w:rPr>
          <w:rFonts w:ascii="Times New Roman" w:eastAsia="Times New Roman" w:hAnsi="Times New Roman"/>
          <w:caps/>
          <w:lang w:eastAsia="pt-BR"/>
        </w:rPr>
      </w:pPr>
      <w:r w:rsidRPr="00C962CD">
        <w:rPr>
          <w:rFonts w:ascii="Times New Roman" w:eastAsia="Times New Roman" w:hAnsi="Times New Roman"/>
          <w:caps/>
          <w:lang w:eastAsia="pt-BR"/>
        </w:rPr>
        <w:t>assinatura e carimbo dA proponente</w:t>
      </w:r>
    </w:p>
    <w:p w14:paraId="1E788A29" w14:textId="77777777" w:rsidR="008B6E77" w:rsidRPr="00C962CD" w:rsidRDefault="008B6E77" w:rsidP="00F049C2">
      <w:pPr>
        <w:widowControl w:val="0"/>
        <w:tabs>
          <w:tab w:val="left" w:pos="570"/>
        </w:tabs>
        <w:autoSpaceDE w:val="0"/>
        <w:autoSpaceDN w:val="0"/>
        <w:adjustRightInd w:val="0"/>
        <w:ind w:left="570" w:hanging="570"/>
        <w:contextualSpacing/>
        <w:jc w:val="center"/>
        <w:rPr>
          <w:rFonts w:ascii="Times New Roman" w:eastAsia="Times New Roman" w:hAnsi="Times New Roman"/>
          <w:b/>
          <w:bCs/>
          <w:i/>
          <w:iCs/>
          <w:lang w:eastAsia="pt-BR"/>
        </w:rPr>
      </w:pPr>
      <w:r w:rsidRPr="00C962CD">
        <w:rPr>
          <w:rFonts w:ascii="Times New Roman" w:eastAsia="Times New Roman" w:hAnsi="Times New Roman"/>
          <w:b/>
          <w:bCs/>
          <w:i/>
          <w:iCs/>
          <w:lang w:eastAsia="pt-BR"/>
        </w:rPr>
        <w:t xml:space="preserve">(OBS: </w:t>
      </w:r>
      <w:r w:rsidRPr="00C962CD">
        <w:rPr>
          <w:rFonts w:ascii="Times New Roman" w:eastAsia="Times New Roman" w:hAnsi="Times New Roman"/>
          <w:b/>
          <w:bCs/>
          <w:lang w:eastAsia="pt-BR"/>
        </w:rPr>
        <w:t>REPRESENTANTE</w:t>
      </w:r>
      <w:r w:rsidRPr="00C962CD">
        <w:rPr>
          <w:rFonts w:ascii="Times New Roman" w:eastAsia="Times New Roman" w:hAnsi="Times New Roman"/>
          <w:b/>
          <w:bCs/>
          <w:i/>
          <w:iCs/>
          <w:lang w:eastAsia="pt-BR"/>
        </w:rPr>
        <w:t xml:space="preserve"> LEGAL DA EMPRESA)</w:t>
      </w:r>
    </w:p>
    <w:p w14:paraId="11591533" w14:textId="77777777" w:rsidR="003B7403" w:rsidRPr="00C962CD" w:rsidRDefault="003B7403" w:rsidP="00B14B1B">
      <w:pPr>
        <w:widowControl w:val="0"/>
        <w:rPr>
          <w:rFonts w:ascii="Times New Roman" w:hAnsi="Times New Roman"/>
        </w:rPr>
      </w:pPr>
    </w:p>
    <w:p w14:paraId="218EF1E3" w14:textId="77777777" w:rsidR="002961C0" w:rsidRPr="00C962CD" w:rsidRDefault="002961C0" w:rsidP="002961C0">
      <w:pPr>
        <w:contextualSpacing/>
        <w:jc w:val="center"/>
        <w:rPr>
          <w:rFonts w:ascii="Times New Roman" w:eastAsia="Times New Roman" w:hAnsi="Times New Roman"/>
          <w:b/>
          <w:u w:val="single"/>
          <w:lang w:eastAsia="pt-BR"/>
        </w:rPr>
      </w:pPr>
      <w:r w:rsidRPr="00C962CD">
        <w:rPr>
          <w:rFonts w:ascii="Times New Roman" w:hAnsi="Times New Roman"/>
        </w:rPr>
        <w:br w:type="page"/>
      </w:r>
      <w:r w:rsidRPr="00C962CD">
        <w:rPr>
          <w:rFonts w:ascii="Times New Roman" w:eastAsia="Times New Roman" w:hAnsi="Times New Roman"/>
          <w:b/>
          <w:u w:val="single"/>
          <w:lang w:eastAsia="pt-BR"/>
        </w:rPr>
        <w:lastRenderedPageBreak/>
        <w:t>ANEXO - IV</w:t>
      </w:r>
    </w:p>
    <w:p w14:paraId="03E25953" w14:textId="77777777" w:rsidR="002961C0" w:rsidRPr="00C962CD" w:rsidRDefault="002961C0" w:rsidP="002961C0">
      <w:pPr>
        <w:ind w:left="283"/>
        <w:contextualSpacing/>
        <w:jc w:val="center"/>
        <w:rPr>
          <w:rFonts w:ascii="Times New Roman" w:eastAsia="Times New Roman" w:hAnsi="Times New Roman"/>
          <w:b/>
          <w:u w:val="single"/>
          <w:lang w:eastAsia="pt-BR"/>
        </w:rPr>
      </w:pPr>
    </w:p>
    <w:p w14:paraId="1D89800C" w14:textId="77777777" w:rsidR="002961C0" w:rsidRPr="00C962CD" w:rsidRDefault="002961C0" w:rsidP="002961C0">
      <w:pPr>
        <w:ind w:left="283"/>
        <w:contextualSpacing/>
        <w:jc w:val="center"/>
        <w:rPr>
          <w:rFonts w:ascii="Times New Roman" w:eastAsia="Times New Roman" w:hAnsi="Times New Roman"/>
          <w:b/>
          <w:caps/>
          <w:lang w:eastAsia="pt-BR"/>
        </w:rPr>
      </w:pPr>
      <w:r w:rsidRPr="00C962CD">
        <w:rPr>
          <w:rFonts w:ascii="Times New Roman" w:eastAsia="Times New Roman" w:hAnsi="Times New Roman"/>
          <w:b/>
          <w:caps/>
          <w:lang w:eastAsia="pt-BR"/>
        </w:rPr>
        <w:t>Declaração unificada</w:t>
      </w:r>
    </w:p>
    <w:p w14:paraId="3F021D5B" w14:textId="77777777" w:rsidR="002961C0" w:rsidRPr="00C962CD" w:rsidRDefault="002961C0" w:rsidP="002961C0">
      <w:pPr>
        <w:contextualSpacing/>
        <w:rPr>
          <w:rFonts w:ascii="Times New Roman" w:eastAsia="Times New Roman" w:hAnsi="Times New Roman"/>
          <w:b/>
          <w:lang w:eastAsia="pt-BR"/>
        </w:rPr>
      </w:pPr>
    </w:p>
    <w:p w14:paraId="4F2D1376" w14:textId="45FD57DC" w:rsidR="002961C0" w:rsidRPr="00C962CD" w:rsidRDefault="002961C0" w:rsidP="002961C0">
      <w:pPr>
        <w:contextualSpacing/>
        <w:rPr>
          <w:rFonts w:ascii="Times New Roman" w:eastAsia="Times New Roman" w:hAnsi="Times New Roman"/>
          <w:lang w:eastAsia="pt-BR"/>
        </w:rPr>
      </w:pPr>
      <w:r w:rsidRPr="00C962CD">
        <w:rPr>
          <w:rFonts w:ascii="Times New Roman" w:eastAsia="Times New Roman" w:hAnsi="Times New Roman"/>
          <w:b/>
          <w:lang w:eastAsia="pt-BR"/>
        </w:rPr>
        <w:t xml:space="preserve">EDITAL DE PREGÃO Nº </w:t>
      </w:r>
      <w:sdt>
        <w:sdtPr>
          <w:rPr>
            <w:rFonts w:ascii="Times New Roman" w:eastAsia="Times New Roman" w:hAnsi="Times New Roman"/>
            <w:bCs/>
            <w:lang w:eastAsia="pt-BR"/>
          </w:rPr>
          <w:alias w:val="Palavras-chave"/>
          <w:tag w:val=""/>
          <w:id w:val="-226698192"/>
          <w:placeholder>
            <w:docPart w:val="461AF697BF2040F6977430E1E67019B8"/>
          </w:placeholder>
          <w:dataBinding w:prefixMappings="xmlns:ns0='http://purl.org/dc/elements/1.1/' xmlns:ns1='http://schemas.openxmlformats.org/package/2006/metadata/core-properties' " w:xpath="/ns1:coreProperties[1]/ns1:keywords[1]" w:storeItemID="{6C3C8BC8-F283-45AE-878A-BAB7291924A1}"/>
          <w:text/>
        </w:sdtPr>
        <w:sdtEndPr/>
        <w:sdtContent>
          <w:r w:rsidR="00AE421A">
            <w:rPr>
              <w:rFonts w:ascii="Times New Roman" w:eastAsia="Times New Roman" w:hAnsi="Times New Roman"/>
              <w:bCs/>
              <w:lang w:eastAsia="pt-BR"/>
            </w:rPr>
            <w:t>058/2026</w:t>
          </w:r>
        </w:sdtContent>
      </w:sdt>
    </w:p>
    <w:p w14:paraId="0F5062D2" w14:textId="77777777" w:rsidR="002961C0" w:rsidRPr="00C962CD" w:rsidRDefault="002961C0" w:rsidP="002961C0">
      <w:pPr>
        <w:contextualSpacing/>
        <w:rPr>
          <w:rFonts w:ascii="Times New Roman" w:eastAsia="Times New Roman" w:hAnsi="Times New Roman"/>
          <w:b/>
          <w:lang w:eastAsia="pt-BR"/>
        </w:rPr>
      </w:pPr>
      <w:r w:rsidRPr="00C962CD">
        <w:rPr>
          <w:rFonts w:ascii="Times New Roman" w:eastAsia="Times New Roman" w:hAnsi="Times New Roman"/>
          <w:b/>
          <w:lang w:eastAsia="pt-BR"/>
        </w:rPr>
        <w:t xml:space="preserve">MODALIDADE: </w:t>
      </w:r>
      <w:r w:rsidRPr="00C962CD">
        <w:rPr>
          <w:rFonts w:ascii="Times New Roman" w:eastAsia="Times New Roman" w:hAnsi="Times New Roman"/>
          <w:lang w:eastAsia="pt-BR"/>
        </w:rPr>
        <w:t>PREGÃO ELETRÔNICO</w:t>
      </w:r>
    </w:p>
    <w:p w14:paraId="19EBDAAC" w14:textId="289172E4" w:rsidR="002961C0" w:rsidRPr="00C962CD" w:rsidRDefault="002961C0" w:rsidP="002961C0">
      <w:pPr>
        <w:contextualSpacing/>
        <w:rPr>
          <w:rFonts w:ascii="Times New Roman" w:eastAsia="Times New Roman" w:hAnsi="Times New Roman"/>
          <w:b/>
          <w:bCs/>
          <w:lang w:eastAsia="pt-BR"/>
        </w:rPr>
      </w:pPr>
      <w:r w:rsidRPr="00C962CD">
        <w:rPr>
          <w:rFonts w:ascii="Times New Roman" w:eastAsia="Times New Roman" w:hAnsi="Times New Roman"/>
          <w:b/>
          <w:lang w:eastAsia="pt-BR"/>
        </w:rPr>
        <w:t>TIPO</w:t>
      </w:r>
      <w:r w:rsidRPr="00C962CD">
        <w:rPr>
          <w:rFonts w:ascii="Times New Roman" w:eastAsia="Times New Roman" w:hAnsi="Times New Roman"/>
          <w:b/>
          <w:bCs/>
          <w:lang w:eastAsia="pt-BR"/>
        </w:rPr>
        <w:t xml:space="preserve">: </w:t>
      </w:r>
      <w:sdt>
        <w:sdtPr>
          <w:rPr>
            <w:rFonts w:ascii="Times New Roman" w:hAnsi="Times New Roman"/>
            <w:b/>
            <w:bCs/>
          </w:rPr>
          <w:alias w:val="Categoria"/>
          <w:tag w:val=""/>
          <w:id w:val="-995256569"/>
          <w:placeholder>
            <w:docPart w:val="BFD543C61E0544C1856D1E178DE6F7B1"/>
          </w:placeholder>
          <w:dataBinding w:prefixMappings="xmlns:ns0='http://purl.org/dc/elements/1.1/' xmlns:ns1='http://schemas.openxmlformats.org/package/2006/metadata/core-properties' " w:xpath="/ns1:coreProperties[1]/ns1:category[1]" w:storeItemID="{6C3C8BC8-F283-45AE-878A-BAB7291924A1}"/>
          <w:text/>
        </w:sdtPr>
        <w:sdtEndPr/>
        <w:sdtContent>
          <w:r w:rsidR="00767076" w:rsidRPr="00C962CD">
            <w:rPr>
              <w:rFonts w:ascii="Times New Roman" w:hAnsi="Times New Roman"/>
              <w:b/>
              <w:bCs/>
            </w:rPr>
            <w:t>MENOR PREÇO POR LOTE</w:t>
          </w:r>
        </w:sdtContent>
      </w:sdt>
    </w:p>
    <w:p w14:paraId="0830BDCC" w14:textId="77777777" w:rsidR="002961C0" w:rsidRPr="00C962CD" w:rsidRDefault="002961C0" w:rsidP="002961C0">
      <w:pPr>
        <w:contextualSpacing/>
        <w:rPr>
          <w:rFonts w:ascii="Times New Roman" w:eastAsia="Times New Roman" w:hAnsi="Times New Roman"/>
          <w:b/>
          <w:lang w:eastAsia="pt-BR"/>
        </w:rPr>
      </w:pPr>
    </w:p>
    <w:p w14:paraId="50EDEF42" w14:textId="77777777" w:rsidR="002961C0" w:rsidRPr="00C962CD" w:rsidRDefault="002961C0" w:rsidP="002961C0">
      <w:pPr>
        <w:ind w:left="1134" w:hanging="1134"/>
        <w:contextualSpacing/>
        <w:jc w:val="both"/>
        <w:rPr>
          <w:rFonts w:ascii="Times New Roman" w:eastAsia="Times New Roman" w:hAnsi="Times New Roman"/>
          <w:b/>
          <w:lang w:eastAsia="pt-BR"/>
        </w:rPr>
      </w:pPr>
      <w:r w:rsidRPr="00C962CD">
        <w:rPr>
          <w:rFonts w:ascii="Times New Roman" w:eastAsia="Times New Roman" w:hAnsi="Times New Roman"/>
          <w:b/>
          <w:lang w:eastAsia="pt-BR"/>
        </w:rPr>
        <w:t xml:space="preserve">OBJETO:  </w:t>
      </w:r>
    </w:p>
    <w:p w14:paraId="5300A100" w14:textId="57BCA954" w:rsidR="002961C0" w:rsidRPr="00C962CD" w:rsidRDefault="0026204E" w:rsidP="002961C0">
      <w:pPr>
        <w:contextualSpacing/>
        <w:jc w:val="both"/>
        <w:rPr>
          <w:rFonts w:ascii="Times New Roman" w:eastAsia="Times New Roman" w:hAnsi="Times New Roman"/>
          <w:b/>
          <w:lang w:eastAsia="pt-BR"/>
        </w:rPr>
      </w:pPr>
      <w:sdt>
        <w:sdtPr>
          <w:rPr>
            <w:rFonts w:ascii="Times New Roman" w:eastAsia="Times New Roman" w:hAnsi="Times New Roman"/>
            <w:b/>
            <w:i/>
            <w:u w:val="single"/>
            <w:lang w:eastAsia="pt-BR"/>
          </w:rPr>
          <w:alias w:val="Título"/>
          <w:tag w:val=""/>
          <w:id w:val="-834136483"/>
          <w:placeholder>
            <w:docPart w:val="AC58163633934E029C837A8681A48F17"/>
          </w:placeholder>
          <w:dataBinding w:prefixMappings="xmlns:ns0='http://purl.org/dc/elements/1.1/' xmlns:ns1='http://schemas.openxmlformats.org/package/2006/metadata/core-properties' " w:xpath="/ns1:coreProperties[1]/ns0:title[1]" w:storeItemID="{6C3C8BC8-F283-45AE-878A-BAB7291924A1}"/>
          <w:text/>
        </w:sdtPr>
        <w:sdtEndPr/>
        <w:sdtContent>
          <w:r w:rsidR="000D1CBC">
            <w:rPr>
              <w:rFonts w:ascii="Times New Roman" w:eastAsia="Times New Roman" w:hAnsi="Times New Roman"/>
              <w:b/>
              <w:i/>
              <w:u w:val="single"/>
              <w:lang w:eastAsia="pt-BR"/>
            </w:rPr>
            <w:t>REGISTRO DE PREÇOS PARA CONTRATAÇÃO DE EMPRESA ESPECIALIZADA NA PRESTAÇÃO DE SERVIÇO DE FABRICAÇÃO DE MÓVEIS PLANEJADOS E MOBILIA PARA SUPRIR A DEMANDA DA SECRETARIA MUNICIPAL DE EDUCAÇÃO DE BELA VISTA DA CAROBA</w:t>
          </w:r>
        </w:sdtContent>
      </w:sdt>
      <w:r w:rsidR="002D7A95" w:rsidRPr="00C962CD">
        <w:rPr>
          <w:rFonts w:ascii="Times New Roman" w:eastAsia="Times New Roman" w:hAnsi="Times New Roman"/>
          <w:b/>
          <w:i/>
          <w:u w:val="single"/>
          <w:lang w:eastAsia="pt-BR"/>
        </w:rPr>
        <w:t xml:space="preserve"> </w:t>
      </w:r>
      <w:r w:rsidR="002961C0" w:rsidRPr="00C962CD">
        <w:rPr>
          <w:rFonts w:ascii="Times New Roman" w:eastAsia="Times New Roman" w:hAnsi="Times New Roman"/>
          <w:b/>
          <w:i/>
          <w:u w:val="single"/>
          <w:lang w:eastAsia="pt-BR"/>
        </w:rPr>
        <w:t>.</w:t>
      </w:r>
    </w:p>
    <w:p w14:paraId="5A2D57A9" w14:textId="77777777" w:rsidR="0023673A" w:rsidRPr="00C962CD" w:rsidRDefault="0023673A" w:rsidP="00C770F9">
      <w:pPr>
        <w:jc w:val="both"/>
        <w:rPr>
          <w:rFonts w:ascii="Times New Roman" w:hAnsi="Times New Roman"/>
        </w:rPr>
      </w:pPr>
    </w:p>
    <w:p w14:paraId="1888E65C" w14:textId="77777777" w:rsidR="00521128" w:rsidRPr="00C962CD" w:rsidRDefault="00521128" w:rsidP="00C770F9">
      <w:pPr>
        <w:jc w:val="both"/>
        <w:rPr>
          <w:rFonts w:ascii="Times New Roman" w:hAnsi="Times New Roman"/>
        </w:rPr>
      </w:pPr>
    </w:p>
    <w:p w14:paraId="56FA037B" w14:textId="7D51571F" w:rsidR="00521128" w:rsidRPr="00C962CD" w:rsidRDefault="00521128" w:rsidP="00521128">
      <w:pPr>
        <w:jc w:val="both"/>
        <w:rPr>
          <w:rFonts w:ascii="Times New Roman" w:hAnsi="Times New Roman"/>
        </w:rPr>
      </w:pPr>
      <w:r w:rsidRPr="00C962CD">
        <w:rPr>
          <w:rFonts w:ascii="Times New Roman" w:hAnsi="Times New Roman"/>
        </w:rPr>
        <w:t>DECLARAMOS sob as penas da lei, em especial o art. 299 do Código Penal Brasileiro, que:</w:t>
      </w:r>
    </w:p>
    <w:p w14:paraId="50645807" w14:textId="77777777" w:rsidR="00521128" w:rsidRPr="00C962CD" w:rsidRDefault="00521128" w:rsidP="00521128">
      <w:pPr>
        <w:jc w:val="both"/>
        <w:rPr>
          <w:rFonts w:ascii="Times New Roman" w:hAnsi="Times New Roman"/>
        </w:rPr>
      </w:pPr>
      <w:r w:rsidRPr="00C962CD">
        <w:rPr>
          <w:rFonts w:ascii="Times New Roman" w:hAnsi="Times New Roman"/>
        </w:rPr>
        <w:t xml:space="preserve">I - </w:t>
      </w:r>
      <w:proofErr w:type="gramStart"/>
      <w:r w:rsidRPr="00C962CD">
        <w:rPr>
          <w:rFonts w:ascii="Times New Roman" w:hAnsi="Times New Roman"/>
        </w:rPr>
        <w:t>a</w:t>
      </w:r>
      <w:proofErr w:type="gramEnd"/>
      <w:r w:rsidRPr="00C962CD">
        <w:rPr>
          <w:rFonts w:ascii="Times New Roman" w:hAnsi="Times New Roman"/>
        </w:rPr>
        <w:t xml:space="preserve"> inexistência de fato impeditivo para licitar ou contratar com a Administração Pública;</w:t>
      </w:r>
    </w:p>
    <w:p w14:paraId="3491F649" w14:textId="77777777" w:rsidR="00521128" w:rsidRPr="00C962CD" w:rsidRDefault="00521128" w:rsidP="00521128">
      <w:pPr>
        <w:jc w:val="both"/>
        <w:rPr>
          <w:rFonts w:ascii="Times New Roman" w:hAnsi="Times New Roman"/>
        </w:rPr>
      </w:pPr>
      <w:r w:rsidRPr="00C962CD">
        <w:rPr>
          <w:rFonts w:ascii="Times New Roman" w:hAnsi="Times New Roman"/>
        </w:rPr>
        <w:t xml:space="preserve">II - </w:t>
      </w:r>
      <w:proofErr w:type="gramStart"/>
      <w:r w:rsidRPr="00C962CD">
        <w:rPr>
          <w:rFonts w:ascii="Times New Roman" w:hAnsi="Times New Roman"/>
        </w:rPr>
        <w:t>o</w:t>
      </w:r>
      <w:proofErr w:type="gramEnd"/>
      <w:r w:rsidRPr="00C962CD">
        <w:rPr>
          <w:rFonts w:ascii="Times New Roman" w:hAnsi="Times New Roman"/>
        </w:rPr>
        <w:t xml:space="preserve"> enquadramento na condição de microempresa e empresa de pequeno porte, nos termos da Lei Complementar nº 123, de 2006, quando couber;</w:t>
      </w:r>
    </w:p>
    <w:p w14:paraId="5EA21E04" w14:textId="77777777" w:rsidR="00521128" w:rsidRPr="00C962CD" w:rsidRDefault="00521128" w:rsidP="00521128">
      <w:pPr>
        <w:jc w:val="both"/>
        <w:rPr>
          <w:rFonts w:ascii="Times New Roman" w:hAnsi="Times New Roman"/>
        </w:rPr>
      </w:pPr>
      <w:r w:rsidRPr="00C962CD">
        <w:rPr>
          <w:rFonts w:ascii="Times New Roman" w:hAnsi="Times New Roman"/>
        </w:rPr>
        <w:t>III - o pleno conhecimento e aceitação das regras e das condições gerais da contratação</w:t>
      </w:r>
    </w:p>
    <w:p w14:paraId="0C6674F2" w14:textId="77777777" w:rsidR="00521128" w:rsidRPr="00C962CD" w:rsidRDefault="00521128" w:rsidP="00521128">
      <w:pPr>
        <w:jc w:val="both"/>
        <w:rPr>
          <w:rFonts w:ascii="Times New Roman" w:hAnsi="Times New Roman"/>
        </w:rPr>
      </w:pPr>
      <w:r w:rsidRPr="00C962CD">
        <w:rPr>
          <w:rFonts w:ascii="Times New Roman" w:hAnsi="Times New Roman"/>
        </w:rPr>
        <w:t xml:space="preserve">IV - </w:t>
      </w:r>
      <w:proofErr w:type="gramStart"/>
      <w:r w:rsidRPr="00C962CD">
        <w:rPr>
          <w:rFonts w:ascii="Times New Roman" w:hAnsi="Times New Roman"/>
        </w:rPr>
        <w:t>será</w:t>
      </w:r>
      <w:proofErr w:type="gramEnd"/>
      <w:r w:rsidRPr="00C962CD">
        <w:rPr>
          <w:rFonts w:ascii="Times New Roman" w:hAnsi="Times New Roman"/>
        </w:rPr>
        <w:t xml:space="preserve"> exigida do licitante declaração de que cumpre as exigências de reserva de cargos para pessoa com deficiência e para reabilitado da Previdência Social, previstas em lei e em outras normas específicas.</w:t>
      </w:r>
    </w:p>
    <w:p w14:paraId="51A11432" w14:textId="77777777" w:rsidR="00521128" w:rsidRPr="00C962CD" w:rsidRDefault="00521128" w:rsidP="00521128">
      <w:pPr>
        <w:jc w:val="both"/>
        <w:rPr>
          <w:rFonts w:ascii="Times New Roman" w:hAnsi="Times New Roman"/>
        </w:rPr>
      </w:pPr>
      <w:r w:rsidRPr="00C962CD">
        <w:rPr>
          <w:rFonts w:ascii="Times New Roman" w:hAnsi="Times New Roman"/>
        </w:rPr>
        <w:t xml:space="preserve">V - </w:t>
      </w:r>
      <w:proofErr w:type="gramStart"/>
      <w:r w:rsidRPr="00C962CD">
        <w:rPr>
          <w:rFonts w:ascii="Times New Roman" w:hAnsi="Times New Roman"/>
        </w:rPr>
        <w:t>o</w:t>
      </w:r>
      <w:proofErr w:type="gramEnd"/>
      <w:r w:rsidRPr="00C962CD">
        <w:rPr>
          <w:rFonts w:ascii="Times New Roman" w:hAnsi="Times New Roman"/>
        </w:rPr>
        <w:t xml:space="preserve"> cumprimento das exigências de reserva de cargos para pessoa com deficiência e para reabilitado da Previdência Social</w:t>
      </w:r>
    </w:p>
    <w:p w14:paraId="2B90A96B" w14:textId="77777777" w:rsidR="00521128" w:rsidRPr="00C962CD" w:rsidRDefault="00521128" w:rsidP="00521128">
      <w:pPr>
        <w:jc w:val="both"/>
        <w:rPr>
          <w:rFonts w:ascii="Times New Roman" w:hAnsi="Times New Roman"/>
        </w:rPr>
      </w:pPr>
      <w:r w:rsidRPr="00C962CD">
        <w:rPr>
          <w:rFonts w:ascii="Times New Roman" w:hAnsi="Times New Roman"/>
        </w:rPr>
        <w:t xml:space="preserve">VI - </w:t>
      </w:r>
      <w:proofErr w:type="gramStart"/>
      <w:r w:rsidRPr="00C962CD">
        <w:rPr>
          <w:rFonts w:ascii="Times New Roman" w:hAnsi="Times New Roman"/>
        </w:rPr>
        <w:t>o</w:t>
      </w:r>
      <w:proofErr w:type="gramEnd"/>
      <w:r w:rsidRPr="00C962CD">
        <w:rPr>
          <w:rFonts w:ascii="Times New Roman" w:hAnsi="Times New Roman"/>
        </w:rPr>
        <w:t xml:space="preserve"> cumprimento do disposto no inciso VI do art. 68 da Lei nº 14.133/2021.</w:t>
      </w:r>
    </w:p>
    <w:p w14:paraId="67C02CE2" w14:textId="77777777" w:rsidR="00521128" w:rsidRPr="00C962CD" w:rsidRDefault="00521128" w:rsidP="00521128">
      <w:pPr>
        <w:jc w:val="both"/>
        <w:rPr>
          <w:rFonts w:ascii="Times New Roman" w:hAnsi="Times New Roman"/>
        </w:rPr>
      </w:pPr>
      <w:r w:rsidRPr="00C962CD">
        <w:rPr>
          <w:rFonts w:ascii="Times New Roman" w:hAnsi="Times New Roman"/>
        </w:rPr>
        <w:t>VII - a responsabilidade pelas transações que forem efetuadas no sistema</w:t>
      </w:r>
    </w:p>
    <w:p w14:paraId="5286D116" w14:textId="77777777" w:rsidR="00521128" w:rsidRPr="00C962CD" w:rsidRDefault="00521128" w:rsidP="00521128">
      <w:pPr>
        <w:jc w:val="both"/>
        <w:rPr>
          <w:rFonts w:ascii="Times New Roman" w:hAnsi="Times New Roman"/>
        </w:rPr>
      </w:pPr>
      <w:r w:rsidRPr="00C962CD">
        <w:rPr>
          <w:rFonts w:ascii="Times New Roman" w:hAnsi="Times New Roman"/>
        </w:rPr>
        <w:t>VIII - que 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191023EB" w14:textId="77777777" w:rsidR="00521128" w:rsidRPr="00C962CD" w:rsidRDefault="00521128" w:rsidP="00521128">
      <w:pPr>
        <w:jc w:val="both"/>
        <w:rPr>
          <w:rFonts w:ascii="Times New Roman" w:hAnsi="Times New Roman"/>
        </w:rPr>
      </w:pPr>
      <w:r w:rsidRPr="00C962CD">
        <w:rPr>
          <w:rFonts w:ascii="Times New Roman" w:hAnsi="Times New Roman"/>
        </w:rPr>
        <w:t xml:space="preserve">IX - </w:t>
      </w:r>
      <w:proofErr w:type="gramStart"/>
      <w:r w:rsidRPr="00C962CD">
        <w:rPr>
          <w:rFonts w:ascii="Times New Roman" w:hAnsi="Times New Roman"/>
        </w:rPr>
        <w:t>que</w:t>
      </w:r>
      <w:proofErr w:type="gramEnd"/>
      <w:r w:rsidRPr="00C962CD">
        <w:rPr>
          <w:rFonts w:ascii="Times New Roman" w:hAnsi="Times New Roman"/>
        </w:rPr>
        <w:t xml:space="preserve"> cumpre os requisitos de habilitação e que as declarações informadas são verídicas, conforme art. 63, inciso I, da Lei 14.133/2021.</w:t>
      </w:r>
    </w:p>
    <w:p w14:paraId="1B3EA991" w14:textId="77777777" w:rsidR="00521128" w:rsidRPr="00C962CD" w:rsidRDefault="00521128" w:rsidP="00521128">
      <w:pPr>
        <w:jc w:val="both"/>
        <w:rPr>
          <w:rFonts w:ascii="Times New Roman" w:hAnsi="Times New Roman"/>
        </w:rPr>
      </w:pPr>
      <w:r w:rsidRPr="00C962CD">
        <w:rPr>
          <w:rFonts w:ascii="Times New Roman" w:hAnsi="Times New Roman"/>
        </w:rPr>
        <w:t xml:space="preserve">X - </w:t>
      </w:r>
      <w:proofErr w:type="gramStart"/>
      <w:r w:rsidRPr="00C962CD">
        <w:rPr>
          <w:rFonts w:ascii="Times New Roman" w:hAnsi="Times New Roman"/>
        </w:rPr>
        <w:t>que</w:t>
      </w:r>
      <w:proofErr w:type="gramEnd"/>
      <w:r w:rsidRPr="00C962CD">
        <w:rPr>
          <w:rFonts w:ascii="Times New Roman" w:hAnsi="Times New Roman"/>
        </w:rPr>
        <w:t xml:space="preserve"> inexistem fatos impeditivos para sua habilitação no certame, ciente da obrigatoriedade de declarar ocorrências posteriores;</w:t>
      </w:r>
    </w:p>
    <w:p w14:paraId="4DFBE62F" w14:textId="77777777" w:rsidR="00521128" w:rsidRPr="00C962CD" w:rsidRDefault="00521128" w:rsidP="00521128">
      <w:pPr>
        <w:jc w:val="both"/>
        <w:rPr>
          <w:rFonts w:ascii="Times New Roman" w:hAnsi="Times New Roman"/>
        </w:rPr>
      </w:pPr>
      <w:r w:rsidRPr="00C962CD">
        <w:rPr>
          <w:rFonts w:ascii="Times New Roman" w:hAnsi="Times New Roman"/>
        </w:rPr>
        <w:t>XI - que não emprega menor de 18 anos em trabalho noturno, perigoso ou insalubre e não emprega menor de 16 anos, salvo menor, a partir de 14 anos, na condição de aprendiz, nos termos do artigo 7°, XXXIII, da Constituição;</w:t>
      </w:r>
    </w:p>
    <w:p w14:paraId="53BA6FFD" w14:textId="77777777" w:rsidR="00521128" w:rsidRPr="00C962CD" w:rsidRDefault="00521128" w:rsidP="00521128">
      <w:pPr>
        <w:jc w:val="both"/>
        <w:rPr>
          <w:rFonts w:ascii="Times New Roman" w:hAnsi="Times New Roman"/>
        </w:rPr>
      </w:pPr>
      <w:r w:rsidRPr="00C962CD">
        <w:rPr>
          <w:rFonts w:ascii="Times New Roman" w:hAnsi="Times New Roman"/>
        </w:rPr>
        <w:t>XII - que não possui, em sua cadeia produtiva, empregados executando trabalho degradante ou forçado, observando o disposto nos incisos III e IV do art. 1º e no inciso III do art. 5º da Constituição Federal; e</w:t>
      </w:r>
    </w:p>
    <w:p w14:paraId="326731B9" w14:textId="77777777" w:rsidR="00521128" w:rsidRPr="00C962CD" w:rsidRDefault="00521128" w:rsidP="00521128">
      <w:pPr>
        <w:jc w:val="both"/>
        <w:rPr>
          <w:rFonts w:ascii="Times New Roman" w:hAnsi="Times New Roman"/>
        </w:rPr>
      </w:pPr>
      <w:r w:rsidRPr="00C962CD">
        <w:rPr>
          <w:rFonts w:ascii="Times New Roman" w:hAnsi="Times New Roman"/>
        </w:rPr>
        <w:t>XIII - que cumpre as exigências de reserva de cargos para pessoa com deficiência e para reabilitado da Previdência Social, previstas em lei e em outras normas específicas, conforme art. 63, inciso IV, Lei 14.133/2021.</w:t>
      </w:r>
    </w:p>
    <w:p w14:paraId="3BEB66DD" w14:textId="77777777" w:rsidR="00521128" w:rsidRPr="00C962CD" w:rsidRDefault="00521128" w:rsidP="00521128">
      <w:pPr>
        <w:jc w:val="both"/>
        <w:rPr>
          <w:rFonts w:ascii="Times New Roman" w:hAnsi="Times New Roman"/>
        </w:rPr>
      </w:pPr>
      <w:r w:rsidRPr="00C962CD">
        <w:rPr>
          <w:rFonts w:ascii="Times New Roman" w:hAnsi="Times New Roman"/>
        </w:rPr>
        <w:t>XIV - proibição de trabalho noturno, perigoso ou insalubre a menores de dezoito e de qualquer trabalho a menores de dezesseis anos, salvo na condição de aprendiz, a partir de quatorze anos</w:t>
      </w:r>
    </w:p>
    <w:p w14:paraId="50D61243" w14:textId="77777777" w:rsidR="00521128" w:rsidRPr="00C962CD" w:rsidRDefault="00521128" w:rsidP="00521128">
      <w:pPr>
        <w:jc w:val="both"/>
        <w:rPr>
          <w:rFonts w:ascii="Times New Roman" w:hAnsi="Times New Roman"/>
        </w:rPr>
      </w:pPr>
      <w:r w:rsidRPr="00C962CD">
        <w:rPr>
          <w:rFonts w:ascii="Times New Roman" w:hAnsi="Times New Roman"/>
        </w:rPr>
        <w:t>XV - Não mantém vínculo de natureza técnica, comercial, econômica, financeira, trabalhista ou civil com dirigente deste órgão comprador, ou que deles seja cônjuge, companheiro ou parente em linha reta, colateral ou por afinidade até o terceiro grau (Art. 14, IV, da Lei Federal nº 14.133/21)</w:t>
      </w:r>
    </w:p>
    <w:p w14:paraId="3F877659" w14:textId="77777777" w:rsidR="00521128" w:rsidRPr="00C962CD" w:rsidRDefault="00521128" w:rsidP="00521128">
      <w:pPr>
        <w:jc w:val="both"/>
        <w:rPr>
          <w:rFonts w:ascii="Times New Roman" w:hAnsi="Times New Roman"/>
        </w:rPr>
      </w:pPr>
      <w:r w:rsidRPr="00C962CD">
        <w:rPr>
          <w:rFonts w:ascii="Times New Roman" w:hAnsi="Times New Roman"/>
        </w:rPr>
        <w:lastRenderedPageBreak/>
        <w:t>Declaro ainda que: a proposta apresentada para participar do Processo Eletrônico, foi elaborada de maneira independente, e o conteúdo da proposta não foi, no todo ou em parte, direta ou indiretamente, informado, discutido ou recebido de qualquer outro participante potencial ou de fato do Pregão, por qualquer meio ou por qualquer pessoa.</w:t>
      </w:r>
    </w:p>
    <w:p w14:paraId="4AD3FE49" w14:textId="77777777" w:rsidR="00521128" w:rsidRPr="00C962CD" w:rsidRDefault="00521128" w:rsidP="00521128">
      <w:pPr>
        <w:jc w:val="both"/>
        <w:rPr>
          <w:rFonts w:ascii="Times New Roman" w:hAnsi="Times New Roman"/>
        </w:rPr>
      </w:pPr>
      <w:r w:rsidRPr="00C962CD">
        <w:rPr>
          <w:rFonts w:ascii="Times New Roman" w:hAnsi="Times New Roman"/>
        </w:rPr>
        <w:t>§ 1º III - empresas que invistam em pesquisa e no desenvolvimento de tecnologia no País;</w:t>
      </w:r>
    </w:p>
    <w:p w14:paraId="41CF1B13" w14:textId="77777777" w:rsidR="00521128" w:rsidRPr="00C962CD" w:rsidRDefault="00521128" w:rsidP="00521128">
      <w:pPr>
        <w:jc w:val="both"/>
        <w:rPr>
          <w:rFonts w:ascii="Times New Roman" w:hAnsi="Times New Roman"/>
        </w:rPr>
      </w:pPr>
      <w:r w:rsidRPr="00C962CD">
        <w:rPr>
          <w:rFonts w:ascii="Times New Roman" w:hAnsi="Times New Roman"/>
        </w:rPr>
        <w:t>§ 1º IV - empresas que comprovem a prática de mitigação, nos termos da Lei nº 12.187, de 29 de dezembro de 2009.</w:t>
      </w:r>
    </w:p>
    <w:p w14:paraId="414E789A" w14:textId="77777777" w:rsidR="00521128" w:rsidRPr="00C962CD" w:rsidRDefault="00521128" w:rsidP="00521128">
      <w:pPr>
        <w:jc w:val="both"/>
        <w:rPr>
          <w:rFonts w:ascii="Times New Roman" w:hAnsi="Times New Roman"/>
        </w:rPr>
      </w:pPr>
      <w:r w:rsidRPr="00C962CD">
        <w:rPr>
          <w:rFonts w:ascii="Times New Roman" w:hAnsi="Times New Roman"/>
        </w:rPr>
        <w:t>Declaramos, para os fins que a empresa não foi declarada inidônea ou suspensa, por nenhum órgão público de qualquer esfera de governo, estando apta a contratar com o poder público.</w:t>
      </w:r>
    </w:p>
    <w:p w14:paraId="07753A65" w14:textId="77777777" w:rsidR="00521128" w:rsidRPr="00C962CD" w:rsidRDefault="00521128" w:rsidP="00C770F9">
      <w:pPr>
        <w:jc w:val="both"/>
        <w:rPr>
          <w:rFonts w:ascii="Times New Roman" w:hAnsi="Times New Roman"/>
        </w:rPr>
      </w:pPr>
    </w:p>
    <w:p w14:paraId="374DFBA6" w14:textId="77777777" w:rsidR="00521128" w:rsidRPr="00C962CD" w:rsidRDefault="00521128" w:rsidP="00C770F9">
      <w:pPr>
        <w:jc w:val="both"/>
        <w:rPr>
          <w:rFonts w:ascii="Times New Roman" w:hAnsi="Times New Roman"/>
        </w:rPr>
      </w:pPr>
    </w:p>
    <w:p w14:paraId="45BBE9AB" w14:textId="77777777" w:rsidR="00521128" w:rsidRPr="00C962CD" w:rsidRDefault="00521128" w:rsidP="00C770F9">
      <w:pPr>
        <w:jc w:val="both"/>
        <w:rPr>
          <w:rFonts w:ascii="Times New Roman" w:hAnsi="Times New Roman"/>
        </w:rPr>
      </w:pPr>
    </w:p>
    <w:p w14:paraId="55002135" w14:textId="77777777" w:rsidR="00521128" w:rsidRPr="00C962CD" w:rsidRDefault="00521128" w:rsidP="00521128">
      <w:pPr>
        <w:widowControl w:val="0"/>
        <w:tabs>
          <w:tab w:val="left" w:pos="570"/>
        </w:tabs>
        <w:autoSpaceDE w:val="0"/>
        <w:autoSpaceDN w:val="0"/>
        <w:adjustRightInd w:val="0"/>
        <w:ind w:left="570" w:hanging="570"/>
        <w:contextualSpacing/>
        <w:jc w:val="center"/>
        <w:rPr>
          <w:rFonts w:ascii="Times New Roman" w:eastAsia="Times New Roman" w:hAnsi="Times New Roman"/>
          <w:caps/>
          <w:lang w:eastAsia="pt-BR"/>
        </w:rPr>
      </w:pPr>
      <w:r w:rsidRPr="00C962CD">
        <w:rPr>
          <w:rFonts w:ascii="Times New Roman" w:eastAsia="Times New Roman" w:hAnsi="Times New Roman"/>
          <w:caps/>
          <w:lang w:eastAsia="pt-BR"/>
        </w:rPr>
        <w:t>local e data</w:t>
      </w:r>
    </w:p>
    <w:p w14:paraId="0106D12A" w14:textId="77777777" w:rsidR="00521128" w:rsidRPr="00C962CD" w:rsidRDefault="00521128" w:rsidP="00521128">
      <w:pPr>
        <w:widowControl w:val="0"/>
        <w:tabs>
          <w:tab w:val="left" w:pos="-2410"/>
        </w:tabs>
        <w:autoSpaceDE w:val="0"/>
        <w:autoSpaceDN w:val="0"/>
        <w:adjustRightInd w:val="0"/>
        <w:ind w:left="570" w:hanging="570"/>
        <w:contextualSpacing/>
        <w:jc w:val="center"/>
        <w:rPr>
          <w:rFonts w:ascii="Times New Roman" w:eastAsia="Times New Roman" w:hAnsi="Times New Roman"/>
          <w:caps/>
          <w:lang w:eastAsia="pt-BR"/>
        </w:rPr>
      </w:pPr>
      <w:r w:rsidRPr="00C962CD">
        <w:rPr>
          <w:rFonts w:ascii="Times New Roman" w:eastAsia="Times New Roman" w:hAnsi="Times New Roman"/>
          <w:caps/>
          <w:lang w:eastAsia="pt-BR"/>
        </w:rPr>
        <w:t>assinatura e carimbo dA proponente</w:t>
      </w:r>
    </w:p>
    <w:p w14:paraId="6F1D156F" w14:textId="4FD18851" w:rsidR="005010C5" w:rsidRPr="00C962CD" w:rsidRDefault="00521128" w:rsidP="00342E02">
      <w:pPr>
        <w:widowControl w:val="0"/>
        <w:tabs>
          <w:tab w:val="left" w:pos="570"/>
        </w:tabs>
        <w:autoSpaceDE w:val="0"/>
        <w:autoSpaceDN w:val="0"/>
        <w:adjustRightInd w:val="0"/>
        <w:ind w:left="570" w:hanging="570"/>
        <w:contextualSpacing/>
        <w:jc w:val="center"/>
        <w:rPr>
          <w:rFonts w:ascii="Times New Roman" w:eastAsia="Times New Roman" w:hAnsi="Times New Roman"/>
          <w:b/>
        </w:rPr>
      </w:pPr>
      <w:r w:rsidRPr="00C962CD">
        <w:rPr>
          <w:rFonts w:ascii="Times New Roman" w:eastAsia="Times New Roman" w:hAnsi="Times New Roman"/>
          <w:b/>
          <w:bCs/>
          <w:i/>
          <w:iCs/>
          <w:lang w:eastAsia="pt-BR"/>
        </w:rPr>
        <w:t xml:space="preserve">(OBS: </w:t>
      </w:r>
      <w:r w:rsidRPr="00C962CD">
        <w:rPr>
          <w:rFonts w:ascii="Times New Roman" w:eastAsia="Times New Roman" w:hAnsi="Times New Roman"/>
          <w:b/>
          <w:bCs/>
          <w:lang w:eastAsia="pt-BR"/>
        </w:rPr>
        <w:t>REPRESENTANTE</w:t>
      </w:r>
      <w:r w:rsidRPr="00C962CD">
        <w:rPr>
          <w:rFonts w:ascii="Times New Roman" w:eastAsia="Times New Roman" w:hAnsi="Times New Roman"/>
          <w:b/>
          <w:bCs/>
          <w:i/>
          <w:iCs/>
          <w:lang w:eastAsia="pt-BR"/>
        </w:rPr>
        <w:t xml:space="preserve"> LEGAL DA EMPRESA)</w:t>
      </w:r>
    </w:p>
    <w:p w14:paraId="5E160D9B" w14:textId="77777777" w:rsidR="00521128" w:rsidRPr="00C962CD" w:rsidRDefault="00521128" w:rsidP="00C770F9">
      <w:pPr>
        <w:jc w:val="both"/>
        <w:rPr>
          <w:rFonts w:ascii="Times New Roman" w:hAnsi="Times New Roman"/>
        </w:rPr>
      </w:pPr>
    </w:p>
    <w:sectPr w:rsidR="00521128" w:rsidRPr="00C962CD" w:rsidSect="00491F2B">
      <w:headerReference w:type="default" r:id="rId100"/>
      <w:footerReference w:type="default" r:id="rId101"/>
      <w:pgSz w:w="11906" w:h="16838" w:code="9"/>
      <w:pgMar w:top="1929" w:right="1133" w:bottom="1276" w:left="1134" w:header="567" w:footer="13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026C43" w14:textId="77777777" w:rsidR="003E308A" w:rsidRPr="00577CD9" w:rsidRDefault="003E308A" w:rsidP="003850D2">
      <w:pPr>
        <w:spacing w:line="240" w:lineRule="auto"/>
      </w:pPr>
      <w:r w:rsidRPr="00577CD9">
        <w:separator/>
      </w:r>
    </w:p>
  </w:endnote>
  <w:endnote w:type="continuationSeparator" w:id="0">
    <w:p w14:paraId="75D96B21" w14:textId="77777777" w:rsidR="003E308A" w:rsidRPr="00577CD9" w:rsidRDefault="003E308A" w:rsidP="003850D2">
      <w:pPr>
        <w:spacing w:line="240" w:lineRule="auto"/>
      </w:pPr>
      <w:r w:rsidRPr="00577CD9">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Ecofont_Spranq_eco_Sans">
    <w:altName w:val="Calibri"/>
    <w:charset w:val="00"/>
    <w:family w:val="swiss"/>
    <w:pitch w:val="variable"/>
    <w:sig w:usb0="800000AF" w:usb1="1000204A" w:usb2="00000000" w:usb3="00000000" w:csb0="00000001"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Arial Black">
    <w:panose1 w:val="020B0A04020102020204"/>
    <w:charset w:val="00"/>
    <w:family w:val="swiss"/>
    <w:pitch w:val="variable"/>
    <w:sig w:usb0="A00002AF" w:usb1="400078FB" w:usb2="00000000" w:usb3="00000000" w:csb0="0000009F" w:csb1="00000000"/>
  </w:font>
  <w:font w:name="Aptos Narrow">
    <w:charset w:val="00"/>
    <w:family w:val="swiss"/>
    <w:pitch w:val="variable"/>
    <w:sig w:usb0="20000287" w:usb1="00000003" w:usb2="00000000" w:usb3="00000000" w:csb0="0000019F" w:csb1="00000000"/>
  </w:font>
  <w:font w:name="DengXian Light">
    <w:charset w:val="86"/>
    <w:family w:val="auto"/>
    <w:pitch w:val="variable"/>
    <w:sig w:usb0="A00002BF" w:usb1="38CF7CFA" w:usb2="00000016" w:usb3="00000000" w:csb0="0004000F" w:csb1="00000000"/>
  </w:font>
  <w:font w:name="Centaur">
    <w:panose1 w:val="02030504050205020304"/>
    <w:charset w:val="00"/>
    <w:family w:val="roman"/>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Carlito">
    <w:altName w:val="Cambria"/>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88A51" w14:textId="3DE0B20F" w:rsidR="00814E90" w:rsidRPr="00577CD9" w:rsidRDefault="000B3503">
    <w:pPr>
      <w:pStyle w:val="Rodap"/>
    </w:pPr>
    <w:r w:rsidRPr="00577CD9">
      <w:rPr>
        <w:noProof/>
        <w:lang w:eastAsia="pt-BR"/>
      </w:rPr>
      <mc:AlternateContent>
        <mc:Choice Requires="wps">
          <w:drawing>
            <wp:anchor distT="0" distB="0" distL="114300" distR="114300" simplePos="0" relativeHeight="251666432" behindDoc="0" locked="0" layoutInCell="1" allowOverlap="1" wp14:anchorId="35BDC836" wp14:editId="22BCBE63">
              <wp:simplePos x="0" y="0"/>
              <wp:positionH relativeFrom="page">
                <wp:posOffset>-1183005</wp:posOffset>
              </wp:positionH>
              <wp:positionV relativeFrom="paragraph">
                <wp:posOffset>387985</wp:posOffset>
              </wp:positionV>
              <wp:extent cx="8811260" cy="659765"/>
              <wp:effectExtent l="0" t="0" r="0" b="0"/>
              <wp:wrapNone/>
              <wp:docPr id="26" name="Forma Livre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811260" cy="659765"/>
                      </a:xfrm>
                      <a:custGeom>
                        <a:avLst/>
                        <a:gdLst>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48745 w 7710054"/>
                          <a:gd name="connsiteY5" fmla="*/ 10391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48745 w 7710054"/>
                          <a:gd name="connsiteY5" fmla="*/ 10391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48745 w 7710054"/>
                          <a:gd name="connsiteY5" fmla="*/ 10391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48745 w 7710054"/>
                          <a:gd name="connsiteY5" fmla="*/ 10391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48745 w 7710054"/>
                          <a:gd name="connsiteY5" fmla="*/ 10391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48745 w 7710054"/>
                          <a:gd name="connsiteY5" fmla="*/ 10391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7710054" h="789709">
                            <a:moveTo>
                              <a:pt x="10391" y="727363"/>
                            </a:moveTo>
                            <a:lnTo>
                              <a:pt x="0" y="41563"/>
                            </a:lnTo>
                            <a:cubicBezTo>
                              <a:pt x="166254" y="-39832"/>
                              <a:pt x="566304" y="242454"/>
                              <a:pt x="1007918" y="238991"/>
                            </a:cubicBezTo>
                            <a:cubicBezTo>
                              <a:pt x="1449532" y="235528"/>
                              <a:pt x="2104159" y="3464"/>
                              <a:pt x="2649682" y="20782"/>
                            </a:cubicBezTo>
                            <a:cubicBezTo>
                              <a:pt x="3195205" y="38100"/>
                              <a:pt x="3804804" y="329038"/>
                              <a:pt x="4281054" y="342900"/>
                            </a:cubicBezTo>
                            <a:cubicBezTo>
                              <a:pt x="4757304" y="356763"/>
                              <a:pt x="5060040" y="114042"/>
                              <a:pt x="5507180" y="103957"/>
                            </a:cubicBezTo>
                            <a:cubicBezTo>
                              <a:pt x="5954320" y="93872"/>
                              <a:pt x="6356540" y="323107"/>
                              <a:pt x="6650186" y="342900"/>
                            </a:cubicBezTo>
                            <a:cubicBezTo>
                              <a:pt x="6943832" y="362693"/>
                              <a:pt x="7322127" y="114300"/>
                              <a:pt x="7689273" y="0"/>
                            </a:cubicBezTo>
                            <a:lnTo>
                              <a:pt x="7710054" y="789709"/>
                            </a:lnTo>
                            <a:lnTo>
                              <a:pt x="10391" y="727363"/>
                            </a:lnTo>
                            <a:close/>
                          </a:path>
                        </a:pathLst>
                      </a:custGeom>
                      <a:solidFill>
                        <a:srgbClr val="3B4B6A">
                          <a:alpha val="65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F82F2A" id="Forma Livre 26" o:spid="_x0000_s1026" style="position:absolute;margin-left:-93.15pt;margin-top:30.55pt;width:693.8pt;height:51.95pt;z-index:2516664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coordsize="7710054,7897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" path="m10391,727363l,41563c166254,-39832,566304,242454,1007918,238991,1449532,235528,2104159,3464,2649682,20782v545523,17318,1155122,308256,1631372,322118c4757304,356763,5060040,114042,5507180,103957v447140,-10085,849360,219150,1143006,238943c6943832,362693,7322127,114300,7689273,r20781,789709l10391,727363xe" fillcolor="#3b4b6a" stroked="f" strokeweight="1pt">
              <v:fill opacity="42662f"/>
              <v:stroke joinstyle="miter"/>
              <v:path arrowok="t" o:connecttype="custom" o:connectlocs="11875,607678;0,34724;1151876,199666;3028129,17362;4892505,286477;6293756,86851;7600014,286477;8787511,0;8811260,659765;11875,607678" o:connectangles="0,0,0,0,0,0,0,0,0,0"/>
              <w10:wrap anchorx="page"/>
            </v:shape>
          </w:pict>
        </mc:Fallback>
      </mc:AlternateContent>
    </w:r>
    <w:r w:rsidRPr="00577CD9">
      <w:rPr>
        <w:noProof/>
        <w:lang w:eastAsia="pt-BR"/>
      </w:rPr>
      <mc:AlternateContent>
        <mc:Choice Requires="wps">
          <w:drawing>
            <wp:anchor distT="0" distB="0" distL="114300" distR="114300" simplePos="0" relativeHeight="251665408" behindDoc="0" locked="0" layoutInCell="1" allowOverlap="1" wp14:anchorId="4CB699C1" wp14:editId="2EDC11E9">
              <wp:simplePos x="0" y="0"/>
              <wp:positionH relativeFrom="page">
                <wp:posOffset>-836295</wp:posOffset>
              </wp:positionH>
              <wp:positionV relativeFrom="paragraph">
                <wp:posOffset>384175</wp:posOffset>
              </wp:positionV>
              <wp:extent cx="8584565" cy="432435"/>
              <wp:effectExtent l="0" t="0" r="0" b="0"/>
              <wp:wrapNone/>
              <wp:docPr id="24" name="Forma Livre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584565" cy="432435"/>
                      </a:xfrm>
                      <a:custGeom>
                        <a:avLst/>
                        <a:gdLst>
                          <a:gd name="connsiteX0" fmla="*/ 93134 w 7941734"/>
                          <a:gd name="connsiteY0" fmla="*/ 42333 h 431800"/>
                          <a:gd name="connsiteX1" fmla="*/ 694267 w 7941734"/>
                          <a:gd name="connsiteY1" fmla="*/ 59266 h 431800"/>
                          <a:gd name="connsiteX2" fmla="*/ 1828800 w 7941734"/>
                          <a:gd name="connsiteY2" fmla="*/ 228600 h 431800"/>
                          <a:gd name="connsiteX3" fmla="*/ 3513667 w 7941734"/>
                          <a:gd name="connsiteY3" fmla="*/ 0 h 431800"/>
                          <a:gd name="connsiteX4" fmla="*/ 5063067 w 7941734"/>
                          <a:gd name="connsiteY4" fmla="*/ 262466 h 431800"/>
                          <a:gd name="connsiteX5" fmla="*/ 6502400 w 7941734"/>
                          <a:gd name="connsiteY5" fmla="*/ 16933 h 431800"/>
                          <a:gd name="connsiteX6" fmla="*/ 7941734 w 7941734"/>
                          <a:gd name="connsiteY6" fmla="*/ 279400 h 431800"/>
                          <a:gd name="connsiteX7" fmla="*/ 7924800 w 7941734"/>
                          <a:gd name="connsiteY7" fmla="*/ 431800 h 431800"/>
                          <a:gd name="connsiteX8" fmla="*/ 0 w 7941734"/>
                          <a:gd name="connsiteY8" fmla="*/ 431800 h 431800"/>
                          <a:gd name="connsiteX0" fmla="*/ 93134 w 7941734"/>
                          <a:gd name="connsiteY0" fmla="*/ 42437 h 431904"/>
                          <a:gd name="connsiteX1" fmla="*/ 694267 w 7941734"/>
                          <a:gd name="connsiteY1" fmla="*/ 59370 h 431904"/>
                          <a:gd name="connsiteX2" fmla="*/ 1828800 w 7941734"/>
                          <a:gd name="connsiteY2" fmla="*/ 228704 h 431904"/>
                          <a:gd name="connsiteX3" fmla="*/ 3513667 w 7941734"/>
                          <a:gd name="connsiteY3" fmla="*/ 104 h 431904"/>
                          <a:gd name="connsiteX4" fmla="*/ 5063067 w 7941734"/>
                          <a:gd name="connsiteY4" fmla="*/ 262570 h 431904"/>
                          <a:gd name="connsiteX5" fmla="*/ 6502400 w 7941734"/>
                          <a:gd name="connsiteY5" fmla="*/ 17037 h 431904"/>
                          <a:gd name="connsiteX6" fmla="*/ 7941734 w 7941734"/>
                          <a:gd name="connsiteY6" fmla="*/ 279504 h 431904"/>
                          <a:gd name="connsiteX7" fmla="*/ 7924800 w 7941734"/>
                          <a:gd name="connsiteY7" fmla="*/ 431904 h 431904"/>
                          <a:gd name="connsiteX8" fmla="*/ 0 w 7941734"/>
                          <a:gd name="connsiteY8" fmla="*/ 431904 h 431904"/>
                          <a:gd name="connsiteX0" fmla="*/ 93134 w 7941734"/>
                          <a:gd name="connsiteY0" fmla="*/ 58034 h 447501"/>
                          <a:gd name="connsiteX1" fmla="*/ 694267 w 7941734"/>
                          <a:gd name="connsiteY1" fmla="*/ 74967 h 447501"/>
                          <a:gd name="connsiteX2" fmla="*/ 1828800 w 7941734"/>
                          <a:gd name="connsiteY2" fmla="*/ 244301 h 447501"/>
                          <a:gd name="connsiteX3" fmla="*/ 3513667 w 7941734"/>
                          <a:gd name="connsiteY3" fmla="*/ 15701 h 447501"/>
                          <a:gd name="connsiteX4" fmla="*/ 5063067 w 7941734"/>
                          <a:gd name="connsiteY4" fmla="*/ 278167 h 447501"/>
                          <a:gd name="connsiteX5" fmla="*/ 6502400 w 7941734"/>
                          <a:gd name="connsiteY5" fmla="*/ 32634 h 447501"/>
                          <a:gd name="connsiteX6" fmla="*/ 7941734 w 7941734"/>
                          <a:gd name="connsiteY6" fmla="*/ 295101 h 447501"/>
                          <a:gd name="connsiteX7" fmla="*/ 7924800 w 7941734"/>
                          <a:gd name="connsiteY7" fmla="*/ 447501 h 447501"/>
                          <a:gd name="connsiteX8" fmla="*/ 0 w 7941734"/>
                          <a:gd name="connsiteY8" fmla="*/ 447501 h 447501"/>
                          <a:gd name="connsiteX0" fmla="*/ 93134 w 7941734"/>
                          <a:gd name="connsiteY0" fmla="*/ 58034 h 447501"/>
                          <a:gd name="connsiteX1" fmla="*/ 694267 w 7941734"/>
                          <a:gd name="connsiteY1" fmla="*/ 74967 h 447501"/>
                          <a:gd name="connsiteX2" fmla="*/ 1828800 w 7941734"/>
                          <a:gd name="connsiteY2" fmla="*/ 244301 h 447501"/>
                          <a:gd name="connsiteX3" fmla="*/ 3513667 w 7941734"/>
                          <a:gd name="connsiteY3" fmla="*/ 15701 h 447501"/>
                          <a:gd name="connsiteX4" fmla="*/ 5063067 w 7941734"/>
                          <a:gd name="connsiteY4" fmla="*/ 278167 h 447501"/>
                          <a:gd name="connsiteX5" fmla="*/ 6502400 w 7941734"/>
                          <a:gd name="connsiteY5" fmla="*/ 32634 h 447501"/>
                          <a:gd name="connsiteX6" fmla="*/ 7941734 w 7941734"/>
                          <a:gd name="connsiteY6" fmla="*/ 295101 h 447501"/>
                          <a:gd name="connsiteX7" fmla="*/ 7924800 w 7941734"/>
                          <a:gd name="connsiteY7" fmla="*/ 447501 h 447501"/>
                          <a:gd name="connsiteX8" fmla="*/ 0 w 7941734"/>
                          <a:gd name="connsiteY8" fmla="*/ 447501 h 447501"/>
                          <a:gd name="connsiteX0" fmla="*/ 93134 w 7941734"/>
                          <a:gd name="connsiteY0" fmla="*/ 58034 h 447501"/>
                          <a:gd name="connsiteX1" fmla="*/ 694267 w 7941734"/>
                          <a:gd name="connsiteY1" fmla="*/ 74967 h 447501"/>
                          <a:gd name="connsiteX2" fmla="*/ 1828800 w 7941734"/>
                          <a:gd name="connsiteY2" fmla="*/ 244301 h 447501"/>
                          <a:gd name="connsiteX3" fmla="*/ 3513667 w 7941734"/>
                          <a:gd name="connsiteY3" fmla="*/ 15701 h 447501"/>
                          <a:gd name="connsiteX4" fmla="*/ 5063067 w 7941734"/>
                          <a:gd name="connsiteY4" fmla="*/ 278167 h 447501"/>
                          <a:gd name="connsiteX5" fmla="*/ 6502400 w 7941734"/>
                          <a:gd name="connsiteY5" fmla="*/ 32634 h 447501"/>
                          <a:gd name="connsiteX6" fmla="*/ 7941734 w 7941734"/>
                          <a:gd name="connsiteY6" fmla="*/ 295101 h 447501"/>
                          <a:gd name="connsiteX7" fmla="*/ 7924800 w 7941734"/>
                          <a:gd name="connsiteY7" fmla="*/ 447501 h 447501"/>
                          <a:gd name="connsiteX8" fmla="*/ 0 w 7941734"/>
                          <a:gd name="connsiteY8" fmla="*/ 447501 h 447501"/>
                          <a:gd name="connsiteX0" fmla="*/ 93134 w 7941734"/>
                          <a:gd name="connsiteY0" fmla="*/ 42998 h 432465"/>
                          <a:gd name="connsiteX1" fmla="*/ 694267 w 7941734"/>
                          <a:gd name="connsiteY1" fmla="*/ 59931 h 432465"/>
                          <a:gd name="connsiteX2" fmla="*/ 1828800 w 7941734"/>
                          <a:gd name="connsiteY2" fmla="*/ 229265 h 432465"/>
                          <a:gd name="connsiteX3" fmla="*/ 3513667 w 7941734"/>
                          <a:gd name="connsiteY3" fmla="*/ 665 h 432465"/>
                          <a:gd name="connsiteX4" fmla="*/ 5063067 w 7941734"/>
                          <a:gd name="connsiteY4" fmla="*/ 263131 h 432465"/>
                          <a:gd name="connsiteX5" fmla="*/ 6502400 w 7941734"/>
                          <a:gd name="connsiteY5" fmla="*/ 17598 h 432465"/>
                          <a:gd name="connsiteX6" fmla="*/ 7941734 w 7941734"/>
                          <a:gd name="connsiteY6" fmla="*/ 280065 h 432465"/>
                          <a:gd name="connsiteX7" fmla="*/ 7924800 w 7941734"/>
                          <a:gd name="connsiteY7" fmla="*/ 432465 h 432465"/>
                          <a:gd name="connsiteX8" fmla="*/ 0 w 7941734"/>
                          <a:gd name="connsiteY8" fmla="*/ 432465 h 432465"/>
                          <a:gd name="connsiteX0" fmla="*/ 93134 w 7941734"/>
                          <a:gd name="connsiteY0" fmla="*/ 42998 h 432465"/>
                          <a:gd name="connsiteX1" fmla="*/ 694267 w 7941734"/>
                          <a:gd name="connsiteY1" fmla="*/ 59931 h 432465"/>
                          <a:gd name="connsiteX2" fmla="*/ 1828800 w 7941734"/>
                          <a:gd name="connsiteY2" fmla="*/ 229265 h 432465"/>
                          <a:gd name="connsiteX3" fmla="*/ 3513667 w 7941734"/>
                          <a:gd name="connsiteY3" fmla="*/ 665 h 432465"/>
                          <a:gd name="connsiteX4" fmla="*/ 5063067 w 7941734"/>
                          <a:gd name="connsiteY4" fmla="*/ 263131 h 432465"/>
                          <a:gd name="connsiteX5" fmla="*/ 6502400 w 7941734"/>
                          <a:gd name="connsiteY5" fmla="*/ 17598 h 432465"/>
                          <a:gd name="connsiteX6" fmla="*/ 7941734 w 7941734"/>
                          <a:gd name="connsiteY6" fmla="*/ 280065 h 432465"/>
                          <a:gd name="connsiteX7" fmla="*/ 7924800 w 7941734"/>
                          <a:gd name="connsiteY7" fmla="*/ 432465 h 432465"/>
                          <a:gd name="connsiteX8" fmla="*/ 0 w 7941734"/>
                          <a:gd name="connsiteY8" fmla="*/ 432465 h 432465"/>
                          <a:gd name="connsiteX0" fmla="*/ 93134 w 7941734"/>
                          <a:gd name="connsiteY0" fmla="*/ 42998 h 432465"/>
                          <a:gd name="connsiteX1" fmla="*/ 694267 w 7941734"/>
                          <a:gd name="connsiteY1" fmla="*/ 59931 h 432465"/>
                          <a:gd name="connsiteX2" fmla="*/ 1828800 w 7941734"/>
                          <a:gd name="connsiteY2" fmla="*/ 229265 h 432465"/>
                          <a:gd name="connsiteX3" fmla="*/ 3513667 w 7941734"/>
                          <a:gd name="connsiteY3" fmla="*/ 665 h 432465"/>
                          <a:gd name="connsiteX4" fmla="*/ 5063067 w 7941734"/>
                          <a:gd name="connsiteY4" fmla="*/ 263131 h 432465"/>
                          <a:gd name="connsiteX5" fmla="*/ 6502400 w 7941734"/>
                          <a:gd name="connsiteY5" fmla="*/ 17598 h 432465"/>
                          <a:gd name="connsiteX6" fmla="*/ 7941734 w 7941734"/>
                          <a:gd name="connsiteY6" fmla="*/ 280065 h 432465"/>
                          <a:gd name="connsiteX7" fmla="*/ 7924800 w 7941734"/>
                          <a:gd name="connsiteY7" fmla="*/ 432465 h 432465"/>
                          <a:gd name="connsiteX8" fmla="*/ 0 w 7941734"/>
                          <a:gd name="connsiteY8" fmla="*/ 432465 h 432465"/>
                          <a:gd name="connsiteX0" fmla="*/ 93134 w 7941734"/>
                          <a:gd name="connsiteY0" fmla="*/ 42998 h 432465"/>
                          <a:gd name="connsiteX1" fmla="*/ 694267 w 7941734"/>
                          <a:gd name="connsiteY1" fmla="*/ 59931 h 432465"/>
                          <a:gd name="connsiteX2" fmla="*/ 1828800 w 7941734"/>
                          <a:gd name="connsiteY2" fmla="*/ 229265 h 432465"/>
                          <a:gd name="connsiteX3" fmla="*/ 3513667 w 7941734"/>
                          <a:gd name="connsiteY3" fmla="*/ 665 h 432465"/>
                          <a:gd name="connsiteX4" fmla="*/ 5063067 w 7941734"/>
                          <a:gd name="connsiteY4" fmla="*/ 263131 h 432465"/>
                          <a:gd name="connsiteX5" fmla="*/ 6502400 w 7941734"/>
                          <a:gd name="connsiteY5" fmla="*/ 17598 h 432465"/>
                          <a:gd name="connsiteX6" fmla="*/ 7941734 w 7941734"/>
                          <a:gd name="connsiteY6" fmla="*/ 280065 h 432465"/>
                          <a:gd name="connsiteX7" fmla="*/ 7924800 w 7941734"/>
                          <a:gd name="connsiteY7" fmla="*/ 432465 h 432465"/>
                          <a:gd name="connsiteX8" fmla="*/ 0 w 7941734"/>
                          <a:gd name="connsiteY8" fmla="*/ 432465 h 4324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941734" h="432465">
                            <a:moveTo>
                              <a:pt x="93134" y="42998"/>
                            </a:moveTo>
                            <a:lnTo>
                              <a:pt x="694267" y="59931"/>
                            </a:lnTo>
                            <a:cubicBezTo>
                              <a:pt x="983545" y="90975"/>
                              <a:pt x="1358900" y="239143"/>
                              <a:pt x="1828800" y="229265"/>
                            </a:cubicBezTo>
                            <a:cubicBezTo>
                              <a:pt x="2298700" y="219387"/>
                              <a:pt x="2992393" y="-14012"/>
                              <a:pt x="3513667" y="665"/>
                            </a:cubicBezTo>
                            <a:cubicBezTo>
                              <a:pt x="3938813" y="25804"/>
                              <a:pt x="4546600" y="175642"/>
                              <a:pt x="5063067" y="263131"/>
                            </a:cubicBezTo>
                            <a:cubicBezTo>
                              <a:pt x="5561189" y="265953"/>
                              <a:pt x="6056267" y="2850"/>
                              <a:pt x="6502400" y="17598"/>
                            </a:cubicBezTo>
                            <a:cubicBezTo>
                              <a:pt x="6881245" y="47933"/>
                              <a:pt x="7461956" y="192576"/>
                              <a:pt x="7941734" y="280065"/>
                            </a:cubicBezTo>
                            <a:lnTo>
                              <a:pt x="7924800" y="432465"/>
                            </a:lnTo>
                            <a:lnTo>
                              <a:pt x="0" y="432465"/>
                            </a:lnTo>
                          </a:path>
                        </a:pathLst>
                      </a:custGeom>
                      <a:solidFill>
                        <a:srgbClr val="495C83">
                          <a:alpha val="65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440639" id="Forma Livre 24" o:spid="_x0000_s1026" style="position:absolute;margin-left:-65.85pt;margin-top:30.25pt;width:675.95pt;height:34.05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coordsize="7941734,432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" path="m93134,42998l694267,59931v289278,31044,664633,179212,1134533,169334c2298700,219387,2992393,-14012,3513667,665v425146,25139,1032933,174977,1549400,262466c5561189,265953,6056267,2850,6502400,17598v378845,30335,959556,174978,1439334,262467l7924800,432465,,432465e" fillcolor="#495c83" stroked="f" strokeweight="1pt">
              <v:fill opacity="42662f"/>
              <v:stroke joinstyle="miter"/>
              <v:path arrowok="t" o:connecttype="custom" o:connectlocs="100673,42995;750463,59927;1976829,229249;3798075,665;5472889,263113;7028726,17597;8584565,280046;8566260,432435;0,432435" o:connectangles="0,0,0,0,0,0,0,0,0"/>
              <w10:wrap anchorx="page"/>
            </v:shape>
          </w:pict>
        </mc:Fallback>
      </mc:AlternateContent>
    </w:r>
    <w:r w:rsidRPr="00577CD9">
      <w:rPr>
        <w:noProof/>
        <w:lang w:eastAsia="pt-BR"/>
      </w:rPr>
      <mc:AlternateContent>
        <mc:Choice Requires="wps">
          <w:drawing>
            <wp:anchor distT="0" distB="0" distL="114300" distR="114300" simplePos="0" relativeHeight="251664384" behindDoc="0" locked="0" layoutInCell="1" allowOverlap="1" wp14:anchorId="14356EA9" wp14:editId="12186ABF">
              <wp:simplePos x="0" y="0"/>
              <wp:positionH relativeFrom="column">
                <wp:posOffset>-1798955</wp:posOffset>
              </wp:positionH>
              <wp:positionV relativeFrom="paragraph">
                <wp:posOffset>224155</wp:posOffset>
              </wp:positionV>
              <wp:extent cx="8534400" cy="653415"/>
              <wp:effectExtent l="0" t="0" r="0" b="0"/>
              <wp:wrapNone/>
              <wp:docPr id="23" name="Forma Livre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534400" cy="653415"/>
                      </a:xfrm>
                      <a:custGeom>
                        <a:avLst/>
                        <a:gdLst>
                          <a:gd name="connsiteX0" fmla="*/ 8467 w 8559800"/>
                          <a:gd name="connsiteY0" fmla="*/ 143933 h 1024466"/>
                          <a:gd name="connsiteX1" fmla="*/ 1397000 w 8559800"/>
                          <a:gd name="connsiteY1" fmla="*/ 0 h 1024466"/>
                          <a:gd name="connsiteX2" fmla="*/ 3149600 w 8559800"/>
                          <a:gd name="connsiteY2" fmla="*/ 296333 h 1024466"/>
                          <a:gd name="connsiteX3" fmla="*/ 4953000 w 8559800"/>
                          <a:gd name="connsiteY3" fmla="*/ 33866 h 1024466"/>
                          <a:gd name="connsiteX4" fmla="*/ 6824133 w 8559800"/>
                          <a:gd name="connsiteY4" fmla="*/ 491066 h 1024466"/>
                          <a:gd name="connsiteX5" fmla="*/ 8559800 w 8559800"/>
                          <a:gd name="connsiteY5" fmla="*/ 59266 h 1024466"/>
                          <a:gd name="connsiteX6" fmla="*/ 8534400 w 8559800"/>
                          <a:gd name="connsiteY6" fmla="*/ 1024466 h 1024466"/>
                          <a:gd name="connsiteX7" fmla="*/ 0 w 8559800"/>
                          <a:gd name="connsiteY7" fmla="*/ 804333 h 1024466"/>
                          <a:gd name="connsiteX8" fmla="*/ 8467 w 8559800"/>
                          <a:gd name="connsiteY8" fmla="*/ 143933 h 1024466"/>
                          <a:gd name="connsiteX0" fmla="*/ 8467 w 8559800"/>
                          <a:gd name="connsiteY0" fmla="*/ 143933 h 1024466"/>
                          <a:gd name="connsiteX1" fmla="*/ 1397000 w 8559800"/>
                          <a:gd name="connsiteY1" fmla="*/ 0 h 1024466"/>
                          <a:gd name="connsiteX2" fmla="*/ 3149600 w 8559800"/>
                          <a:gd name="connsiteY2" fmla="*/ 296333 h 1024466"/>
                          <a:gd name="connsiteX3" fmla="*/ 4953000 w 8559800"/>
                          <a:gd name="connsiteY3" fmla="*/ 33866 h 1024466"/>
                          <a:gd name="connsiteX4" fmla="*/ 6824133 w 8559800"/>
                          <a:gd name="connsiteY4" fmla="*/ 491066 h 1024466"/>
                          <a:gd name="connsiteX5" fmla="*/ 8559800 w 8559800"/>
                          <a:gd name="connsiteY5" fmla="*/ 59266 h 1024466"/>
                          <a:gd name="connsiteX6" fmla="*/ 8534400 w 8559800"/>
                          <a:gd name="connsiteY6" fmla="*/ 1024466 h 1024466"/>
                          <a:gd name="connsiteX7" fmla="*/ 0 w 8559800"/>
                          <a:gd name="connsiteY7" fmla="*/ 804333 h 1024466"/>
                          <a:gd name="connsiteX8" fmla="*/ 8467 w 8559800"/>
                          <a:gd name="connsiteY8" fmla="*/ 143933 h 1024466"/>
                          <a:gd name="connsiteX0" fmla="*/ 8467 w 8559800"/>
                          <a:gd name="connsiteY0" fmla="*/ 143933 h 1024466"/>
                          <a:gd name="connsiteX1" fmla="*/ 1397000 w 8559800"/>
                          <a:gd name="connsiteY1" fmla="*/ 0 h 1024466"/>
                          <a:gd name="connsiteX2" fmla="*/ 3149600 w 8559800"/>
                          <a:gd name="connsiteY2" fmla="*/ 296333 h 1024466"/>
                          <a:gd name="connsiteX3" fmla="*/ 4953000 w 8559800"/>
                          <a:gd name="connsiteY3" fmla="*/ 33866 h 1024466"/>
                          <a:gd name="connsiteX4" fmla="*/ 6824133 w 8559800"/>
                          <a:gd name="connsiteY4" fmla="*/ 491066 h 1024466"/>
                          <a:gd name="connsiteX5" fmla="*/ 8559800 w 8559800"/>
                          <a:gd name="connsiteY5" fmla="*/ 59266 h 1024466"/>
                          <a:gd name="connsiteX6" fmla="*/ 8534400 w 8559800"/>
                          <a:gd name="connsiteY6" fmla="*/ 1024466 h 1024466"/>
                          <a:gd name="connsiteX7" fmla="*/ 0 w 8559800"/>
                          <a:gd name="connsiteY7" fmla="*/ 804333 h 1024466"/>
                          <a:gd name="connsiteX8" fmla="*/ 8467 w 8559800"/>
                          <a:gd name="connsiteY8" fmla="*/ 143933 h 1024466"/>
                          <a:gd name="connsiteX0" fmla="*/ 8467 w 8559800"/>
                          <a:gd name="connsiteY0" fmla="*/ 143933 h 1024466"/>
                          <a:gd name="connsiteX1" fmla="*/ 1397000 w 8559800"/>
                          <a:gd name="connsiteY1" fmla="*/ 0 h 1024466"/>
                          <a:gd name="connsiteX2" fmla="*/ 3149600 w 8559800"/>
                          <a:gd name="connsiteY2" fmla="*/ 296333 h 1024466"/>
                          <a:gd name="connsiteX3" fmla="*/ 4953000 w 8559800"/>
                          <a:gd name="connsiteY3" fmla="*/ 33866 h 1024466"/>
                          <a:gd name="connsiteX4" fmla="*/ 6824133 w 8559800"/>
                          <a:gd name="connsiteY4" fmla="*/ 491066 h 1024466"/>
                          <a:gd name="connsiteX5" fmla="*/ 8559800 w 8559800"/>
                          <a:gd name="connsiteY5" fmla="*/ 59266 h 1024466"/>
                          <a:gd name="connsiteX6" fmla="*/ 8534400 w 8559800"/>
                          <a:gd name="connsiteY6" fmla="*/ 1024466 h 1024466"/>
                          <a:gd name="connsiteX7" fmla="*/ 0 w 8559800"/>
                          <a:gd name="connsiteY7" fmla="*/ 804333 h 1024466"/>
                          <a:gd name="connsiteX8" fmla="*/ 8467 w 8559800"/>
                          <a:gd name="connsiteY8" fmla="*/ 143933 h 1024466"/>
                          <a:gd name="connsiteX0" fmla="*/ 8467 w 8559800"/>
                          <a:gd name="connsiteY0" fmla="*/ 151588 h 1032121"/>
                          <a:gd name="connsiteX1" fmla="*/ 1397000 w 8559800"/>
                          <a:gd name="connsiteY1" fmla="*/ 7655 h 1032121"/>
                          <a:gd name="connsiteX2" fmla="*/ 3149600 w 8559800"/>
                          <a:gd name="connsiteY2" fmla="*/ 303988 h 1032121"/>
                          <a:gd name="connsiteX3" fmla="*/ 4953000 w 8559800"/>
                          <a:gd name="connsiteY3" fmla="*/ 41521 h 1032121"/>
                          <a:gd name="connsiteX4" fmla="*/ 6824133 w 8559800"/>
                          <a:gd name="connsiteY4" fmla="*/ 498721 h 1032121"/>
                          <a:gd name="connsiteX5" fmla="*/ 8559800 w 8559800"/>
                          <a:gd name="connsiteY5" fmla="*/ 66921 h 1032121"/>
                          <a:gd name="connsiteX6" fmla="*/ 8534400 w 8559800"/>
                          <a:gd name="connsiteY6" fmla="*/ 1032121 h 1032121"/>
                          <a:gd name="connsiteX7" fmla="*/ 0 w 8559800"/>
                          <a:gd name="connsiteY7" fmla="*/ 811988 h 1032121"/>
                          <a:gd name="connsiteX8" fmla="*/ 8467 w 8559800"/>
                          <a:gd name="connsiteY8" fmla="*/ 151588 h 1032121"/>
                          <a:gd name="connsiteX0" fmla="*/ 8467 w 8559800"/>
                          <a:gd name="connsiteY0" fmla="*/ 147057 h 1027590"/>
                          <a:gd name="connsiteX1" fmla="*/ 1397000 w 8559800"/>
                          <a:gd name="connsiteY1" fmla="*/ 3124 h 1027590"/>
                          <a:gd name="connsiteX2" fmla="*/ 3149600 w 8559800"/>
                          <a:gd name="connsiteY2" fmla="*/ 299457 h 1027590"/>
                          <a:gd name="connsiteX3" fmla="*/ 4953000 w 8559800"/>
                          <a:gd name="connsiteY3" fmla="*/ 36990 h 1027590"/>
                          <a:gd name="connsiteX4" fmla="*/ 6824133 w 8559800"/>
                          <a:gd name="connsiteY4" fmla="*/ 494190 h 1027590"/>
                          <a:gd name="connsiteX5" fmla="*/ 8559800 w 8559800"/>
                          <a:gd name="connsiteY5" fmla="*/ 62390 h 1027590"/>
                          <a:gd name="connsiteX6" fmla="*/ 8534400 w 8559800"/>
                          <a:gd name="connsiteY6" fmla="*/ 1027590 h 1027590"/>
                          <a:gd name="connsiteX7" fmla="*/ 0 w 8559800"/>
                          <a:gd name="connsiteY7" fmla="*/ 807457 h 1027590"/>
                          <a:gd name="connsiteX8" fmla="*/ 8467 w 8559800"/>
                          <a:gd name="connsiteY8" fmla="*/ 147057 h 1027590"/>
                          <a:gd name="connsiteX0" fmla="*/ 8467 w 8534400"/>
                          <a:gd name="connsiteY0" fmla="*/ 383127 h 1263660"/>
                          <a:gd name="connsiteX1" fmla="*/ 1397000 w 8534400"/>
                          <a:gd name="connsiteY1" fmla="*/ 239194 h 1263660"/>
                          <a:gd name="connsiteX2" fmla="*/ 3149600 w 8534400"/>
                          <a:gd name="connsiteY2" fmla="*/ 535527 h 1263660"/>
                          <a:gd name="connsiteX3" fmla="*/ 4953000 w 8534400"/>
                          <a:gd name="connsiteY3" fmla="*/ 273060 h 1263660"/>
                          <a:gd name="connsiteX4" fmla="*/ 6824133 w 8534400"/>
                          <a:gd name="connsiteY4" fmla="*/ 730260 h 1263660"/>
                          <a:gd name="connsiteX5" fmla="*/ 8528627 w 8534400"/>
                          <a:gd name="connsiteY5" fmla="*/ 7158 h 1263660"/>
                          <a:gd name="connsiteX6" fmla="*/ 8534400 w 8534400"/>
                          <a:gd name="connsiteY6" fmla="*/ 1263660 h 1263660"/>
                          <a:gd name="connsiteX7" fmla="*/ 0 w 8534400"/>
                          <a:gd name="connsiteY7" fmla="*/ 1043527 h 1263660"/>
                          <a:gd name="connsiteX8" fmla="*/ 8467 w 8534400"/>
                          <a:gd name="connsiteY8" fmla="*/ 383127 h 126366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8534400" h="1263660">
                            <a:moveTo>
                              <a:pt x="8467" y="383127"/>
                            </a:moveTo>
                            <a:cubicBezTo>
                              <a:pt x="309033" y="350696"/>
                              <a:pt x="873478" y="213794"/>
                              <a:pt x="1397000" y="239194"/>
                            </a:cubicBezTo>
                            <a:cubicBezTo>
                              <a:pt x="1920522" y="264594"/>
                              <a:pt x="2556933" y="529883"/>
                              <a:pt x="3149600" y="535527"/>
                            </a:cubicBezTo>
                            <a:cubicBezTo>
                              <a:pt x="3742267" y="541171"/>
                              <a:pt x="4340578" y="240605"/>
                              <a:pt x="4953000" y="273060"/>
                            </a:cubicBezTo>
                            <a:cubicBezTo>
                              <a:pt x="5565422" y="305515"/>
                              <a:pt x="6228195" y="774577"/>
                              <a:pt x="6824133" y="730260"/>
                            </a:cubicBezTo>
                            <a:cubicBezTo>
                              <a:pt x="7420071" y="685943"/>
                              <a:pt x="8243582" y="-81742"/>
                              <a:pt x="8528627" y="7158"/>
                            </a:cubicBezTo>
                            <a:cubicBezTo>
                              <a:pt x="8530551" y="425992"/>
                              <a:pt x="8532476" y="844826"/>
                              <a:pt x="8534400" y="1263660"/>
                            </a:cubicBezTo>
                            <a:lnTo>
                              <a:pt x="0" y="1043527"/>
                            </a:lnTo>
                            <a:lnTo>
                              <a:pt x="8467" y="383127"/>
                            </a:lnTo>
                            <a:close/>
                          </a:path>
                        </a:pathLst>
                      </a:custGeom>
                      <a:solidFill>
                        <a:srgbClr val="BAC4D8">
                          <a:alpha val="85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1E34FF" id="Forma Livre 23" o:spid="_x0000_s1026" style="position:absolute;margin-left:-141.65pt;margin-top:17.65pt;width:672pt;height:51.4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8534400,1263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" path="m8467,383127c309033,350696,873478,213794,1397000,239194v523522,25400,1159933,290689,1752600,296333c3742267,541171,4340578,240605,4953000,273060v612422,32455,1275195,501517,1871133,457200c7420071,685943,8243582,-81742,8528627,7158v1924,418834,3849,837668,5773,1256502l,1043527,8467,383127xe" fillcolor="#bac4d8" stroked="f" strokeweight="1pt">
              <v:fill opacity="55769f"/>
              <v:stroke joinstyle="miter"/>
              <v:path arrowok="t" o:connecttype="custom" o:connectlocs="8467,198108;1397000,123683;3149600,276911;4953000,141194;6824133,377604;8528627,3701;8534400,653415;0,539588;8467,198108" o:connectangles="0,0,0,0,0,0,0,0,0"/>
            </v:shape>
          </w:pict>
        </mc:Fallback>
      </mc:AlternateContent>
    </w:r>
    <w:r w:rsidRPr="00577CD9">
      <w:rPr>
        <w:noProof/>
        <w:lang w:eastAsia="pt-BR"/>
      </w:rPr>
      <mc:AlternateContent>
        <mc:Choice Requires="wps">
          <w:drawing>
            <wp:anchor distT="0" distB="0" distL="114300" distR="114300" simplePos="0" relativeHeight="251667456" behindDoc="0" locked="0" layoutInCell="1" allowOverlap="1" wp14:anchorId="60E3124C" wp14:editId="44E31A6C">
              <wp:simplePos x="0" y="0"/>
              <wp:positionH relativeFrom="margin">
                <wp:align>center</wp:align>
              </wp:positionH>
              <wp:positionV relativeFrom="page">
                <wp:posOffset>10079990</wp:posOffset>
              </wp:positionV>
              <wp:extent cx="6152515" cy="456565"/>
              <wp:effectExtent l="0" t="0" r="0" b="0"/>
              <wp:wrapNone/>
              <wp:docPr id="27" name="Paralelogramo 1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52515" cy="456565"/>
                      </a:xfrm>
                      <a:prstGeom prst="parallelogram">
                        <a:avLst/>
                      </a:prstGeom>
                      <a:noFill/>
                      <a:ln w="12700" cap="flat" cmpd="sng" algn="ctr">
                        <a:noFill/>
                        <a:prstDash val="solid"/>
                        <a:miter lim="800000"/>
                      </a:ln>
                      <a:effectLst/>
                    </wps:spPr>
                    <wps:txbx>
                      <w:txbxContent>
                        <w:p w14:paraId="0747D674" w14:textId="77777777" w:rsidR="00814E90" w:rsidRPr="00577CD9" w:rsidRDefault="00814E90" w:rsidP="003F7877">
                          <w:pPr>
                            <w:jc w:val="center"/>
                            <w:rPr>
                              <w:color w:val="1C1935"/>
                              <w:sz w:val="16"/>
                              <w:szCs w:val="16"/>
                            </w:rPr>
                          </w:pPr>
                          <w:r w:rsidRPr="00577CD9">
                            <w:rPr>
                              <w:color w:val="1C1935"/>
                              <w:sz w:val="16"/>
                              <w:szCs w:val="16"/>
                            </w:rPr>
                            <w:t>Rua Rio de Janeiro, nº 1021, Centro – 85745-000 - Fone/Fax: (046) 3557-1180 - Bela Vista da Caroba - PR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0E3124C"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elogramo 12" o:spid="_x0000_s1059" type="#_x0000_t7" alt="forma colorida retangular" style="position:absolute;margin-left:0;margin-top:793.7pt;width:484.45pt;height:35.95pt;z-index:251667456;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" adj="401" filled="f" stroked="f" strokeweight="1pt">
              <v:textbox>
                <w:txbxContent>
                  <w:p w14:paraId="0747D674" w14:textId="77777777" w:rsidR="00814E90" w:rsidRPr="00577CD9" w:rsidRDefault="00814E90" w:rsidP="003F7877">
                    <w:pPr>
                      <w:jc w:val="center"/>
                      <w:rPr>
                        <w:color w:val="1C1935"/>
                        <w:sz w:val="16"/>
                        <w:szCs w:val="16"/>
                      </w:rPr>
                    </w:pPr>
                    <w:r w:rsidRPr="00577CD9">
                      <w:rPr>
                        <w:color w:val="1C1935"/>
                        <w:sz w:val="16"/>
                        <w:szCs w:val="16"/>
                      </w:rPr>
                      <w:t>Rua Rio de Janeiro, nº 1021, Centro – 85745-000 - Fone/Fax: (046) 3557-1180 - Bela Vista da Caroba - PR</w:t>
                    </w:r>
                  </w:p>
                </w:txbxContent>
              </v:textbox>
              <w10:wrap anchorx="margin"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AF9794" w14:textId="2CF97367" w:rsidR="008E6AB5" w:rsidRPr="00577CD9" w:rsidRDefault="000B3503" w:rsidP="00265295">
    <w:pPr>
      <w:rPr>
        <w:rFonts w:ascii="Tahoma" w:hAnsi="Tahoma" w:cs="Tahoma"/>
        <w:spacing w:val="20"/>
        <w:sz w:val="24"/>
        <w:szCs w:val="24"/>
      </w:rPr>
    </w:pPr>
    <w:r w:rsidRPr="00577CD9">
      <w:rPr>
        <w:rFonts w:ascii="Tahoma" w:hAnsi="Tahoma" w:cs="Tahoma"/>
        <w:noProof/>
        <w:spacing w:val="20"/>
        <w:sz w:val="16"/>
        <w:szCs w:val="16"/>
        <w:lang w:eastAsia="pt-BR"/>
      </w:rPr>
      <mc:AlternateContent>
        <mc:Choice Requires="wps">
          <w:drawing>
            <wp:anchor distT="45720" distB="45720" distL="114300" distR="114300" simplePos="0" relativeHeight="251648000" behindDoc="0" locked="0" layoutInCell="1" allowOverlap="1" wp14:anchorId="68732C4A" wp14:editId="4BB8F07A">
              <wp:simplePos x="0" y="0"/>
              <wp:positionH relativeFrom="column">
                <wp:posOffset>158750</wp:posOffset>
              </wp:positionH>
              <wp:positionV relativeFrom="paragraph">
                <wp:posOffset>-91440</wp:posOffset>
              </wp:positionV>
              <wp:extent cx="3990975" cy="474980"/>
              <wp:effectExtent l="2540" t="1905" r="0" b="0"/>
              <wp:wrapNone/>
              <wp:docPr id="198475193"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90975" cy="474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6C433B" w14:textId="7ED76E17" w:rsidR="008E6AB5" w:rsidRPr="00577CD9" w:rsidRDefault="008E6AB5" w:rsidP="003E1324">
                          <w:pPr>
                            <w:spacing w:line="192" w:lineRule="auto"/>
                            <w:rPr>
                              <w:sz w:val="14"/>
                              <w:szCs w:val="14"/>
                            </w:rPr>
                          </w:pPr>
                          <w:r w:rsidRPr="00577CD9">
                            <w:rPr>
                              <w:sz w:val="14"/>
                              <w:szCs w:val="14"/>
                            </w:rPr>
                            <w:t xml:space="preserve">                  Rua Rio de Janeiro, nº 1021 - Centro</w:t>
                          </w:r>
                          <w:r w:rsidR="00A03D3F" w:rsidRPr="00577CD9">
                            <w:rPr>
                              <w:sz w:val="14"/>
                              <w:szCs w:val="14"/>
                            </w:rPr>
                            <w:t xml:space="preserve"> </w:t>
                          </w:r>
                          <w:r w:rsidRPr="00577CD9">
                            <w:rPr>
                              <w:sz w:val="14"/>
                              <w:szCs w:val="14"/>
                            </w:rPr>
                            <w:t xml:space="preserve">   </w:t>
                          </w:r>
                          <w:r w:rsidRPr="00577CD9">
                            <w:rPr>
                              <w:sz w:val="14"/>
                              <w:szCs w:val="14"/>
                            </w:rPr>
                            <w:tab/>
                          </w:r>
                          <w:r w:rsidRPr="00577CD9">
                            <w:rPr>
                              <w:sz w:val="14"/>
                              <w:szCs w:val="14"/>
                            </w:rPr>
                            <w:tab/>
                          </w:r>
                          <w:r w:rsidR="001537F6" w:rsidRPr="00577CD9">
                            <w:rPr>
                              <w:sz w:val="14"/>
                              <w:szCs w:val="14"/>
                            </w:rPr>
                            <w:t xml:space="preserve"> </w:t>
                          </w:r>
                          <w:r w:rsidR="00643B31" w:rsidRPr="00577CD9">
                            <w:rPr>
                              <w:sz w:val="12"/>
                              <w:szCs w:val="12"/>
                            </w:rPr>
                            <w:t>licitacoes@belavistadacaroba.pr.gov.br</w:t>
                          </w:r>
                          <w:r w:rsidRPr="00577CD9">
                            <w:rPr>
                              <w:sz w:val="14"/>
                              <w:szCs w:val="14"/>
                            </w:rPr>
                            <w:t xml:space="preserve">                </w:t>
                          </w:r>
                        </w:p>
                        <w:p w14:paraId="5F5BD1E0" w14:textId="77777777" w:rsidR="008E6AB5" w:rsidRPr="00577CD9" w:rsidRDefault="008E6AB5" w:rsidP="003E1324">
                          <w:pPr>
                            <w:spacing w:line="192" w:lineRule="auto"/>
                            <w:rPr>
                              <w:sz w:val="14"/>
                              <w:szCs w:val="14"/>
                            </w:rPr>
                          </w:pPr>
                          <w:r w:rsidRPr="00577CD9">
                            <w:rPr>
                              <w:sz w:val="14"/>
                              <w:szCs w:val="14"/>
                            </w:rPr>
                            <w:t xml:space="preserve">                  85745-000 - Bela Vista da Caroba - PR </w:t>
                          </w:r>
                          <w:r w:rsidRPr="00577CD9">
                            <w:rPr>
                              <w:sz w:val="14"/>
                              <w:szCs w:val="14"/>
                            </w:rPr>
                            <w:tab/>
                          </w:r>
                          <w:r w:rsidRPr="00577CD9">
                            <w:rPr>
                              <w:sz w:val="14"/>
                              <w:szCs w:val="14"/>
                            </w:rPr>
                            <w:tab/>
                          </w:r>
                          <w:r w:rsidR="001537F6" w:rsidRPr="00577CD9">
                            <w:rPr>
                              <w:sz w:val="14"/>
                              <w:szCs w:val="14"/>
                            </w:rPr>
                            <w:t xml:space="preserve"> </w:t>
                          </w:r>
                          <w:r w:rsidRPr="00577CD9">
                            <w:rPr>
                              <w:sz w:val="14"/>
                              <w:szCs w:val="14"/>
                            </w:rPr>
                            <w:t xml:space="preserve">www.belavistadacaroba.pr.gov.br </w:t>
                          </w:r>
                        </w:p>
                        <w:p w14:paraId="608F54FE" w14:textId="77777777" w:rsidR="008E6AB5" w:rsidRPr="00577CD9" w:rsidRDefault="008E6AB5" w:rsidP="003E1324">
                          <w:pPr>
                            <w:spacing w:line="192" w:lineRule="auto"/>
                            <w:rPr>
                              <w:sz w:val="12"/>
                              <w:szCs w:val="14"/>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732C4A" id="_x0000_t202" coordsize="21600,21600" o:spt="202" path="m,l,21600r21600,l21600,xe">
              <v:stroke joinstyle="miter"/>
              <v:path gradientshapeok="t" o:connecttype="rect"/>
            </v:shapetype>
            <v:shape id="Caixa de Texto 2" o:spid="_x0000_s1061" type="#_x0000_t202" style="position:absolute;margin-left:12.5pt;margin-top:-7.2pt;width:314.25pt;height:37.4pt;z-index:2516480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" filled="f" stroked="f">
              <v:textbox>
                <w:txbxContent>
                  <w:p w14:paraId="076C433B" w14:textId="7ED76E17" w:rsidR="008E6AB5" w:rsidRPr="00577CD9" w:rsidRDefault="008E6AB5" w:rsidP="003E1324">
                    <w:pPr>
                      <w:spacing w:line="192" w:lineRule="auto"/>
                      <w:rPr>
                        <w:sz w:val="14"/>
                        <w:szCs w:val="14"/>
                      </w:rPr>
                    </w:pPr>
                    <w:r w:rsidRPr="00577CD9">
                      <w:rPr>
                        <w:sz w:val="14"/>
                        <w:szCs w:val="14"/>
                      </w:rPr>
                      <w:t xml:space="preserve">                  Rua Rio de Janeiro, nº 1021 - Centro</w:t>
                    </w:r>
                    <w:r w:rsidR="00A03D3F" w:rsidRPr="00577CD9">
                      <w:rPr>
                        <w:sz w:val="14"/>
                        <w:szCs w:val="14"/>
                      </w:rPr>
                      <w:t xml:space="preserve"> </w:t>
                    </w:r>
                    <w:r w:rsidRPr="00577CD9">
                      <w:rPr>
                        <w:sz w:val="14"/>
                        <w:szCs w:val="14"/>
                      </w:rPr>
                      <w:t xml:space="preserve">   </w:t>
                    </w:r>
                    <w:r w:rsidRPr="00577CD9">
                      <w:rPr>
                        <w:sz w:val="14"/>
                        <w:szCs w:val="14"/>
                      </w:rPr>
                      <w:tab/>
                    </w:r>
                    <w:r w:rsidRPr="00577CD9">
                      <w:rPr>
                        <w:sz w:val="14"/>
                        <w:szCs w:val="14"/>
                      </w:rPr>
                      <w:tab/>
                    </w:r>
                    <w:r w:rsidR="001537F6" w:rsidRPr="00577CD9">
                      <w:rPr>
                        <w:sz w:val="14"/>
                        <w:szCs w:val="14"/>
                      </w:rPr>
                      <w:t xml:space="preserve"> </w:t>
                    </w:r>
                    <w:r w:rsidR="00643B31" w:rsidRPr="00577CD9">
                      <w:rPr>
                        <w:sz w:val="12"/>
                        <w:szCs w:val="12"/>
                      </w:rPr>
                      <w:t>licitacoes@belavistadacaroba.pr.gov.br</w:t>
                    </w:r>
                    <w:r w:rsidRPr="00577CD9">
                      <w:rPr>
                        <w:sz w:val="14"/>
                        <w:szCs w:val="14"/>
                      </w:rPr>
                      <w:t xml:space="preserve">                </w:t>
                    </w:r>
                  </w:p>
                  <w:p w14:paraId="5F5BD1E0" w14:textId="77777777" w:rsidR="008E6AB5" w:rsidRPr="00577CD9" w:rsidRDefault="008E6AB5" w:rsidP="003E1324">
                    <w:pPr>
                      <w:spacing w:line="192" w:lineRule="auto"/>
                      <w:rPr>
                        <w:sz w:val="14"/>
                        <w:szCs w:val="14"/>
                      </w:rPr>
                    </w:pPr>
                    <w:r w:rsidRPr="00577CD9">
                      <w:rPr>
                        <w:sz w:val="14"/>
                        <w:szCs w:val="14"/>
                      </w:rPr>
                      <w:t xml:space="preserve">                  85745-000 - Bela Vista da Caroba - PR </w:t>
                    </w:r>
                    <w:r w:rsidRPr="00577CD9">
                      <w:rPr>
                        <w:sz w:val="14"/>
                        <w:szCs w:val="14"/>
                      </w:rPr>
                      <w:tab/>
                    </w:r>
                    <w:r w:rsidRPr="00577CD9">
                      <w:rPr>
                        <w:sz w:val="14"/>
                        <w:szCs w:val="14"/>
                      </w:rPr>
                      <w:tab/>
                    </w:r>
                    <w:r w:rsidR="001537F6" w:rsidRPr="00577CD9">
                      <w:rPr>
                        <w:sz w:val="14"/>
                        <w:szCs w:val="14"/>
                      </w:rPr>
                      <w:t xml:space="preserve"> </w:t>
                    </w:r>
                    <w:r w:rsidRPr="00577CD9">
                      <w:rPr>
                        <w:sz w:val="14"/>
                        <w:szCs w:val="14"/>
                      </w:rPr>
                      <w:t xml:space="preserve">www.belavistadacaroba.pr.gov.br </w:t>
                    </w:r>
                  </w:p>
                  <w:p w14:paraId="608F54FE" w14:textId="77777777" w:rsidR="008E6AB5" w:rsidRPr="00577CD9" w:rsidRDefault="008E6AB5" w:rsidP="003E1324">
                    <w:pPr>
                      <w:spacing w:line="192" w:lineRule="auto"/>
                      <w:rPr>
                        <w:sz w:val="12"/>
                        <w:szCs w:val="14"/>
                      </w:rPr>
                    </w:pPr>
                  </w:p>
                </w:txbxContent>
              </v:textbox>
            </v:shape>
          </w:pict>
        </mc:Fallback>
      </mc:AlternateContent>
    </w:r>
    <w:r w:rsidRPr="00577CD9">
      <w:rPr>
        <w:rFonts w:ascii="Tahoma" w:hAnsi="Tahoma" w:cs="Tahoma"/>
        <w:noProof/>
        <w:spacing w:val="20"/>
        <w:sz w:val="16"/>
        <w:szCs w:val="16"/>
        <w:lang w:eastAsia="pt-BR"/>
      </w:rPr>
      <mc:AlternateContent>
        <mc:Choice Requires="wps">
          <w:drawing>
            <wp:anchor distT="45720" distB="45720" distL="114300" distR="114300" simplePos="0" relativeHeight="251646976" behindDoc="1" locked="0" layoutInCell="1" allowOverlap="1" wp14:anchorId="25770AFF" wp14:editId="72F464C3">
              <wp:simplePos x="0" y="0"/>
              <wp:positionH relativeFrom="column">
                <wp:posOffset>4217670</wp:posOffset>
              </wp:positionH>
              <wp:positionV relativeFrom="paragraph">
                <wp:posOffset>-101600</wp:posOffset>
              </wp:positionV>
              <wp:extent cx="1782445" cy="411480"/>
              <wp:effectExtent l="3810" t="1270" r="4445" b="0"/>
              <wp:wrapNone/>
              <wp:docPr id="1441505036"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2445" cy="411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B6A1C2" w14:textId="77777777" w:rsidR="008E6AB5" w:rsidRPr="00577CD9" w:rsidRDefault="008E6AB5" w:rsidP="005B2ABC">
                          <w:pPr>
                            <w:rPr>
                              <w:sz w:val="14"/>
                              <w:szCs w:val="14"/>
                            </w:rPr>
                          </w:pPr>
                          <w:r w:rsidRPr="00577CD9">
                            <w:t xml:space="preserve">   </w:t>
                          </w:r>
                          <w:r w:rsidRPr="00577CD9">
                            <w:rPr>
                              <w:sz w:val="24"/>
                            </w:rPr>
                            <w:t>Fone: (046) 3557-1180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5770AFF" id="_x0000_s1062" type="#_x0000_t202" style="position:absolute;margin-left:332.1pt;margin-top:-8pt;width:140.35pt;height:32.4pt;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" filled="f" stroked="f">
              <v:textbox>
                <w:txbxContent>
                  <w:p w14:paraId="58B6A1C2" w14:textId="77777777" w:rsidR="008E6AB5" w:rsidRPr="00577CD9" w:rsidRDefault="008E6AB5" w:rsidP="005B2ABC">
                    <w:pPr>
                      <w:rPr>
                        <w:sz w:val="14"/>
                        <w:szCs w:val="14"/>
                      </w:rPr>
                    </w:pPr>
                    <w:r w:rsidRPr="00577CD9">
                      <w:t xml:space="preserve">   </w:t>
                    </w:r>
                    <w:r w:rsidRPr="00577CD9">
                      <w:rPr>
                        <w:sz w:val="24"/>
                      </w:rPr>
                      <w:t>Fone: (046) 3557-1180</w:t>
                    </w:r>
                  </w:p>
                </w:txbxContent>
              </v:textbox>
            </v:shape>
          </w:pict>
        </mc:Fallback>
      </mc:AlternateContent>
    </w:r>
    <w:r w:rsidRPr="00577CD9">
      <w:rPr>
        <w:rFonts w:ascii="Tahoma" w:hAnsi="Tahoma" w:cs="Tahoma"/>
        <w:noProof/>
        <w:spacing w:val="20"/>
        <w:sz w:val="16"/>
        <w:szCs w:val="16"/>
        <w:lang w:eastAsia="pt-BR"/>
      </w:rPr>
      <mc:AlternateContent>
        <mc:Choice Requires="wpg">
          <w:drawing>
            <wp:anchor distT="0" distB="0" distL="114300" distR="114300" simplePos="0" relativeHeight="251659264" behindDoc="0" locked="0" layoutInCell="1" allowOverlap="1" wp14:anchorId="62ED92A1" wp14:editId="0F599E64">
              <wp:simplePos x="0" y="0"/>
              <wp:positionH relativeFrom="column">
                <wp:posOffset>4113530</wp:posOffset>
              </wp:positionH>
              <wp:positionV relativeFrom="paragraph">
                <wp:posOffset>-46990</wp:posOffset>
              </wp:positionV>
              <wp:extent cx="165735" cy="165735"/>
              <wp:effectExtent l="4445" t="8255" r="1270" b="6985"/>
              <wp:wrapNone/>
              <wp:docPr id="217443654" name="Agrupar 4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65735" cy="165735"/>
                        <a:chOff x="0" y="0"/>
                        <a:chExt cx="228591" cy="228325"/>
                      </a:xfrm>
                    </wpg:grpSpPr>
                    <wps:wsp>
                      <wps:cNvPr id="1954075447" name="Shape 16"/>
                      <wps:cNvSpPr>
                        <a:spLocks noChangeAspect="1"/>
                      </wps:cNvSpPr>
                      <wps:spPr bwMode="auto">
                        <a:xfrm>
                          <a:off x="0" y="0"/>
                          <a:ext cx="228591" cy="228325"/>
                        </a:xfrm>
                        <a:custGeom>
                          <a:avLst/>
                          <a:gdLst>
                            <a:gd name="T0" fmla="*/ 114953 w 228600"/>
                            <a:gd name="T1" fmla="*/ 0 h 228600"/>
                            <a:gd name="T2" fmla="*/ 114985 w 228600"/>
                            <a:gd name="T3" fmla="*/ 0 h 228600"/>
                            <a:gd name="T4" fmla="*/ 137399 w 228600"/>
                            <a:gd name="T5" fmla="*/ 2208 h 228600"/>
                            <a:gd name="T6" fmla="*/ 158966 w 228600"/>
                            <a:gd name="T7" fmla="*/ 8750 h 228600"/>
                            <a:gd name="T8" fmla="*/ 178843 w 228600"/>
                            <a:gd name="T9" fmla="*/ 19374 h 228600"/>
                            <a:gd name="T10" fmla="*/ 196265 w 228600"/>
                            <a:gd name="T11" fmla="*/ 33672 h 228600"/>
                            <a:gd name="T12" fmla="*/ 210563 w 228600"/>
                            <a:gd name="T13" fmla="*/ 51095 h 228600"/>
                            <a:gd name="T14" fmla="*/ 221188 w 228600"/>
                            <a:gd name="T15" fmla="*/ 70971 h 228600"/>
                            <a:gd name="T16" fmla="*/ 227730 w 228600"/>
                            <a:gd name="T17" fmla="*/ 92539 h 228600"/>
                            <a:gd name="T18" fmla="*/ 228600 w 228600"/>
                            <a:gd name="T19" fmla="*/ 101373 h 228600"/>
                            <a:gd name="T20" fmla="*/ 228600 w 228600"/>
                            <a:gd name="T21" fmla="*/ 128563 h 228600"/>
                            <a:gd name="T22" fmla="*/ 227730 w 228600"/>
                            <a:gd name="T23" fmla="*/ 137398 h 228600"/>
                            <a:gd name="T24" fmla="*/ 221188 w 228600"/>
                            <a:gd name="T25" fmla="*/ 158965 h 228600"/>
                            <a:gd name="T26" fmla="*/ 210563 w 228600"/>
                            <a:gd name="T27" fmla="*/ 178842 h 228600"/>
                            <a:gd name="T28" fmla="*/ 196265 w 228600"/>
                            <a:gd name="T29" fmla="*/ 196264 h 228600"/>
                            <a:gd name="T30" fmla="*/ 178843 w 228600"/>
                            <a:gd name="T31" fmla="*/ 210562 h 228600"/>
                            <a:gd name="T32" fmla="*/ 158966 w 228600"/>
                            <a:gd name="T33" fmla="*/ 221187 h 228600"/>
                            <a:gd name="T34" fmla="*/ 137399 w 228600"/>
                            <a:gd name="T35" fmla="*/ 227729 h 228600"/>
                            <a:gd name="T36" fmla="*/ 128553 w 228600"/>
                            <a:gd name="T37" fmla="*/ 228600 h 228600"/>
                            <a:gd name="T38" fmla="*/ 101386 w 228600"/>
                            <a:gd name="T39" fmla="*/ 228600 h 228600"/>
                            <a:gd name="T40" fmla="*/ 92540 w 228600"/>
                            <a:gd name="T41" fmla="*/ 227729 h 228600"/>
                            <a:gd name="T42" fmla="*/ 70972 w 228600"/>
                            <a:gd name="T43" fmla="*/ 221187 h 228600"/>
                            <a:gd name="T44" fmla="*/ 51096 w 228600"/>
                            <a:gd name="T45" fmla="*/ 210562 h 228600"/>
                            <a:gd name="T46" fmla="*/ 33674 w 228600"/>
                            <a:gd name="T47" fmla="*/ 196264 h 228600"/>
                            <a:gd name="T48" fmla="*/ 19376 w 228600"/>
                            <a:gd name="T49" fmla="*/ 178842 h 228600"/>
                            <a:gd name="T50" fmla="*/ 8751 w 228600"/>
                            <a:gd name="T51" fmla="*/ 158965 h 228600"/>
                            <a:gd name="T52" fmla="*/ 2209 w 228600"/>
                            <a:gd name="T53" fmla="*/ 137398 h 228600"/>
                            <a:gd name="T54" fmla="*/ 0 w 228600"/>
                            <a:gd name="T55" fmla="*/ 114972 h 228600"/>
                            <a:gd name="T56" fmla="*/ 0 w 228600"/>
                            <a:gd name="T57" fmla="*/ 114964 h 228600"/>
                            <a:gd name="T58" fmla="*/ 2209 w 228600"/>
                            <a:gd name="T59" fmla="*/ 92539 h 228600"/>
                            <a:gd name="T60" fmla="*/ 8751 w 228600"/>
                            <a:gd name="T61" fmla="*/ 70971 h 228600"/>
                            <a:gd name="T62" fmla="*/ 19376 w 228600"/>
                            <a:gd name="T63" fmla="*/ 51095 h 228600"/>
                            <a:gd name="T64" fmla="*/ 33674 w 228600"/>
                            <a:gd name="T65" fmla="*/ 33672 h 228600"/>
                            <a:gd name="T66" fmla="*/ 51096 w 228600"/>
                            <a:gd name="T67" fmla="*/ 19374 h 228600"/>
                            <a:gd name="T68" fmla="*/ 70972 w 228600"/>
                            <a:gd name="T69" fmla="*/ 8750 h 228600"/>
                            <a:gd name="T70" fmla="*/ 92540 w 228600"/>
                            <a:gd name="T71" fmla="*/ 2208 h 228600"/>
                            <a:gd name="T72" fmla="*/ 114953 w 228600"/>
                            <a:gd name="T73" fmla="*/ 0 h 228600"/>
                            <a:gd name="T74" fmla="*/ 0 w 228600"/>
                            <a:gd name="T75" fmla="*/ 0 h 228600"/>
                            <a:gd name="T76" fmla="*/ 228600 w 228600"/>
                            <a:gd name="T77" fmla="*/ 228600 h 228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T74" t="T75" r="T76" b="T77"/>
                          <a:pathLst>
                            <a:path w="228600" h="228600">
                              <a:moveTo>
                                <a:pt x="114953" y="0"/>
                              </a:moveTo>
                              <a:lnTo>
                                <a:pt x="114985" y="0"/>
                              </a:lnTo>
                              <a:lnTo>
                                <a:pt x="137399" y="2208"/>
                              </a:lnTo>
                              <a:cubicBezTo>
                                <a:pt x="144803" y="3680"/>
                                <a:pt x="151992" y="5861"/>
                                <a:pt x="158966" y="8750"/>
                              </a:cubicBezTo>
                              <a:cubicBezTo>
                                <a:pt x="165941" y="11639"/>
                                <a:pt x="172566" y="15180"/>
                                <a:pt x="178843" y="19374"/>
                              </a:cubicBezTo>
                              <a:cubicBezTo>
                                <a:pt x="185120" y="23568"/>
                                <a:pt x="190927" y="28335"/>
                                <a:pt x="196265" y="33672"/>
                              </a:cubicBezTo>
                              <a:cubicBezTo>
                                <a:pt x="201603" y="39010"/>
                                <a:pt x="206369" y="44817"/>
                                <a:pt x="210563" y="51095"/>
                              </a:cubicBezTo>
                              <a:cubicBezTo>
                                <a:pt x="214757" y="57371"/>
                                <a:pt x="218299" y="63997"/>
                                <a:pt x="221188" y="70971"/>
                              </a:cubicBezTo>
                              <a:cubicBezTo>
                                <a:pt x="224076" y="77946"/>
                                <a:pt x="226257" y="85134"/>
                                <a:pt x="227730" y="92539"/>
                              </a:cubicBezTo>
                              <a:lnTo>
                                <a:pt x="228600" y="101373"/>
                              </a:lnTo>
                              <a:lnTo>
                                <a:pt x="228600" y="128563"/>
                              </a:lnTo>
                              <a:lnTo>
                                <a:pt x="227730" y="137398"/>
                              </a:lnTo>
                              <a:cubicBezTo>
                                <a:pt x="226257" y="144801"/>
                                <a:pt x="224076" y="151991"/>
                                <a:pt x="221188" y="158965"/>
                              </a:cubicBezTo>
                              <a:cubicBezTo>
                                <a:pt x="218299" y="165939"/>
                                <a:pt x="214757" y="172565"/>
                                <a:pt x="210563" y="178842"/>
                              </a:cubicBezTo>
                              <a:cubicBezTo>
                                <a:pt x="206369" y="185119"/>
                                <a:pt x="201603" y="190926"/>
                                <a:pt x="196265" y="196264"/>
                              </a:cubicBezTo>
                              <a:cubicBezTo>
                                <a:pt x="190927" y="201602"/>
                                <a:pt x="185120" y="206368"/>
                                <a:pt x="178843" y="210562"/>
                              </a:cubicBezTo>
                              <a:cubicBezTo>
                                <a:pt x="172566" y="214756"/>
                                <a:pt x="165941" y="218298"/>
                                <a:pt x="158966" y="221187"/>
                              </a:cubicBezTo>
                              <a:cubicBezTo>
                                <a:pt x="151992" y="224075"/>
                                <a:pt x="144803" y="226256"/>
                                <a:pt x="137399" y="227729"/>
                              </a:cubicBezTo>
                              <a:lnTo>
                                <a:pt x="128553" y="228600"/>
                              </a:lnTo>
                              <a:lnTo>
                                <a:pt x="101386" y="228600"/>
                              </a:lnTo>
                              <a:lnTo>
                                <a:pt x="92540" y="227729"/>
                              </a:lnTo>
                              <a:cubicBezTo>
                                <a:pt x="85136" y="226256"/>
                                <a:pt x="77947" y="224075"/>
                                <a:pt x="70972" y="221187"/>
                              </a:cubicBezTo>
                              <a:cubicBezTo>
                                <a:pt x="63998" y="218298"/>
                                <a:pt x="57372" y="214756"/>
                                <a:pt x="51096" y="210562"/>
                              </a:cubicBezTo>
                              <a:cubicBezTo>
                                <a:pt x="44819" y="206368"/>
                                <a:pt x="39012" y="201602"/>
                                <a:pt x="33674" y="196264"/>
                              </a:cubicBezTo>
                              <a:cubicBezTo>
                                <a:pt x="28335" y="190926"/>
                                <a:pt x="23569" y="185119"/>
                                <a:pt x="19376" y="178842"/>
                              </a:cubicBezTo>
                              <a:cubicBezTo>
                                <a:pt x="15182" y="172565"/>
                                <a:pt x="11640" y="165939"/>
                                <a:pt x="8751" y="158965"/>
                              </a:cubicBezTo>
                              <a:cubicBezTo>
                                <a:pt x="5862" y="151991"/>
                                <a:pt x="3682" y="144801"/>
                                <a:pt x="2209" y="137398"/>
                              </a:cubicBezTo>
                              <a:lnTo>
                                <a:pt x="0" y="114972"/>
                              </a:lnTo>
                              <a:lnTo>
                                <a:pt x="0" y="114964"/>
                              </a:lnTo>
                              <a:lnTo>
                                <a:pt x="2209" y="92539"/>
                              </a:lnTo>
                              <a:cubicBezTo>
                                <a:pt x="3682" y="85134"/>
                                <a:pt x="5862" y="77946"/>
                                <a:pt x="8751" y="70971"/>
                              </a:cubicBezTo>
                              <a:cubicBezTo>
                                <a:pt x="11640" y="63997"/>
                                <a:pt x="15182" y="57371"/>
                                <a:pt x="19376" y="51095"/>
                              </a:cubicBezTo>
                              <a:cubicBezTo>
                                <a:pt x="23569" y="44817"/>
                                <a:pt x="28335" y="39010"/>
                                <a:pt x="33674" y="33672"/>
                              </a:cubicBezTo>
                              <a:cubicBezTo>
                                <a:pt x="39012" y="28335"/>
                                <a:pt x="44819" y="23568"/>
                                <a:pt x="51096" y="19374"/>
                              </a:cubicBezTo>
                              <a:cubicBezTo>
                                <a:pt x="57372" y="15180"/>
                                <a:pt x="63998" y="11639"/>
                                <a:pt x="70972" y="8750"/>
                              </a:cubicBezTo>
                              <a:cubicBezTo>
                                <a:pt x="77947" y="5861"/>
                                <a:pt x="85136" y="3680"/>
                                <a:pt x="92540" y="2208"/>
                              </a:cubicBezTo>
                              <a:lnTo>
                                <a:pt x="114953" y="0"/>
                              </a:lnTo>
                              <a:close/>
                            </a:path>
                          </a:pathLst>
                        </a:custGeom>
                        <a:solidFill>
                          <a:srgbClr val="009AD0"/>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635137172" name="Shape 17"/>
                      <wps:cNvSpPr>
                        <a:spLocks noChangeAspect="1"/>
                      </wps:cNvSpPr>
                      <wps:spPr bwMode="auto">
                        <a:xfrm>
                          <a:off x="49763" y="55984"/>
                          <a:ext cx="127531" cy="123326"/>
                        </a:xfrm>
                        <a:custGeom>
                          <a:avLst/>
                          <a:gdLst>
                            <a:gd name="T0" fmla="*/ 27819 w 127536"/>
                            <a:gd name="T1" fmla="*/ 150 h 123475"/>
                            <a:gd name="T2" fmla="*/ 35828 w 127536"/>
                            <a:gd name="T3" fmla="*/ 5565 h 123475"/>
                            <a:gd name="T4" fmla="*/ 47859 w 127536"/>
                            <a:gd name="T5" fmla="*/ 21607 h 123475"/>
                            <a:gd name="T6" fmla="*/ 41175 w 127536"/>
                            <a:gd name="T7" fmla="*/ 38986 h 123475"/>
                            <a:gd name="T8" fmla="*/ 57217 w 127536"/>
                            <a:gd name="T9" fmla="*/ 65723 h 123475"/>
                            <a:gd name="T10" fmla="*/ 84489 w 127536"/>
                            <a:gd name="T11" fmla="*/ 81231 h 123475"/>
                            <a:gd name="T12" fmla="*/ 101601 w 127536"/>
                            <a:gd name="T13" fmla="*/ 75081 h 123475"/>
                            <a:gd name="T14" fmla="*/ 118445 w 127536"/>
                            <a:gd name="T15" fmla="*/ 88182 h 123475"/>
                            <a:gd name="T16" fmla="*/ 123526 w 127536"/>
                            <a:gd name="T17" fmla="*/ 102353 h 123475"/>
                            <a:gd name="T18" fmla="*/ 89569 w 127536"/>
                            <a:gd name="T19" fmla="*/ 115989 h 123475"/>
                            <a:gd name="T20" fmla="*/ 41175 w 127536"/>
                            <a:gd name="T21" fmla="*/ 82568 h 123475"/>
                            <a:gd name="T22" fmla="*/ 6952 w 127536"/>
                            <a:gd name="T23" fmla="*/ 37115 h 123475"/>
                            <a:gd name="T24" fmla="*/ 22192 w 127536"/>
                            <a:gd name="T25" fmla="*/ 1554 h 123475"/>
                            <a:gd name="T26" fmla="*/ 27819 w 127536"/>
                            <a:gd name="T27" fmla="*/ 150 h 123475"/>
                            <a:gd name="T28" fmla="*/ 0 w 127536"/>
                            <a:gd name="T29" fmla="*/ 0 h 123475"/>
                            <a:gd name="T30" fmla="*/ 127536 w 127536"/>
                            <a:gd name="T31" fmla="*/ 123475 h 1234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T28" t="T29" r="T30" b="T31"/>
                          <a:pathLst>
                            <a:path w="127536" h="123475">
                              <a:moveTo>
                                <a:pt x="27819" y="150"/>
                              </a:moveTo>
                              <a:cubicBezTo>
                                <a:pt x="32820" y="602"/>
                                <a:pt x="35828" y="5565"/>
                                <a:pt x="35828" y="5565"/>
                              </a:cubicBezTo>
                              <a:cubicBezTo>
                                <a:pt x="39838" y="10912"/>
                                <a:pt x="43849" y="16259"/>
                                <a:pt x="47859" y="21607"/>
                              </a:cubicBezTo>
                              <a:cubicBezTo>
                                <a:pt x="47859" y="21607"/>
                                <a:pt x="48929" y="31500"/>
                                <a:pt x="41175" y="38986"/>
                              </a:cubicBezTo>
                              <a:cubicBezTo>
                                <a:pt x="41175" y="38986"/>
                                <a:pt x="38234" y="47542"/>
                                <a:pt x="57217" y="65723"/>
                              </a:cubicBezTo>
                              <a:cubicBezTo>
                                <a:pt x="75933" y="83904"/>
                                <a:pt x="84489" y="81498"/>
                                <a:pt x="84489" y="81231"/>
                              </a:cubicBezTo>
                              <a:cubicBezTo>
                                <a:pt x="91441" y="73477"/>
                                <a:pt x="101601" y="75081"/>
                                <a:pt x="101601" y="75081"/>
                              </a:cubicBezTo>
                              <a:cubicBezTo>
                                <a:pt x="107216" y="79360"/>
                                <a:pt x="112831" y="83637"/>
                                <a:pt x="118445" y="88182"/>
                              </a:cubicBezTo>
                              <a:cubicBezTo>
                                <a:pt x="118445" y="88182"/>
                                <a:pt x="127536" y="94332"/>
                                <a:pt x="123526" y="102353"/>
                              </a:cubicBezTo>
                              <a:cubicBezTo>
                                <a:pt x="112563" y="123475"/>
                                <a:pt x="89569" y="115989"/>
                                <a:pt x="89569" y="115989"/>
                              </a:cubicBezTo>
                              <a:cubicBezTo>
                                <a:pt x="89569" y="115989"/>
                                <a:pt x="69249" y="109038"/>
                                <a:pt x="41175" y="82568"/>
                              </a:cubicBezTo>
                              <a:cubicBezTo>
                                <a:pt x="13101" y="56366"/>
                                <a:pt x="6952" y="37381"/>
                                <a:pt x="6952" y="37115"/>
                              </a:cubicBezTo>
                              <a:cubicBezTo>
                                <a:pt x="6952" y="37115"/>
                                <a:pt x="0" y="14655"/>
                                <a:pt x="22192" y="1554"/>
                              </a:cubicBezTo>
                              <a:cubicBezTo>
                                <a:pt x="24264" y="351"/>
                                <a:pt x="26152" y="0"/>
                                <a:pt x="27819" y="150"/>
                              </a:cubicBez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BD7EB21" id="Agrupar 41" o:spid="_x0000_s1026" style="position:absolute;margin-left:323.9pt;margin-top:-3.7pt;width:13.05pt;height:13.05pt;z-index:251659264" coordsize="228591,2283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">
              <o:lock v:ext="edit" aspectratio="t"/>
              <v:shape id="Shape 16" o:spid="_x0000_s1027" style="position:absolute;width:228591;height:228325;visibility:visible;mso-wrap-style:square;v-text-anchor:top" coordsize="228600,22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" path="m114953,r32,l137399,2208v7404,1472,14593,3653,21567,6542c165941,11639,172566,15180,178843,19374v6277,4194,12084,8961,17422,14298c201603,39010,206369,44817,210563,51095v4194,6276,7736,12902,10625,19876c224076,77946,226257,85134,227730,92539r870,8834l228600,128563r-870,8835c226257,144801,224076,151991,221188,158965v-2889,6974,-6431,13600,-10625,19877c206369,185119,201603,190926,196265,196264v-5338,5338,-11145,10104,-17422,14298c172566,214756,165941,218298,158966,221187v-6974,2888,-14163,5069,-21567,6542l128553,228600r-27167,l92540,227729v-7404,-1473,-14593,-3654,-21568,-6542c63998,218298,57372,214756,51096,210562,44819,206368,39012,201602,33674,196264,28335,190926,23569,185119,19376,178842,15182,172565,11640,165939,8751,158965,5862,151991,3682,144801,2209,137398l,114972r,-8l2209,92539c3682,85134,5862,77946,8751,70971,11640,63997,15182,57371,19376,51095,23569,44817,28335,39010,33674,33672,39012,28335,44819,23568,51096,19374,57372,15180,63998,11639,70972,8750,77947,5861,85136,3680,92540,2208l114953,xe" fillcolor="#009ad0" stroked="f" strokeweight="0">
                <v:stroke miterlimit="83231f" joinstyle="miter"/>
                <v:path arrowok="t" o:connecttype="custom" o:connectlocs="114948,0;114980,0;137394,2205;158960,8739;178836,19351;196257,33631;210555,51034;221179,70886;227721,92428;228591,101251;228591,128408;227721,137233;221179,158774;210555,178627;196257,196028;178836,210309;158960,220921;137394,227455;128548,228325;101382,228325;92536,227455;70969,220921;51094,210309;33673,196028;19375,178627;8751,158774;2209,137233;0,114834;0,114826;2209,92428;8751,70886;19375,51034;33673,33631;51094,19351;70969,8739;92536,2205;114948,0" o:connectangles="0,0,0,0,0,0,0,0,0,0,0,0,0,0,0,0,0,0,0,0,0,0,0,0,0,0,0,0,0,0,0,0,0,0,0,0,0" textboxrect="0,0,228600,228600"/>
                <o:lock v:ext="edit" aspectratio="t"/>
              </v:shape>
              <v:shape id="Shape 17" o:spid="_x0000_s1028" style="position:absolute;left:49763;top:55984;width:127531;height:123326;visibility:visible;mso-wrap-style:square;v-text-anchor:top" coordsize="127536,123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" path="m27819,150v5001,452,8009,5415,8009,5415c39838,10912,43849,16259,47859,21607v,,1070,9893,-6684,17379c41175,38986,38234,47542,57217,65723,75933,83904,84489,81498,84489,81231v6952,-7754,17112,-6150,17112,-6150c107216,79360,112831,83637,118445,88182v,,9091,6150,5081,14171c112563,123475,89569,115989,89569,115989v,,-20320,-6951,-48394,-33421c13101,56366,6952,37381,6952,37115v,,-6952,-22460,15240,-35561c24264,351,26152,,27819,150xe" stroked="f" strokeweight="0">
                <v:stroke miterlimit="83231f" joinstyle="miter"/>
                <v:path arrowok="t" o:connecttype="custom" o:connectlocs="27818,150;35827,5558;47857,21581;41173,38939;57215,65644;84486,81133;101597,74990;118440,88076;123521,102229;89565,115849;41173,82468;6952,37070;22191,1552;27818,150" o:connectangles="0,0,0,0,0,0,0,0,0,0,0,0,0,0" textboxrect="0,0,127536,123475"/>
                <o:lock v:ext="edit" aspectratio="t"/>
              </v:shape>
            </v:group>
          </w:pict>
        </mc:Fallback>
      </mc:AlternateContent>
    </w:r>
    <w:r w:rsidRPr="00577CD9">
      <w:rPr>
        <w:rFonts w:ascii="Tahoma" w:hAnsi="Tahoma" w:cs="Tahoma"/>
        <w:noProof/>
        <w:spacing w:val="20"/>
        <w:sz w:val="16"/>
        <w:szCs w:val="16"/>
        <w:lang w:eastAsia="pt-BR"/>
      </w:rPr>
      <mc:AlternateContent>
        <mc:Choice Requires="wps">
          <w:drawing>
            <wp:anchor distT="0" distB="0" distL="114300" distR="114300" simplePos="0" relativeHeight="251660288" behindDoc="0" locked="0" layoutInCell="1" allowOverlap="1" wp14:anchorId="4F1F1AF4" wp14:editId="287965D1">
              <wp:simplePos x="0" y="0"/>
              <wp:positionH relativeFrom="column">
                <wp:posOffset>3971925</wp:posOffset>
              </wp:positionH>
              <wp:positionV relativeFrom="paragraph">
                <wp:posOffset>-82550</wp:posOffset>
              </wp:positionV>
              <wp:extent cx="0" cy="252095"/>
              <wp:effectExtent l="15240" t="20320" r="13335" b="13335"/>
              <wp:wrapNone/>
              <wp:docPr id="975919392" name="AutoShape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2095"/>
                      </a:xfrm>
                      <a:prstGeom prst="straightConnector1">
                        <a:avLst/>
                      </a:prstGeom>
                      <a:noFill/>
                      <a:ln w="25400">
                        <a:solidFill>
                          <a:srgbClr val="009AD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0D9E0DCE" id="_x0000_t32" coordsize="21600,21600" o:spt="32" o:oned="t" path="m,l21600,21600e" filled="f">
              <v:path arrowok="t" fillok="f" o:connecttype="none"/>
              <o:lock v:ext="edit" shapetype="t"/>
            </v:shapetype>
            <v:shape id="AutoShape 79" o:spid="_x0000_s1026" type="#_x0000_t32" style="position:absolute;margin-left:312.75pt;margin-top:-6.5pt;width:0;height:19.8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" strokecolor="#009ad0" strokeweight="2pt"/>
          </w:pict>
        </mc:Fallback>
      </mc:AlternateContent>
    </w:r>
    <w:r w:rsidRPr="00577CD9">
      <w:rPr>
        <w:rFonts w:ascii="Tahoma" w:hAnsi="Tahoma" w:cs="Tahoma"/>
        <w:noProof/>
        <w:spacing w:val="20"/>
        <w:sz w:val="16"/>
        <w:szCs w:val="16"/>
        <w:lang w:eastAsia="pt-BR"/>
      </w:rPr>
      <mc:AlternateContent>
        <mc:Choice Requires="wpg">
          <w:drawing>
            <wp:anchor distT="0" distB="0" distL="114300" distR="114300" simplePos="0" relativeHeight="251657216" behindDoc="0" locked="0" layoutInCell="1" allowOverlap="1" wp14:anchorId="7759F521" wp14:editId="5A19AFD2">
              <wp:simplePos x="0" y="0"/>
              <wp:positionH relativeFrom="column">
                <wp:posOffset>2280285</wp:posOffset>
              </wp:positionH>
              <wp:positionV relativeFrom="paragraph">
                <wp:posOffset>-46355</wp:posOffset>
              </wp:positionV>
              <wp:extent cx="158115" cy="158115"/>
              <wp:effectExtent l="0" t="8890" r="3810" b="4445"/>
              <wp:wrapNone/>
              <wp:docPr id="990801567" name="Agrupar 1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58115" cy="158115"/>
                        <a:chOff x="0" y="0"/>
                        <a:chExt cx="599844" cy="598190"/>
                      </a:xfrm>
                    </wpg:grpSpPr>
                    <wps:wsp>
                      <wps:cNvPr id="39586936" name="Shape 28"/>
                      <wps:cNvSpPr>
                        <a:spLocks noChangeAspect="1"/>
                      </wps:cNvSpPr>
                      <wps:spPr bwMode="auto">
                        <a:xfrm>
                          <a:off x="0" y="0"/>
                          <a:ext cx="599844" cy="598190"/>
                        </a:xfrm>
                        <a:custGeom>
                          <a:avLst/>
                          <a:gdLst>
                            <a:gd name="T0" fmla="*/ 107669 w 215354"/>
                            <a:gd name="T1" fmla="*/ 0 h 215354"/>
                            <a:gd name="T2" fmla="*/ 107685 w 215354"/>
                            <a:gd name="T3" fmla="*/ 0 h 215354"/>
                            <a:gd name="T4" fmla="*/ 128684 w 215354"/>
                            <a:gd name="T5" fmla="*/ 2068 h 215354"/>
                            <a:gd name="T6" fmla="*/ 148883 w 215354"/>
                            <a:gd name="T7" fmla="*/ 8196 h 215354"/>
                            <a:gd name="T8" fmla="*/ 167499 w 215354"/>
                            <a:gd name="T9" fmla="*/ 18145 h 215354"/>
                            <a:gd name="T10" fmla="*/ 183816 w 215354"/>
                            <a:gd name="T11" fmla="*/ 31537 h 215354"/>
                            <a:gd name="T12" fmla="*/ 197207 w 215354"/>
                            <a:gd name="T13" fmla="*/ 47854 h 215354"/>
                            <a:gd name="T14" fmla="*/ 207158 w 215354"/>
                            <a:gd name="T15" fmla="*/ 66470 h 215354"/>
                            <a:gd name="T16" fmla="*/ 213285 w 215354"/>
                            <a:gd name="T17" fmla="*/ 86669 h 215354"/>
                            <a:gd name="T18" fmla="*/ 215354 w 215354"/>
                            <a:gd name="T19" fmla="*/ 107676 h 215354"/>
                            <a:gd name="T20" fmla="*/ 213285 w 215354"/>
                            <a:gd name="T21" fmla="*/ 128683 h 215354"/>
                            <a:gd name="T22" fmla="*/ 207158 w 215354"/>
                            <a:gd name="T23" fmla="*/ 148882 h 215354"/>
                            <a:gd name="T24" fmla="*/ 197207 w 215354"/>
                            <a:gd name="T25" fmla="*/ 167498 h 215354"/>
                            <a:gd name="T26" fmla="*/ 183816 w 215354"/>
                            <a:gd name="T27" fmla="*/ 183815 h 215354"/>
                            <a:gd name="T28" fmla="*/ 167499 w 215354"/>
                            <a:gd name="T29" fmla="*/ 197207 h 215354"/>
                            <a:gd name="T30" fmla="*/ 148883 w 215354"/>
                            <a:gd name="T31" fmla="*/ 207156 h 215354"/>
                            <a:gd name="T32" fmla="*/ 128684 w 215354"/>
                            <a:gd name="T33" fmla="*/ 213284 h 215354"/>
                            <a:gd name="T34" fmla="*/ 107677 w 215354"/>
                            <a:gd name="T35" fmla="*/ 215354 h 215354"/>
                            <a:gd name="T36" fmla="*/ 86670 w 215354"/>
                            <a:gd name="T37" fmla="*/ 213284 h 215354"/>
                            <a:gd name="T38" fmla="*/ 66471 w 215354"/>
                            <a:gd name="T39" fmla="*/ 207156 h 215354"/>
                            <a:gd name="T40" fmla="*/ 47855 w 215354"/>
                            <a:gd name="T41" fmla="*/ 197207 h 215354"/>
                            <a:gd name="T42" fmla="*/ 31538 w 215354"/>
                            <a:gd name="T43" fmla="*/ 183815 h 215354"/>
                            <a:gd name="T44" fmla="*/ 18147 w 215354"/>
                            <a:gd name="T45" fmla="*/ 167498 h 215354"/>
                            <a:gd name="T46" fmla="*/ 8196 w 215354"/>
                            <a:gd name="T47" fmla="*/ 148882 h 215354"/>
                            <a:gd name="T48" fmla="*/ 2069 w 215354"/>
                            <a:gd name="T49" fmla="*/ 128683 h 215354"/>
                            <a:gd name="T50" fmla="*/ 0 w 215354"/>
                            <a:gd name="T51" fmla="*/ 107679 h 215354"/>
                            <a:gd name="T52" fmla="*/ 0 w 215354"/>
                            <a:gd name="T53" fmla="*/ 107674 h 215354"/>
                            <a:gd name="T54" fmla="*/ 2069 w 215354"/>
                            <a:gd name="T55" fmla="*/ 86669 h 215354"/>
                            <a:gd name="T56" fmla="*/ 8196 w 215354"/>
                            <a:gd name="T57" fmla="*/ 66470 h 215354"/>
                            <a:gd name="T58" fmla="*/ 18147 w 215354"/>
                            <a:gd name="T59" fmla="*/ 47854 h 215354"/>
                            <a:gd name="T60" fmla="*/ 31538 w 215354"/>
                            <a:gd name="T61" fmla="*/ 31537 h 215354"/>
                            <a:gd name="T62" fmla="*/ 47855 w 215354"/>
                            <a:gd name="T63" fmla="*/ 18145 h 215354"/>
                            <a:gd name="T64" fmla="*/ 66471 w 215354"/>
                            <a:gd name="T65" fmla="*/ 8196 h 215354"/>
                            <a:gd name="T66" fmla="*/ 86670 w 215354"/>
                            <a:gd name="T67" fmla="*/ 2068 h 215354"/>
                            <a:gd name="T68" fmla="*/ 107669 w 215354"/>
                            <a:gd name="T69" fmla="*/ 0 h 215354"/>
                            <a:gd name="T70" fmla="*/ 0 w 215354"/>
                            <a:gd name="T71" fmla="*/ 0 h 215354"/>
                            <a:gd name="T72" fmla="*/ 215354 w 215354"/>
                            <a:gd name="T73" fmla="*/ 215354 h 2153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T70" t="T71" r="T72" b="T73"/>
                          <a:pathLst>
                            <a:path w="215354" h="215354">
                              <a:moveTo>
                                <a:pt x="107669" y="0"/>
                              </a:moveTo>
                              <a:lnTo>
                                <a:pt x="107685" y="0"/>
                              </a:lnTo>
                              <a:lnTo>
                                <a:pt x="128684" y="2068"/>
                              </a:lnTo>
                              <a:cubicBezTo>
                                <a:pt x="135618" y="3447"/>
                                <a:pt x="142351" y="5490"/>
                                <a:pt x="148883" y="8196"/>
                              </a:cubicBezTo>
                              <a:cubicBezTo>
                                <a:pt x="155415" y="10901"/>
                                <a:pt x="161621" y="14218"/>
                                <a:pt x="167499" y="18145"/>
                              </a:cubicBezTo>
                              <a:cubicBezTo>
                                <a:pt x="173378" y="22074"/>
                                <a:pt x="178817" y="26537"/>
                                <a:pt x="183816" y="31537"/>
                              </a:cubicBezTo>
                              <a:cubicBezTo>
                                <a:pt x="188816" y="36537"/>
                                <a:pt x="193279" y="41975"/>
                                <a:pt x="197207" y="47854"/>
                              </a:cubicBezTo>
                              <a:cubicBezTo>
                                <a:pt x="201135" y="53732"/>
                                <a:pt x="204452" y="59937"/>
                                <a:pt x="207158" y="66470"/>
                              </a:cubicBezTo>
                              <a:cubicBezTo>
                                <a:pt x="209863" y="73002"/>
                                <a:pt x="211906" y="79735"/>
                                <a:pt x="213285" y="86669"/>
                              </a:cubicBezTo>
                              <a:cubicBezTo>
                                <a:pt x="214664" y="93604"/>
                                <a:pt x="215354" y="100605"/>
                                <a:pt x="215354" y="107676"/>
                              </a:cubicBezTo>
                              <a:cubicBezTo>
                                <a:pt x="215354" y="114746"/>
                                <a:pt x="214664" y="121748"/>
                                <a:pt x="213285" y="128683"/>
                              </a:cubicBezTo>
                              <a:cubicBezTo>
                                <a:pt x="211906" y="135617"/>
                                <a:pt x="209863" y="142350"/>
                                <a:pt x="207158" y="148882"/>
                              </a:cubicBezTo>
                              <a:cubicBezTo>
                                <a:pt x="204452" y="155415"/>
                                <a:pt x="201135" y="161620"/>
                                <a:pt x="197207" y="167498"/>
                              </a:cubicBezTo>
                              <a:cubicBezTo>
                                <a:pt x="193279" y="173377"/>
                                <a:pt x="188816" y="178816"/>
                                <a:pt x="183816" y="183815"/>
                              </a:cubicBezTo>
                              <a:cubicBezTo>
                                <a:pt x="178817" y="188815"/>
                                <a:pt x="173378" y="193278"/>
                                <a:pt x="167499" y="197207"/>
                              </a:cubicBezTo>
                              <a:cubicBezTo>
                                <a:pt x="161621" y="201134"/>
                                <a:pt x="155415" y="204451"/>
                                <a:pt x="148883" y="207156"/>
                              </a:cubicBezTo>
                              <a:cubicBezTo>
                                <a:pt x="142351" y="209862"/>
                                <a:pt x="135618" y="211905"/>
                                <a:pt x="128684" y="213284"/>
                              </a:cubicBezTo>
                              <a:cubicBezTo>
                                <a:pt x="121749" y="214664"/>
                                <a:pt x="114747" y="215354"/>
                                <a:pt x="107677" y="215354"/>
                              </a:cubicBezTo>
                              <a:cubicBezTo>
                                <a:pt x="100607" y="215354"/>
                                <a:pt x="93605" y="214664"/>
                                <a:pt x="86670" y="213284"/>
                              </a:cubicBezTo>
                              <a:cubicBezTo>
                                <a:pt x="79736" y="211905"/>
                                <a:pt x="73003" y="209862"/>
                                <a:pt x="66471" y="207156"/>
                              </a:cubicBezTo>
                              <a:cubicBezTo>
                                <a:pt x="59939" y="204451"/>
                                <a:pt x="53733" y="201134"/>
                                <a:pt x="47855" y="197207"/>
                              </a:cubicBezTo>
                              <a:cubicBezTo>
                                <a:pt x="41976" y="193278"/>
                                <a:pt x="36537" y="188815"/>
                                <a:pt x="31538" y="183815"/>
                              </a:cubicBezTo>
                              <a:cubicBezTo>
                                <a:pt x="26538" y="178816"/>
                                <a:pt x="22075" y="173377"/>
                                <a:pt x="18147" y="167498"/>
                              </a:cubicBezTo>
                              <a:cubicBezTo>
                                <a:pt x="14219" y="161620"/>
                                <a:pt x="10902" y="155415"/>
                                <a:pt x="8196" y="148882"/>
                              </a:cubicBezTo>
                              <a:cubicBezTo>
                                <a:pt x="5491" y="142350"/>
                                <a:pt x="3448" y="135617"/>
                                <a:pt x="2069" y="128683"/>
                              </a:cubicBezTo>
                              <a:lnTo>
                                <a:pt x="0" y="107679"/>
                              </a:lnTo>
                              <a:lnTo>
                                <a:pt x="0" y="107674"/>
                              </a:lnTo>
                              <a:lnTo>
                                <a:pt x="2069" y="86669"/>
                              </a:lnTo>
                              <a:cubicBezTo>
                                <a:pt x="3448" y="79735"/>
                                <a:pt x="5491" y="73002"/>
                                <a:pt x="8196" y="66470"/>
                              </a:cubicBezTo>
                              <a:cubicBezTo>
                                <a:pt x="10902" y="59937"/>
                                <a:pt x="14219" y="53732"/>
                                <a:pt x="18147" y="47854"/>
                              </a:cubicBezTo>
                              <a:cubicBezTo>
                                <a:pt x="22075" y="41975"/>
                                <a:pt x="26538" y="36537"/>
                                <a:pt x="31538" y="31537"/>
                              </a:cubicBezTo>
                              <a:cubicBezTo>
                                <a:pt x="36537" y="26537"/>
                                <a:pt x="41976" y="22074"/>
                                <a:pt x="47855" y="18145"/>
                              </a:cubicBezTo>
                              <a:cubicBezTo>
                                <a:pt x="53733" y="14218"/>
                                <a:pt x="59939" y="10901"/>
                                <a:pt x="66471" y="8196"/>
                              </a:cubicBezTo>
                              <a:cubicBezTo>
                                <a:pt x="73003" y="5490"/>
                                <a:pt x="79736" y="3447"/>
                                <a:pt x="86670" y="2068"/>
                              </a:cubicBezTo>
                              <a:lnTo>
                                <a:pt x="107669" y="0"/>
                              </a:lnTo>
                              <a:close/>
                            </a:path>
                          </a:pathLst>
                        </a:custGeom>
                        <a:solidFill>
                          <a:srgbClr val="009AD0"/>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grpSp>
                      <wpg:cNvPr id="1514532243" name="Agrupar 8"/>
                      <wpg:cNvGrpSpPr>
                        <a:grpSpLocks noChangeAspect="1"/>
                      </wpg:cNvGrpSpPr>
                      <wpg:grpSpPr bwMode="auto">
                        <a:xfrm>
                          <a:off x="29858" y="31724"/>
                          <a:ext cx="537132" cy="537132"/>
                          <a:chOff x="0" y="0"/>
                          <a:chExt cx="198311" cy="198659"/>
                        </a:xfrm>
                      </wpg:grpSpPr>
                      <wps:wsp>
                        <wps:cNvPr id="1766364635" name="Shape 29"/>
                        <wps:cNvSpPr>
                          <a:spLocks noChangeAspect="1"/>
                        </wps:cNvSpPr>
                        <wps:spPr bwMode="auto">
                          <a:xfrm>
                            <a:off x="0" y="14929"/>
                            <a:ext cx="49021" cy="168534"/>
                          </a:xfrm>
                          <a:custGeom>
                            <a:avLst/>
                            <a:gdLst>
                              <a:gd name="T0" fmla="*/ 49023 w 49023"/>
                              <a:gd name="T1" fmla="*/ 0 h 168727"/>
                              <a:gd name="T2" fmla="*/ 49023 w 49023"/>
                              <a:gd name="T3" fmla="*/ 5545 h 168727"/>
                              <a:gd name="T4" fmla="*/ 46976 w 49023"/>
                              <a:gd name="T5" fmla="*/ 6545 h 168727"/>
                              <a:gd name="T6" fmla="*/ 27759 w 49023"/>
                              <a:gd name="T7" fmla="*/ 23798 h 168727"/>
                              <a:gd name="T8" fmla="*/ 28421 w 49023"/>
                              <a:gd name="T9" fmla="*/ 27411 h 168727"/>
                              <a:gd name="T10" fmla="*/ 31405 w 49023"/>
                              <a:gd name="T11" fmla="*/ 28987 h 168727"/>
                              <a:gd name="T12" fmla="*/ 49023 w 49023"/>
                              <a:gd name="T13" fmla="*/ 35683 h 168727"/>
                              <a:gd name="T14" fmla="*/ 49023 w 49023"/>
                              <a:gd name="T15" fmla="*/ 40990 h 168727"/>
                              <a:gd name="T16" fmla="*/ 24898 w 49023"/>
                              <a:gd name="T17" fmla="*/ 31229 h 168727"/>
                              <a:gd name="T18" fmla="*/ 21587 w 49023"/>
                              <a:gd name="T19" fmla="*/ 31958 h 168727"/>
                              <a:gd name="T20" fmla="*/ 5763 w 49023"/>
                              <a:gd name="T21" fmla="*/ 78935 h 168727"/>
                              <a:gd name="T22" fmla="*/ 8214 w 49023"/>
                              <a:gd name="T23" fmla="*/ 81496 h 168727"/>
                              <a:gd name="T24" fmla="*/ 46810 w 49023"/>
                              <a:gd name="T25" fmla="*/ 81496 h 168727"/>
                              <a:gd name="T26" fmla="*/ 49023 w 49023"/>
                              <a:gd name="T27" fmla="*/ 79327 h 168727"/>
                              <a:gd name="T28" fmla="*/ 49023 w 49023"/>
                              <a:gd name="T29" fmla="*/ 89278 h 168727"/>
                              <a:gd name="T30" fmla="*/ 46807 w 49023"/>
                              <a:gd name="T31" fmla="*/ 87105 h 168727"/>
                              <a:gd name="T32" fmla="*/ 8209 w 49023"/>
                              <a:gd name="T33" fmla="*/ 87105 h 168727"/>
                              <a:gd name="T34" fmla="*/ 5757 w 49023"/>
                              <a:gd name="T35" fmla="*/ 89664 h 168727"/>
                              <a:gd name="T36" fmla="*/ 19085 w 49023"/>
                              <a:gd name="T37" fmla="*/ 132828 h 168727"/>
                              <a:gd name="T38" fmla="*/ 22540 w 49023"/>
                              <a:gd name="T39" fmla="*/ 133614 h 168727"/>
                              <a:gd name="T40" fmla="*/ 49023 w 49023"/>
                              <a:gd name="T41" fmla="*/ 122365 h 168727"/>
                              <a:gd name="T42" fmla="*/ 49023 w 49023"/>
                              <a:gd name="T43" fmla="*/ 127650 h 168727"/>
                              <a:gd name="T44" fmla="*/ 31405 w 49023"/>
                              <a:gd name="T45" fmla="*/ 134458 h 168727"/>
                              <a:gd name="T46" fmla="*/ 25452 w 49023"/>
                              <a:gd name="T47" fmla="*/ 137755 h 168727"/>
                              <a:gd name="T48" fmla="*/ 24804 w 49023"/>
                              <a:gd name="T49" fmla="*/ 141226 h 168727"/>
                              <a:gd name="T50" fmla="*/ 45034 w 49023"/>
                              <a:gd name="T51" fmla="*/ 160810 h 168727"/>
                              <a:gd name="T52" fmla="*/ 49023 w 49023"/>
                              <a:gd name="T53" fmla="*/ 162821 h 168727"/>
                              <a:gd name="T54" fmla="*/ 49023 w 49023"/>
                              <a:gd name="T55" fmla="*/ 168727 h 168727"/>
                              <a:gd name="T56" fmla="*/ 18695 w 49023"/>
                              <a:gd name="T57" fmla="*/ 142404 h 168727"/>
                              <a:gd name="T58" fmla="*/ 15852 w 49023"/>
                              <a:gd name="T59" fmla="*/ 138239 h 168727"/>
                              <a:gd name="T60" fmla="*/ 38 w 49023"/>
                              <a:gd name="T61" fmla="*/ 87123 h 168727"/>
                              <a:gd name="T62" fmla="*/ 19 w 49023"/>
                              <a:gd name="T63" fmla="*/ 87105 h 168727"/>
                              <a:gd name="T64" fmla="*/ 0 w 49023"/>
                              <a:gd name="T65" fmla="*/ 87086 h 168727"/>
                              <a:gd name="T66" fmla="*/ 0 w 49023"/>
                              <a:gd name="T67" fmla="*/ 81517 h 168727"/>
                              <a:gd name="T68" fmla="*/ 20 w 49023"/>
                              <a:gd name="T69" fmla="*/ 81496 h 168727"/>
                              <a:gd name="T70" fmla="*/ 41 w 49023"/>
                              <a:gd name="T71" fmla="*/ 81476 h 168727"/>
                              <a:gd name="T72" fmla="*/ 18216 w 49023"/>
                              <a:gd name="T73" fmla="*/ 26970 h 168727"/>
                              <a:gd name="T74" fmla="*/ 18216 w 49023"/>
                              <a:gd name="T75" fmla="*/ 26969 h 168727"/>
                              <a:gd name="T76" fmla="*/ 21236 w 49023"/>
                              <a:gd name="T77" fmla="*/ 22922 h 168727"/>
                              <a:gd name="T78" fmla="*/ 21236 w 49023"/>
                              <a:gd name="T79" fmla="*/ 22922 h 168727"/>
                              <a:gd name="T80" fmla="*/ 21237 w 49023"/>
                              <a:gd name="T81" fmla="*/ 22922 h 168727"/>
                              <a:gd name="T82" fmla="*/ 49023 w 49023"/>
                              <a:gd name="T83" fmla="*/ 0 h 168727"/>
                              <a:gd name="T84" fmla="*/ 0 w 49023"/>
                              <a:gd name="T85" fmla="*/ 0 h 168727"/>
                              <a:gd name="T86" fmla="*/ 49023 w 49023"/>
                              <a:gd name="T87" fmla="*/ 168727 h 1687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T84" t="T85" r="T86" b="T87"/>
                            <a:pathLst>
                              <a:path w="49023" h="168727">
                                <a:moveTo>
                                  <a:pt x="49023" y="0"/>
                                </a:moveTo>
                                <a:lnTo>
                                  <a:pt x="49023" y="5545"/>
                                </a:lnTo>
                                <a:lnTo>
                                  <a:pt x="46976" y="6545"/>
                                </a:lnTo>
                                <a:cubicBezTo>
                                  <a:pt x="39801" y="11392"/>
                                  <a:pt x="33334" y="17205"/>
                                  <a:pt x="27759" y="23798"/>
                                </a:cubicBezTo>
                                <a:cubicBezTo>
                                  <a:pt x="26788" y="24947"/>
                                  <a:pt x="27104" y="26683"/>
                                  <a:pt x="28421" y="27411"/>
                                </a:cubicBezTo>
                                <a:cubicBezTo>
                                  <a:pt x="29386" y="27944"/>
                                  <a:pt x="30381" y="28470"/>
                                  <a:pt x="31405" y="28987"/>
                                </a:cubicBezTo>
                                <a:lnTo>
                                  <a:pt x="49023" y="35683"/>
                                </a:lnTo>
                                <a:lnTo>
                                  <a:pt x="49023" y="40990"/>
                                </a:lnTo>
                                <a:lnTo>
                                  <a:pt x="24898" y="31229"/>
                                </a:lnTo>
                                <a:cubicBezTo>
                                  <a:pt x="23766" y="30582"/>
                                  <a:pt x="22316" y="30876"/>
                                  <a:pt x="21587" y="31958"/>
                                </a:cubicBezTo>
                                <a:cubicBezTo>
                                  <a:pt x="12443" y="45518"/>
                                  <a:pt x="6749" y="61597"/>
                                  <a:pt x="5763" y="78935"/>
                                </a:cubicBezTo>
                                <a:cubicBezTo>
                                  <a:pt x="5683" y="80335"/>
                                  <a:pt x="6811" y="81496"/>
                                  <a:pt x="8214" y="81496"/>
                                </a:cubicBezTo>
                                <a:lnTo>
                                  <a:pt x="46810" y="81496"/>
                                </a:lnTo>
                                <a:lnTo>
                                  <a:pt x="49023" y="79327"/>
                                </a:lnTo>
                                <a:lnTo>
                                  <a:pt x="49023" y="89278"/>
                                </a:lnTo>
                                <a:lnTo>
                                  <a:pt x="46807" y="87105"/>
                                </a:lnTo>
                                <a:lnTo>
                                  <a:pt x="8209" y="87105"/>
                                </a:lnTo>
                                <a:cubicBezTo>
                                  <a:pt x="6807" y="87105"/>
                                  <a:pt x="5679" y="88264"/>
                                  <a:pt x="5757" y="89664"/>
                                </a:cubicBezTo>
                                <a:cubicBezTo>
                                  <a:pt x="6635" y="105401"/>
                                  <a:pt x="11391" y="120101"/>
                                  <a:pt x="19085" y="132828"/>
                                </a:cubicBezTo>
                                <a:cubicBezTo>
                                  <a:pt x="19802" y="134014"/>
                                  <a:pt x="21359" y="134339"/>
                                  <a:pt x="22540" y="133614"/>
                                </a:cubicBezTo>
                                <a:lnTo>
                                  <a:pt x="49023" y="122365"/>
                                </a:lnTo>
                                <a:lnTo>
                                  <a:pt x="49023" y="127650"/>
                                </a:lnTo>
                                <a:lnTo>
                                  <a:pt x="31405" y="134458"/>
                                </a:lnTo>
                                <a:cubicBezTo>
                                  <a:pt x="29295" y="135522"/>
                                  <a:pt x="27311" y="136623"/>
                                  <a:pt x="25452" y="137755"/>
                                </a:cubicBezTo>
                                <a:cubicBezTo>
                                  <a:pt x="24243" y="138490"/>
                                  <a:pt x="23946" y="140102"/>
                                  <a:pt x="24804" y="141226"/>
                                </a:cubicBezTo>
                                <a:cubicBezTo>
                                  <a:pt x="30525" y="148722"/>
                                  <a:pt x="37349" y="155331"/>
                                  <a:pt x="45034" y="160810"/>
                                </a:cubicBezTo>
                                <a:lnTo>
                                  <a:pt x="49023" y="162821"/>
                                </a:lnTo>
                                <a:lnTo>
                                  <a:pt x="49023" y="168727"/>
                                </a:lnTo>
                                <a:lnTo>
                                  <a:pt x="18695" y="142404"/>
                                </a:lnTo>
                                <a:cubicBezTo>
                                  <a:pt x="17713" y="141041"/>
                                  <a:pt x="16766" y="139652"/>
                                  <a:pt x="15852" y="138239"/>
                                </a:cubicBezTo>
                                <a:cubicBezTo>
                                  <a:pt x="6290" y="123437"/>
                                  <a:pt x="553" y="105932"/>
                                  <a:pt x="38" y="87123"/>
                                </a:cubicBezTo>
                                <a:cubicBezTo>
                                  <a:pt x="38" y="87113"/>
                                  <a:pt x="29" y="87105"/>
                                  <a:pt x="19" y="87105"/>
                                </a:cubicBezTo>
                                <a:cubicBezTo>
                                  <a:pt x="9" y="87105"/>
                                  <a:pt x="0" y="87096"/>
                                  <a:pt x="0" y="87086"/>
                                </a:cubicBezTo>
                                <a:lnTo>
                                  <a:pt x="0" y="81517"/>
                                </a:lnTo>
                                <a:cubicBezTo>
                                  <a:pt x="0" y="81505"/>
                                  <a:pt x="9" y="81496"/>
                                  <a:pt x="20" y="81496"/>
                                </a:cubicBezTo>
                                <a:cubicBezTo>
                                  <a:pt x="31" y="81496"/>
                                  <a:pt x="41" y="81487"/>
                                  <a:pt x="41" y="81476"/>
                                </a:cubicBezTo>
                                <a:cubicBezTo>
                                  <a:pt x="616" y="61205"/>
                                  <a:pt x="7258" y="42452"/>
                                  <a:pt x="18216" y="26970"/>
                                </a:cubicBezTo>
                                <a:cubicBezTo>
                                  <a:pt x="18216" y="26970"/>
                                  <a:pt x="18216" y="26969"/>
                                  <a:pt x="18216" y="26969"/>
                                </a:cubicBezTo>
                                <a:cubicBezTo>
                                  <a:pt x="19189" y="25594"/>
                                  <a:pt x="20196" y="24244"/>
                                  <a:pt x="21236" y="22922"/>
                                </a:cubicBezTo>
                                <a:cubicBezTo>
                                  <a:pt x="21236" y="22922"/>
                                  <a:pt x="21236" y="22922"/>
                                  <a:pt x="21236" y="22922"/>
                                </a:cubicBezTo>
                                <a:cubicBezTo>
                                  <a:pt x="21237" y="22922"/>
                                  <a:pt x="21237" y="22922"/>
                                  <a:pt x="21237" y="22922"/>
                                </a:cubicBezTo>
                                <a:lnTo>
                                  <a:pt x="49023" y="0"/>
                                </a:ln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772078750" name="Shape 30"/>
                        <wps:cNvSpPr>
                          <a:spLocks noChangeAspect="1"/>
                        </wps:cNvSpPr>
                        <wps:spPr bwMode="auto">
                          <a:xfrm>
                            <a:off x="48519" y="1866"/>
                            <a:ext cx="29174" cy="193430"/>
                          </a:xfrm>
                          <a:custGeom>
                            <a:avLst/>
                            <a:gdLst>
                              <a:gd name="T0" fmla="*/ 29175 w 29175"/>
                              <a:gd name="T1" fmla="*/ 0 h 193652"/>
                              <a:gd name="T2" fmla="*/ 29175 w 29175"/>
                              <a:gd name="T3" fmla="*/ 15685 h 193652"/>
                              <a:gd name="T4" fmla="*/ 19930 w 29175"/>
                              <a:gd name="T5" fmla="*/ 29011 h 193652"/>
                              <a:gd name="T6" fmla="*/ 12221 w 29175"/>
                              <a:gd name="T7" fmla="*/ 48987 h 193652"/>
                              <a:gd name="T8" fmla="*/ 14064 w 29175"/>
                              <a:gd name="T9" fmla="*/ 52035 h 193652"/>
                              <a:gd name="T10" fmla="*/ 29175 w 29175"/>
                              <a:gd name="T11" fmla="*/ 53736 h 193652"/>
                              <a:gd name="T12" fmla="*/ 29175 w 29175"/>
                              <a:gd name="T13" fmla="*/ 58779 h 193652"/>
                              <a:gd name="T14" fmla="*/ 12696 w 29175"/>
                              <a:gd name="T15" fmla="*/ 56915 h 193652"/>
                              <a:gd name="T16" fmla="*/ 9749 w 29175"/>
                              <a:gd name="T17" fmla="*/ 58800 h 193652"/>
                              <a:gd name="T18" fmla="*/ 5902 w 29175"/>
                              <a:gd name="T19" fmla="*/ 91422 h 193652"/>
                              <a:gd name="T20" fmla="*/ 8372 w 29175"/>
                              <a:gd name="T21" fmla="*/ 93945 h 193652"/>
                              <a:gd name="T22" fmla="*/ 29175 w 29175"/>
                              <a:gd name="T23" fmla="*/ 93945 h 193652"/>
                              <a:gd name="T24" fmla="*/ 29175 w 29175"/>
                              <a:gd name="T25" fmla="*/ 99554 h 193652"/>
                              <a:gd name="T26" fmla="*/ 8370 w 29175"/>
                              <a:gd name="T27" fmla="*/ 99554 h 193652"/>
                              <a:gd name="T28" fmla="*/ 5899 w 29175"/>
                              <a:gd name="T29" fmla="*/ 102077 h 193652"/>
                              <a:gd name="T30" fmla="*/ 8726 w 29175"/>
                              <a:gd name="T31" fmla="*/ 129676 h 193652"/>
                              <a:gd name="T32" fmla="*/ 11707 w 29175"/>
                              <a:gd name="T33" fmla="*/ 131636 h 193652"/>
                              <a:gd name="T34" fmla="*/ 29175 w 29175"/>
                              <a:gd name="T35" fmla="*/ 129610 h 193652"/>
                              <a:gd name="T36" fmla="*/ 29175 w 29175"/>
                              <a:gd name="T37" fmla="*/ 134672 h 193652"/>
                              <a:gd name="T38" fmla="*/ 12705 w 29175"/>
                              <a:gd name="T39" fmla="*/ 136593 h 193652"/>
                              <a:gd name="T40" fmla="*/ 10859 w 29175"/>
                              <a:gd name="T41" fmla="*/ 139557 h 193652"/>
                              <a:gd name="T42" fmla="*/ 19930 w 29175"/>
                              <a:gd name="T43" fmla="*/ 164591 h 193652"/>
                              <a:gd name="T44" fmla="*/ 29175 w 29175"/>
                              <a:gd name="T45" fmla="*/ 177916 h 193652"/>
                              <a:gd name="T46" fmla="*/ 29175 w 29175"/>
                              <a:gd name="T47" fmla="*/ 193652 h 193652"/>
                              <a:gd name="T48" fmla="*/ 26314 w 29175"/>
                              <a:gd name="T49" fmla="*/ 193303 h 193652"/>
                              <a:gd name="T50" fmla="*/ 4347 w 29175"/>
                              <a:gd name="T51" fmla="*/ 184950 h 193652"/>
                              <a:gd name="T52" fmla="*/ 0 w 29175"/>
                              <a:gd name="T53" fmla="*/ 181177 h 193652"/>
                              <a:gd name="T54" fmla="*/ 0 w 29175"/>
                              <a:gd name="T55" fmla="*/ 175271 h 193652"/>
                              <a:gd name="T56" fmla="*/ 21407 w 29175"/>
                              <a:gd name="T57" fmla="*/ 186064 h 193652"/>
                              <a:gd name="T58" fmla="*/ 24087 w 29175"/>
                              <a:gd name="T59" fmla="*/ 181480 h 193652"/>
                              <a:gd name="T60" fmla="*/ 5438 w 29175"/>
                              <a:gd name="T61" fmla="*/ 141001 h 193652"/>
                              <a:gd name="T62" fmla="*/ 2351 w 29175"/>
                              <a:gd name="T63" fmla="*/ 139192 h 193652"/>
                              <a:gd name="T64" fmla="*/ 0 w 29175"/>
                              <a:gd name="T65" fmla="*/ 140100 h 193652"/>
                              <a:gd name="T66" fmla="*/ 0 w 29175"/>
                              <a:gd name="T67" fmla="*/ 134814 h 193652"/>
                              <a:gd name="T68" fmla="*/ 1510 w 29175"/>
                              <a:gd name="T69" fmla="*/ 134172 h 193652"/>
                              <a:gd name="T70" fmla="*/ 3315 w 29175"/>
                              <a:gd name="T71" fmla="*/ 131260 h 193652"/>
                              <a:gd name="T72" fmla="*/ 286 w 29175"/>
                              <a:gd name="T73" fmla="*/ 102008 h 193652"/>
                              <a:gd name="T74" fmla="*/ 0 w 29175"/>
                              <a:gd name="T75" fmla="*/ 101727 h 193652"/>
                              <a:gd name="T76" fmla="*/ 0 w 29175"/>
                              <a:gd name="T77" fmla="*/ 91777 h 193652"/>
                              <a:gd name="T78" fmla="*/ 289 w 29175"/>
                              <a:gd name="T79" fmla="*/ 91494 h 193652"/>
                              <a:gd name="T80" fmla="*/ 4304 w 29175"/>
                              <a:gd name="T81" fmla="*/ 57445 h 193652"/>
                              <a:gd name="T82" fmla="*/ 2496 w 29175"/>
                              <a:gd name="T83" fmla="*/ 54449 h 193652"/>
                              <a:gd name="T84" fmla="*/ 0 w 29175"/>
                              <a:gd name="T85" fmla="*/ 53439 h 193652"/>
                              <a:gd name="T86" fmla="*/ 0 w 29175"/>
                              <a:gd name="T87" fmla="*/ 48133 h 193652"/>
                              <a:gd name="T88" fmla="*/ 3682 w 29175"/>
                              <a:gd name="T89" fmla="*/ 49532 h 193652"/>
                              <a:gd name="T90" fmla="*/ 6728 w 29175"/>
                              <a:gd name="T91" fmla="*/ 47794 h 193652"/>
                              <a:gd name="T92" fmla="*/ 24087 w 29175"/>
                              <a:gd name="T93" fmla="*/ 12121 h 193652"/>
                              <a:gd name="T94" fmla="*/ 21408 w 29175"/>
                              <a:gd name="T95" fmla="*/ 7538 h 193652"/>
                              <a:gd name="T96" fmla="*/ 0 w 29175"/>
                              <a:gd name="T97" fmla="*/ 17994 h 193652"/>
                              <a:gd name="T98" fmla="*/ 0 w 29175"/>
                              <a:gd name="T99" fmla="*/ 12450 h 193652"/>
                              <a:gd name="T100" fmla="*/ 5039 w 29175"/>
                              <a:gd name="T101" fmla="*/ 8293 h 193652"/>
                              <a:gd name="T102" fmla="*/ 25364 w 29175"/>
                              <a:gd name="T103" fmla="*/ 540 h 193652"/>
                              <a:gd name="T104" fmla="*/ 29175 w 29175"/>
                              <a:gd name="T105" fmla="*/ 0 h 193652"/>
                              <a:gd name="T106" fmla="*/ 0 w 29175"/>
                              <a:gd name="T107" fmla="*/ 0 h 193652"/>
                              <a:gd name="T108" fmla="*/ 29175 w 29175"/>
                              <a:gd name="T109" fmla="*/ 193652 h 1936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T106" t="T107" r="T108" b="T109"/>
                            <a:pathLst>
                              <a:path w="29175" h="193652">
                                <a:moveTo>
                                  <a:pt x="29175" y="0"/>
                                </a:moveTo>
                                <a:lnTo>
                                  <a:pt x="29175" y="15685"/>
                                </a:lnTo>
                                <a:lnTo>
                                  <a:pt x="19930" y="29011"/>
                                </a:lnTo>
                                <a:cubicBezTo>
                                  <a:pt x="16955" y="34903"/>
                                  <a:pt x="14353" y="41618"/>
                                  <a:pt x="12221" y="48987"/>
                                </a:cubicBezTo>
                                <a:cubicBezTo>
                                  <a:pt x="11828" y="50348"/>
                                  <a:pt x="12676" y="51750"/>
                                  <a:pt x="14064" y="52035"/>
                                </a:cubicBezTo>
                                <a:lnTo>
                                  <a:pt x="29175" y="53736"/>
                                </a:lnTo>
                                <a:lnTo>
                                  <a:pt x="29175" y="58779"/>
                                </a:lnTo>
                                <a:lnTo>
                                  <a:pt x="12696" y="56915"/>
                                </a:lnTo>
                                <a:cubicBezTo>
                                  <a:pt x="11361" y="56638"/>
                                  <a:pt x="10038" y="57466"/>
                                  <a:pt x="9749" y="58800"/>
                                </a:cubicBezTo>
                                <a:cubicBezTo>
                                  <a:pt x="7572" y="68847"/>
                                  <a:pt x="6222" y="79836"/>
                                  <a:pt x="5902" y="91422"/>
                                </a:cubicBezTo>
                                <a:cubicBezTo>
                                  <a:pt x="5863" y="92810"/>
                                  <a:pt x="6984" y="93945"/>
                                  <a:pt x="8372" y="93945"/>
                                </a:cubicBezTo>
                                <a:lnTo>
                                  <a:pt x="29175" y="93945"/>
                                </a:lnTo>
                                <a:lnTo>
                                  <a:pt x="29175" y="99554"/>
                                </a:lnTo>
                                <a:lnTo>
                                  <a:pt x="8370" y="99554"/>
                                </a:lnTo>
                                <a:cubicBezTo>
                                  <a:pt x="6982" y="99554"/>
                                  <a:pt x="5861" y="100690"/>
                                  <a:pt x="5899" y="102077"/>
                                </a:cubicBezTo>
                                <a:cubicBezTo>
                                  <a:pt x="6162" y="111759"/>
                                  <a:pt x="7143" y="121026"/>
                                  <a:pt x="8726" y="129676"/>
                                </a:cubicBezTo>
                                <a:cubicBezTo>
                                  <a:pt x="8978" y="131055"/>
                                  <a:pt x="10335" y="131930"/>
                                  <a:pt x="11707" y="131636"/>
                                </a:cubicBezTo>
                                <a:lnTo>
                                  <a:pt x="29175" y="129610"/>
                                </a:lnTo>
                                <a:lnTo>
                                  <a:pt x="29175" y="134672"/>
                                </a:lnTo>
                                <a:lnTo>
                                  <a:pt x="12705" y="136593"/>
                                </a:lnTo>
                                <a:cubicBezTo>
                                  <a:pt x="11360" y="136881"/>
                                  <a:pt x="10524" y="138223"/>
                                  <a:pt x="10859" y="139557"/>
                                </a:cubicBezTo>
                                <a:cubicBezTo>
                                  <a:pt x="13204" y="148929"/>
                                  <a:pt x="16288" y="157377"/>
                                  <a:pt x="19930" y="164591"/>
                                </a:cubicBezTo>
                                <a:lnTo>
                                  <a:pt x="29175" y="177916"/>
                                </a:lnTo>
                                <a:lnTo>
                                  <a:pt x="29175" y="193652"/>
                                </a:lnTo>
                                <a:lnTo>
                                  <a:pt x="26314" y="193303"/>
                                </a:lnTo>
                                <a:cubicBezTo>
                                  <a:pt x="18595" y="191381"/>
                                  <a:pt x="11234" y="188557"/>
                                  <a:pt x="4347" y="184950"/>
                                </a:cubicBezTo>
                                <a:lnTo>
                                  <a:pt x="0" y="181177"/>
                                </a:lnTo>
                                <a:lnTo>
                                  <a:pt x="0" y="175271"/>
                                </a:lnTo>
                                <a:lnTo>
                                  <a:pt x="21407" y="186064"/>
                                </a:lnTo>
                                <a:cubicBezTo>
                                  <a:pt x="23878" y="186867"/>
                                  <a:pt x="25731" y="183491"/>
                                  <a:pt x="24087" y="181480"/>
                                </a:cubicBezTo>
                                <a:cubicBezTo>
                                  <a:pt x="16118" y="171735"/>
                                  <a:pt x="9628" y="157700"/>
                                  <a:pt x="5438" y="141001"/>
                                </a:cubicBezTo>
                                <a:cubicBezTo>
                                  <a:pt x="5095" y="139636"/>
                                  <a:pt x="3703" y="138799"/>
                                  <a:pt x="2351" y="139192"/>
                                </a:cubicBezTo>
                                <a:lnTo>
                                  <a:pt x="0" y="140100"/>
                                </a:lnTo>
                                <a:lnTo>
                                  <a:pt x="0" y="134814"/>
                                </a:lnTo>
                                <a:lnTo>
                                  <a:pt x="1510" y="134172"/>
                                </a:lnTo>
                                <a:cubicBezTo>
                                  <a:pt x="2771" y="133812"/>
                                  <a:pt x="3555" y="132549"/>
                                  <a:pt x="3315" y="131260"/>
                                </a:cubicBezTo>
                                <a:cubicBezTo>
                                  <a:pt x="1601" y="122071"/>
                                  <a:pt x="553" y="112244"/>
                                  <a:pt x="286" y="102008"/>
                                </a:cubicBezTo>
                                <a:lnTo>
                                  <a:pt x="0" y="101727"/>
                                </a:lnTo>
                                <a:lnTo>
                                  <a:pt x="0" y="91777"/>
                                </a:lnTo>
                                <a:lnTo>
                                  <a:pt x="289" y="91494"/>
                                </a:lnTo>
                                <a:cubicBezTo>
                                  <a:pt x="609" y="79452"/>
                                  <a:pt x="2010" y="67977"/>
                                  <a:pt x="4304" y="57445"/>
                                </a:cubicBezTo>
                                <a:cubicBezTo>
                                  <a:pt x="4591" y="56127"/>
                                  <a:pt x="3796" y="54811"/>
                                  <a:pt x="2496" y="54449"/>
                                </a:cubicBezTo>
                                <a:lnTo>
                                  <a:pt x="0" y="53439"/>
                                </a:lnTo>
                                <a:lnTo>
                                  <a:pt x="0" y="48133"/>
                                </a:lnTo>
                                <a:lnTo>
                                  <a:pt x="3682" y="49532"/>
                                </a:lnTo>
                                <a:cubicBezTo>
                                  <a:pt x="4999" y="49899"/>
                                  <a:pt x="6352" y="49108"/>
                                  <a:pt x="6728" y="47794"/>
                                </a:cubicBezTo>
                                <a:cubicBezTo>
                                  <a:pt x="10907" y="33205"/>
                                  <a:pt x="16895" y="20916"/>
                                  <a:pt x="24087" y="12121"/>
                                </a:cubicBezTo>
                                <a:cubicBezTo>
                                  <a:pt x="25731" y="10109"/>
                                  <a:pt x="23878" y="6734"/>
                                  <a:pt x="21408" y="7538"/>
                                </a:cubicBezTo>
                                <a:lnTo>
                                  <a:pt x="0" y="17994"/>
                                </a:lnTo>
                                <a:lnTo>
                                  <a:pt x="0" y="12450"/>
                                </a:lnTo>
                                <a:lnTo>
                                  <a:pt x="5039" y="8293"/>
                                </a:lnTo>
                                <a:cubicBezTo>
                                  <a:pt x="11442" y="5003"/>
                                  <a:pt x="18248" y="2387"/>
                                  <a:pt x="25364" y="540"/>
                                </a:cubicBezTo>
                                <a:lnTo>
                                  <a:pt x="29175" y="0"/>
                                </a:ln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2100983399" name="Shape 31"/>
                        <wps:cNvSpPr>
                          <a:spLocks noChangeAspect="1"/>
                        </wps:cNvSpPr>
                        <wps:spPr bwMode="auto">
                          <a:xfrm>
                            <a:off x="78377" y="0"/>
                            <a:ext cx="42438" cy="198659"/>
                          </a:xfrm>
                          <a:custGeom>
                            <a:avLst/>
                            <a:gdLst>
                              <a:gd name="T0" fmla="*/ 23981 w 42440"/>
                              <a:gd name="T1" fmla="*/ 0 h 198888"/>
                              <a:gd name="T2" fmla="*/ 24018 w 42440"/>
                              <a:gd name="T3" fmla="*/ 38 h 198888"/>
                              <a:gd name="T4" fmla="*/ 42440 w 42440"/>
                              <a:gd name="T5" fmla="*/ 18273 h 198888"/>
                              <a:gd name="T6" fmla="*/ 26795 w 42440"/>
                              <a:gd name="T7" fmla="*/ 6390 h 198888"/>
                              <a:gd name="T8" fmla="*/ 23999 w 42440"/>
                              <a:gd name="T9" fmla="*/ 55699 h 198888"/>
                              <a:gd name="T10" fmla="*/ 42440 w 42440"/>
                              <a:gd name="T11" fmla="*/ 56382 h 198888"/>
                              <a:gd name="T12" fmla="*/ 26452 w 42440"/>
                              <a:gd name="T13" fmla="*/ 63229 h 198888"/>
                              <a:gd name="T14" fmla="*/ 23999 w 42440"/>
                              <a:gd name="T15" fmla="*/ 94102 h 198888"/>
                              <a:gd name="T16" fmla="*/ 42440 w 42440"/>
                              <a:gd name="T17" fmla="*/ 96589 h 198888"/>
                              <a:gd name="T18" fmla="*/ 26487 w 42440"/>
                              <a:gd name="T19" fmla="*/ 102198 h 198888"/>
                              <a:gd name="T20" fmla="*/ 23999 w 42440"/>
                              <a:gd name="T21" fmla="*/ 127900 h 198888"/>
                              <a:gd name="T22" fmla="*/ 42440 w 42440"/>
                              <a:gd name="T23" fmla="*/ 132252 h 198888"/>
                              <a:gd name="T24" fmla="*/ 26522 w 42440"/>
                              <a:gd name="T25" fmla="*/ 135461 h 198888"/>
                              <a:gd name="T26" fmla="*/ 23999 w 42440"/>
                              <a:gd name="T27" fmla="*/ 190227 h 198888"/>
                              <a:gd name="T28" fmla="*/ 39864 w 42440"/>
                              <a:gd name="T29" fmla="*/ 184323 h 198888"/>
                              <a:gd name="T30" fmla="*/ 42440 w 42440"/>
                              <a:gd name="T31" fmla="*/ 196301 h 198888"/>
                              <a:gd name="T32" fmla="*/ 21246 w 42440"/>
                              <a:gd name="T33" fmla="*/ 198888 h 198888"/>
                              <a:gd name="T34" fmla="*/ 0 w 42440"/>
                              <a:gd name="T35" fmla="*/ 180560 h 198888"/>
                              <a:gd name="T36" fmla="*/ 15584 w 42440"/>
                              <a:gd name="T37" fmla="*/ 192467 h 198888"/>
                              <a:gd name="T38" fmla="*/ 18390 w 42440"/>
                              <a:gd name="T39" fmla="*/ 137934 h 198888"/>
                              <a:gd name="T40" fmla="*/ 0 w 42440"/>
                              <a:gd name="T41" fmla="*/ 137315 h 198888"/>
                              <a:gd name="T42" fmla="*/ 15939 w 42440"/>
                              <a:gd name="T43" fmla="*/ 130404 h 198888"/>
                              <a:gd name="T44" fmla="*/ 18390 w 42440"/>
                              <a:gd name="T45" fmla="*/ 104685 h 198888"/>
                              <a:gd name="T46" fmla="*/ 0 w 42440"/>
                              <a:gd name="T47" fmla="*/ 102198 h 198888"/>
                              <a:gd name="T48" fmla="*/ 15903 w 42440"/>
                              <a:gd name="T49" fmla="*/ 96589 h 198888"/>
                              <a:gd name="T50" fmla="*/ 18390 w 42440"/>
                              <a:gd name="T51" fmla="*/ 65729 h 198888"/>
                              <a:gd name="T52" fmla="*/ 0 w 42440"/>
                              <a:gd name="T53" fmla="*/ 61423 h 198888"/>
                              <a:gd name="T54" fmla="*/ 15867 w 42440"/>
                              <a:gd name="T55" fmla="*/ 58166 h 198888"/>
                              <a:gd name="T56" fmla="*/ 18390 w 42440"/>
                              <a:gd name="T57" fmla="*/ 8689 h 198888"/>
                              <a:gd name="T58" fmla="*/ 2574 w 42440"/>
                              <a:gd name="T59" fmla="*/ 14618 h 198888"/>
                              <a:gd name="T60" fmla="*/ 0 w 42440"/>
                              <a:gd name="T61" fmla="*/ 2643 h 198888"/>
                              <a:gd name="T62" fmla="*/ 18390 w 42440"/>
                              <a:gd name="T63" fmla="*/ 21 h 198888"/>
                              <a:gd name="T64" fmla="*/ 0 w 42440"/>
                              <a:gd name="T65" fmla="*/ 0 h 198888"/>
                              <a:gd name="T66" fmla="*/ 42440 w 42440"/>
                              <a:gd name="T67" fmla="*/ 198888 h 1988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T64" t="T65" r="T66" b="T67"/>
                            <a:pathLst>
                              <a:path w="42440" h="198888">
                                <a:moveTo>
                                  <a:pt x="18411" y="0"/>
                                </a:moveTo>
                                <a:lnTo>
                                  <a:pt x="23981" y="0"/>
                                </a:lnTo>
                                <a:cubicBezTo>
                                  <a:pt x="23991" y="0"/>
                                  <a:pt x="23999" y="9"/>
                                  <a:pt x="23999" y="19"/>
                                </a:cubicBezTo>
                                <a:cubicBezTo>
                                  <a:pt x="23999" y="29"/>
                                  <a:pt x="24008" y="38"/>
                                  <a:pt x="24018" y="38"/>
                                </a:cubicBezTo>
                                <a:lnTo>
                                  <a:pt x="42440" y="4216"/>
                                </a:lnTo>
                                <a:lnTo>
                                  <a:pt x="42440" y="18273"/>
                                </a:lnTo>
                                <a:lnTo>
                                  <a:pt x="39864" y="14565"/>
                                </a:lnTo>
                                <a:cubicBezTo>
                                  <a:pt x="35641" y="10356"/>
                                  <a:pt x="31219" y="7632"/>
                                  <a:pt x="26795" y="6390"/>
                                </a:cubicBezTo>
                                <a:cubicBezTo>
                                  <a:pt x="25341" y="5982"/>
                                  <a:pt x="23999" y="7151"/>
                                  <a:pt x="23999" y="8661"/>
                                </a:cubicBezTo>
                                <a:lnTo>
                                  <a:pt x="23999" y="55699"/>
                                </a:lnTo>
                                <a:cubicBezTo>
                                  <a:pt x="23999" y="57086"/>
                                  <a:pt x="25135" y="58207"/>
                                  <a:pt x="26522" y="58170"/>
                                </a:cubicBezTo>
                                <a:lnTo>
                                  <a:pt x="42440" y="56382"/>
                                </a:lnTo>
                                <a:lnTo>
                                  <a:pt x="42440" y="61424"/>
                                </a:lnTo>
                                <a:lnTo>
                                  <a:pt x="26452" y="63229"/>
                                </a:lnTo>
                                <a:cubicBezTo>
                                  <a:pt x="25093" y="63264"/>
                                  <a:pt x="23999" y="64370"/>
                                  <a:pt x="23999" y="65731"/>
                                </a:cubicBezTo>
                                <a:lnTo>
                                  <a:pt x="23999" y="94102"/>
                                </a:lnTo>
                                <a:cubicBezTo>
                                  <a:pt x="23999" y="95476"/>
                                  <a:pt x="25113" y="96589"/>
                                  <a:pt x="26487" y="96589"/>
                                </a:cubicBezTo>
                                <a:lnTo>
                                  <a:pt x="42440" y="96589"/>
                                </a:lnTo>
                                <a:lnTo>
                                  <a:pt x="42440" y="102198"/>
                                </a:lnTo>
                                <a:lnTo>
                                  <a:pt x="26487" y="102198"/>
                                </a:lnTo>
                                <a:cubicBezTo>
                                  <a:pt x="25113" y="102198"/>
                                  <a:pt x="23999" y="103311"/>
                                  <a:pt x="23999" y="104685"/>
                                </a:cubicBezTo>
                                <a:lnTo>
                                  <a:pt x="23999" y="127900"/>
                                </a:lnTo>
                                <a:cubicBezTo>
                                  <a:pt x="23999" y="129260"/>
                                  <a:pt x="25093" y="130366"/>
                                  <a:pt x="26452" y="130401"/>
                                </a:cubicBezTo>
                                <a:lnTo>
                                  <a:pt x="42440" y="132252"/>
                                </a:lnTo>
                                <a:lnTo>
                                  <a:pt x="42440" y="137313"/>
                                </a:lnTo>
                                <a:lnTo>
                                  <a:pt x="26522" y="135461"/>
                                </a:lnTo>
                                <a:cubicBezTo>
                                  <a:pt x="25135" y="135423"/>
                                  <a:pt x="23999" y="136544"/>
                                  <a:pt x="23999" y="137930"/>
                                </a:cubicBezTo>
                                <a:lnTo>
                                  <a:pt x="23999" y="190227"/>
                                </a:lnTo>
                                <a:cubicBezTo>
                                  <a:pt x="23999" y="191737"/>
                                  <a:pt x="25341" y="192907"/>
                                  <a:pt x="26795" y="192498"/>
                                </a:cubicBezTo>
                                <a:cubicBezTo>
                                  <a:pt x="31219" y="191257"/>
                                  <a:pt x="35641" y="188533"/>
                                  <a:pt x="39864" y="184323"/>
                                </a:cubicBezTo>
                                <a:lnTo>
                                  <a:pt x="42440" y="180615"/>
                                </a:lnTo>
                                <a:lnTo>
                                  <a:pt x="42440" y="196301"/>
                                </a:lnTo>
                                <a:lnTo>
                                  <a:pt x="21248" y="198888"/>
                                </a:lnTo>
                                <a:lnTo>
                                  <a:pt x="21246" y="198888"/>
                                </a:lnTo>
                                <a:lnTo>
                                  <a:pt x="0" y="196295"/>
                                </a:lnTo>
                                <a:lnTo>
                                  <a:pt x="0" y="180560"/>
                                </a:lnTo>
                                <a:lnTo>
                                  <a:pt x="2574" y="184269"/>
                                </a:lnTo>
                                <a:cubicBezTo>
                                  <a:pt x="6777" y="188474"/>
                                  <a:pt x="11179" y="191205"/>
                                  <a:pt x="15584" y="192467"/>
                                </a:cubicBezTo>
                                <a:cubicBezTo>
                                  <a:pt x="17041" y="192884"/>
                                  <a:pt x="18390" y="191714"/>
                                  <a:pt x="18390" y="190198"/>
                                </a:cubicBezTo>
                                <a:lnTo>
                                  <a:pt x="18390" y="137934"/>
                                </a:lnTo>
                                <a:cubicBezTo>
                                  <a:pt x="18390" y="136546"/>
                                  <a:pt x="17255" y="135424"/>
                                  <a:pt x="15867" y="135463"/>
                                </a:cubicBezTo>
                                <a:lnTo>
                                  <a:pt x="0" y="137315"/>
                                </a:lnTo>
                                <a:lnTo>
                                  <a:pt x="0" y="132253"/>
                                </a:lnTo>
                                <a:lnTo>
                                  <a:pt x="15939" y="130404"/>
                                </a:lnTo>
                                <a:cubicBezTo>
                                  <a:pt x="17299" y="130368"/>
                                  <a:pt x="18390" y="129262"/>
                                  <a:pt x="18390" y="127902"/>
                                </a:cubicBezTo>
                                <a:lnTo>
                                  <a:pt x="18390" y="104685"/>
                                </a:lnTo>
                                <a:cubicBezTo>
                                  <a:pt x="18390" y="103311"/>
                                  <a:pt x="17277" y="102198"/>
                                  <a:pt x="15903" y="102198"/>
                                </a:cubicBezTo>
                                <a:lnTo>
                                  <a:pt x="0" y="102198"/>
                                </a:lnTo>
                                <a:lnTo>
                                  <a:pt x="0" y="96589"/>
                                </a:lnTo>
                                <a:lnTo>
                                  <a:pt x="15903" y="96589"/>
                                </a:lnTo>
                                <a:cubicBezTo>
                                  <a:pt x="17277" y="96589"/>
                                  <a:pt x="18390" y="95476"/>
                                  <a:pt x="18390" y="94102"/>
                                </a:cubicBezTo>
                                <a:lnTo>
                                  <a:pt x="18390" y="65729"/>
                                </a:lnTo>
                                <a:cubicBezTo>
                                  <a:pt x="18390" y="64368"/>
                                  <a:pt x="17299" y="63263"/>
                                  <a:pt x="15939" y="63226"/>
                                </a:cubicBezTo>
                                <a:lnTo>
                                  <a:pt x="0" y="61423"/>
                                </a:lnTo>
                                <a:lnTo>
                                  <a:pt x="0" y="56380"/>
                                </a:lnTo>
                                <a:lnTo>
                                  <a:pt x="15867" y="58166"/>
                                </a:lnTo>
                                <a:cubicBezTo>
                                  <a:pt x="17255" y="58205"/>
                                  <a:pt x="18390" y="57084"/>
                                  <a:pt x="18390" y="55696"/>
                                </a:cubicBezTo>
                                <a:lnTo>
                                  <a:pt x="18390" y="8689"/>
                                </a:lnTo>
                                <a:cubicBezTo>
                                  <a:pt x="18390" y="7174"/>
                                  <a:pt x="17041" y="6004"/>
                                  <a:pt x="15584" y="6421"/>
                                </a:cubicBezTo>
                                <a:cubicBezTo>
                                  <a:pt x="11179" y="7683"/>
                                  <a:pt x="6777" y="10414"/>
                                  <a:pt x="2574" y="14618"/>
                                </a:cubicBezTo>
                                <a:lnTo>
                                  <a:pt x="0" y="18328"/>
                                </a:lnTo>
                                <a:lnTo>
                                  <a:pt x="0" y="2643"/>
                                </a:lnTo>
                                <a:lnTo>
                                  <a:pt x="18371" y="41"/>
                                </a:lnTo>
                                <a:cubicBezTo>
                                  <a:pt x="18382" y="40"/>
                                  <a:pt x="18390" y="32"/>
                                  <a:pt x="18390" y="21"/>
                                </a:cubicBezTo>
                                <a:cubicBezTo>
                                  <a:pt x="18390" y="9"/>
                                  <a:pt x="18400" y="0"/>
                                  <a:pt x="18411" y="0"/>
                                </a:cubicBez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340533404" name="Shape 32"/>
                        <wps:cNvSpPr>
                          <a:spLocks noChangeAspect="1"/>
                        </wps:cNvSpPr>
                        <wps:spPr bwMode="auto">
                          <a:xfrm>
                            <a:off x="121298" y="3733"/>
                            <a:ext cx="29225" cy="191864"/>
                          </a:xfrm>
                          <a:custGeom>
                            <a:avLst/>
                            <a:gdLst>
                              <a:gd name="T0" fmla="*/ 0 w 29226"/>
                              <a:gd name="T1" fmla="*/ 0 h 192085"/>
                              <a:gd name="T2" fmla="*/ 19312 w 29226"/>
                              <a:gd name="T3" fmla="*/ 4380 h 192085"/>
                              <a:gd name="T4" fmla="*/ 29226 w 29226"/>
                              <a:gd name="T5" fmla="*/ 11303 h 192085"/>
                              <a:gd name="T6" fmla="*/ 29226 w 29226"/>
                              <a:gd name="T7" fmla="*/ 16421 h 192085"/>
                              <a:gd name="T8" fmla="*/ 7819 w 29226"/>
                              <a:gd name="T9" fmla="*/ 5965 h 192085"/>
                              <a:gd name="T10" fmla="*/ 5139 w 29226"/>
                              <a:gd name="T11" fmla="*/ 10548 h 192085"/>
                              <a:gd name="T12" fmla="*/ 22498 w 29226"/>
                              <a:gd name="T13" fmla="*/ 46221 h 192085"/>
                              <a:gd name="T14" fmla="*/ 25544 w 29226"/>
                              <a:gd name="T15" fmla="*/ 47958 h 192085"/>
                              <a:gd name="T16" fmla="*/ 29226 w 29226"/>
                              <a:gd name="T17" fmla="*/ 46559 h 192085"/>
                              <a:gd name="T18" fmla="*/ 29226 w 29226"/>
                              <a:gd name="T19" fmla="*/ 51867 h 192085"/>
                              <a:gd name="T20" fmla="*/ 26730 w 29226"/>
                              <a:gd name="T21" fmla="*/ 52877 h 192085"/>
                              <a:gd name="T22" fmla="*/ 24922 w 29226"/>
                              <a:gd name="T23" fmla="*/ 55872 h 192085"/>
                              <a:gd name="T24" fmla="*/ 28937 w 29226"/>
                              <a:gd name="T25" fmla="*/ 89921 h 192085"/>
                              <a:gd name="T26" fmla="*/ 29226 w 29226"/>
                              <a:gd name="T27" fmla="*/ 90205 h 192085"/>
                              <a:gd name="T28" fmla="*/ 29226 w 29226"/>
                              <a:gd name="T29" fmla="*/ 100154 h 192085"/>
                              <a:gd name="T30" fmla="*/ 28940 w 29226"/>
                              <a:gd name="T31" fmla="*/ 100435 h 192085"/>
                              <a:gd name="T32" fmla="*/ 25911 w 29226"/>
                              <a:gd name="T33" fmla="*/ 129687 h 192085"/>
                              <a:gd name="T34" fmla="*/ 27716 w 29226"/>
                              <a:gd name="T35" fmla="*/ 132600 h 192085"/>
                              <a:gd name="T36" fmla="*/ 29226 w 29226"/>
                              <a:gd name="T37" fmla="*/ 133241 h 192085"/>
                              <a:gd name="T38" fmla="*/ 29226 w 29226"/>
                              <a:gd name="T39" fmla="*/ 138527 h 192085"/>
                              <a:gd name="T40" fmla="*/ 26875 w 29226"/>
                              <a:gd name="T41" fmla="*/ 137619 h 192085"/>
                              <a:gd name="T42" fmla="*/ 23788 w 29226"/>
                              <a:gd name="T43" fmla="*/ 139428 h 192085"/>
                              <a:gd name="T44" fmla="*/ 5140 w 29226"/>
                              <a:gd name="T45" fmla="*/ 179908 h 192085"/>
                              <a:gd name="T46" fmla="*/ 7819 w 29226"/>
                              <a:gd name="T47" fmla="*/ 184491 h 192085"/>
                              <a:gd name="T48" fmla="*/ 29226 w 29226"/>
                              <a:gd name="T49" fmla="*/ 173698 h 192085"/>
                              <a:gd name="T50" fmla="*/ 29226 w 29226"/>
                              <a:gd name="T51" fmla="*/ 179603 h 192085"/>
                              <a:gd name="T52" fmla="*/ 24873 w 29226"/>
                              <a:gd name="T53" fmla="*/ 183380 h 192085"/>
                              <a:gd name="T54" fmla="*/ 2910 w 29226"/>
                              <a:gd name="T55" fmla="*/ 191730 h 192085"/>
                              <a:gd name="T56" fmla="*/ 0 w 29226"/>
                              <a:gd name="T57" fmla="*/ 192085 h 192085"/>
                              <a:gd name="T58" fmla="*/ 0 w 29226"/>
                              <a:gd name="T59" fmla="*/ 176399 h 192085"/>
                              <a:gd name="T60" fmla="*/ 9297 w 29226"/>
                              <a:gd name="T61" fmla="*/ 163018 h 192085"/>
                              <a:gd name="T62" fmla="*/ 18367 w 29226"/>
                              <a:gd name="T63" fmla="*/ 137984 h 192085"/>
                              <a:gd name="T64" fmla="*/ 16521 w 29226"/>
                              <a:gd name="T65" fmla="*/ 135020 h 192085"/>
                              <a:gd name="T66" fmla="*/ 0 w 29226"/>
                              <a:gd name="T67" fmla="*/ 133097 h 192085"/>
                              <a:gd name="T68" fmla="*/ 0 w 29226"/>
                              <a:gd name="T69" fmla="*/ 128036 h 192085"/>
                              <a:gd name="T70" fmla="*/ 17519 w 29226"/>
                              <a:gd name="T71" fmla="*/ 130063 h 192085"/>
                              <a:gd name="T72" fmla="*/ 20500 w 29226"/>
                              <a:gd name="T73" fmla="*/ 128103 h 192085"/>
                              <a:gd name="T74" fmla="*/ 23327 w 29226"/>
                              <a:gd name="T75" fmla="*/ 100504 h 192085"/>
                              <a:gd name="T76" fmla="*/ 20856 w 29226"/>
                              <a:gd name="T77" fmla="*/ 97982 h 192085"/>
                              <a:gd name="T78" fmla="*/ 0 w 29226"/>
                              <a:gd name="T79" fmla="*/ 97982 h 192085"/>
                              <a:gd name="T80" fmla="*/ 0 w 29226"/>
                              <a:gd name="T81" fmla="*/ 92373 h 192085"/>
                              <a:gd name="T82" fmla="*/ 20854 w 29226"/>
                              <a:gd name="T83" fmla="*/ 92373 h 192085"/>
                              <a:gd name="T84" fmla="*/ 23324 w 29226"/>
                              <a:gd name="T85" fmla="*/ 89850 h 192085"/>
                              <a:gd name="T86" fmla="*/ 19477 w 29226"/>
                              <a:gd name="T87" fmla="*/ 57227 h 192085"/>
                              <a:gd name="T88" fmla="*/ 16529 w 29226"/>
                              <a:gd name="T89" fmla="*/ 55342 h 192085"/>
                              <a:gd name="T90" fmla="*/ 0 w 29226"/>
                              <a:gd name="T91" fmla="*/ 57208 h 192085"/>
                              <a:gd name="T92" fmla="*/ 0 w 29226"/>
                              <a:gd name="T93" fmla="*/ 52166 h 192085"/>
                              <a:gd name="T94" fmla="*/ 15161 w 29226"/>
                              <a:gd name="T95" fmla="*/ 50462 h 192085"/>
                              <a:gd name="T96" fmla="*/ 17004 w 29226"/>
                              <a:gd name="T97" fmla="*/ 47414 h 192085"/>
                              <a:gd name="T98" fmla="*/ 9297 w 29226"/>
                              <a:gd name="T99" fmla="*/ 27438 h 192085"/>
                              <a:gd name="T100" fmla="*/ 0 w 29226"/>
                              <a:gd name="T101" fmla="*/ 14057 h 192085"/>
                              <a:gd name="T102" fmla="*/ 0 w 29226"/>
                              <a:gd name="T103" fmla="*/ 0 h 192085"/>
                              <a:gd name="T104" fmla="*/ 0 w 29226"/>
                              <a:gd name="T105" fmla="*/ 0 h 192085"/>
                              <a:gd name="T106" fmla="*/ 29226 w 29226"/>
                              <a:gd name="T107" fmla="*/ 192085 h 1920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T104" t="T105" r="T106" b="T107"/>
                            <a:pathLst>
                              <a:path w="29226" h="192085">
                                <a:moveTo>
                                  <a:pt x="0" y="0"/>
                                </a:moveTo>
                                <a:lnTo>
                                  <a:pt x="19312" y="4380"/>
                                </a:lnTo>
                                <a:lnTo>
                                  <a:pt x="29226" y="11303"/>
                                </a:lnTo>
                                <a:lnTo>
                                  <a:pt x="29226" y="16421"/>
                                </a:lnTo>
                                <a:lnTo>
                                  <a:pt x="7819" y="5965"/>
                                </a:lnTo>
                                <a:cubicBezTo>
                                  <a:pt x="5348" y="5162"/>
                                  <a:pt x="3495" y="8537"/>
                                  <a:pt x="5139" y="10548"/>
                                </a:cubicBezTo>
                                <a:cubicBezTo>
                                  <a:pt x="12331" y="19343"/>
                                  <a:pt x="18319" y="31632"/>
                                  <a:pt x="22498" y="46221"/>
                                </a:cubicBezTo>
                                <a:cubicBezTo>
                                  <a:pt x="22874" y="47535"/>
                                  <a:pt x="24227" y="48327"/>
                                  <a:pt x="25544" y="47958"/>
                                </a:cubicBezTo>
                                <a:lnTo>
                                  <a:pt x="29226" y="46559"/>
                                </a:lnTo>
                                <a:lnTo>
                                  <a:pt x="29226" y="51867"/>
                                </a:lnTo>
                                <a:lnTo>
                                  <a:pt x="26730" y="52877"/>
                                </a:lnTo>
                                <a:cubicBezTo>
                                  <a:pt x="25430" y="53238"/>
                                  <a:pt x="24635" y="54554"/>
                                  <a:pt x="24922" y="55872"/>
                                </a:cubicBezTo>
                                <a:cubicBezTo>
                                  <a:pt x="27216" y="66404"/>
                                  <a:pt x="28617" y="77879"/>
                                  <a:pt x="28937" y="89921"/>
                                </a:cubicBezTo>
                                <a:lnTo>
                                  <a:pt x="29226" y="90205"/>
                                </a:lnTo>
                                <a:lnTo>
                                  <a:pt x="29226" y="100154"/>
                                </a:lnTo>
                                <a:lnTo>
                                  <a:pt x="28940" y="100435"/>
                                </a:lnTo>
                                <a:cubicBezTo>
                                  <a:pt x="28673" y="110672"/>
                                  <a:pt x="27625" y="120498"/>
                                  <a:pt x="25911" y="129687"/>
                                </a:cubicBezTo>
                                <a:cubicBezTo>
                                  <a:pt x="25671" y="130977"/>
                                  <a:pt x="26455" y="132239"/>
                                  <a:pt x="27716" y="132600"/>
                                </a:cubicBezTo>
                                <a:lnTo>
                                  <a:pt x="29226" y="133241"/>
                                </a:lnTo>
                                <a:lnTo>
                                  <a:pt x="29226" y="138527"/>
                                </a:lnTo>
                                <a:lnTo>
                                  <a:pt x="26875" y="137619"/>
                                </a:lnTo>
                                <a:cubicBezTo>
                                  <a:pt x="25523" y="137226"/>
                                  <a:pt x="24131" y="138063"/>
                                  <a:pt x="23788" y="139428"/>
                                </a:cubicBezTo>
                                <a:cubicBezTo>
                                  <a:pt x="19598" y="156128"/>
                                  <a:pt x="13108" y="170162"/>
                                  <a:pt x="5140" y="179908"/>
                                </a:cubicBezTo>
                                <a:cubicBezTo>
                                  <a:pt x="3495" y="181918"/>
                                  <a:pt x="5348" y="185294"/>
                                  <a:pt x="7819" y="184491"/>
                                </a:cubicBezTo>
                                <a:lnTo>
                                  <a:pt x="29226" y="173698"/>
                                </a:lnTo>
                                <a:lnTo>
                                  <a:pt x="29226" y="179603"/>
                                </a:lnTo>
                                <a:lnTo>
                                  <a:pt x="24873" y="183380"/>
                                </a:lnTo>
                                <a:cubicBezTo>
                                  <a:pt x="17987" y="186986"/>
                                  <a:pt x="10627" y="189809"/>
                                  <a:pt x="2910" y="191730"/>
                                </a:cubicBezTo>
                                <a:lnTo>
                                  <a:pt x="0" y="192085"/>
                                </a:lnTo>
                                <a:lnTo>
                                  <a:pt x="0" y="176399"/>
                                </a:lnTo>
                                <a:lnTo>
                                  <a:pt x="9297" y="163018"/>
                                </a:lnTo>
                                <a:cubicBezTo>
                                  <a:pt x="12938" y="155804"/>
                                  <a:pt x="16022" y="147356"/>
                                  <a:pt x="18367" y="137984"/>
                                </a:cubicBezTo>
                                <a:cubicBezTo>
                                  <a:pt x="18702" y="136650"/>
                                  <a:pt x="17866" y="135308"/>
                                  <a:pt x="16521" y="135020"/>
                                </a:cubicBezTo>
                                <a:lnTo>
                                  <a:pt x="0" y="133097"/>
                                </a:lnTo>
                                <a:lnTo>
                                  <a:pt x="0" y="128036"/>
                                </a:lnTo>
                                <a:lnTo>
                                  <a:pt x="17519" y="130063"/>
                                </a:lnTo>
                                <a:cubicBezTo>
                                  <a:pt x="18890" y="130357"/>
                                  <a:pt x="20248" y="129482"/>
                                  <a:pt x="20500" y="128103"/>
                                </a:cubicBezTo>
                                <a:cubicBezTo>
                                  <a:pt x="22083" y="119453"/>
                                  <a:pt x="23065" y="110186"/>
                                  <a:pt x="23327" y="100504"/>
                                </a:cubicBezTo>
                                <a:cubicBezTo>
                                  <a:pt x="23365" y="99117"/>
                                  <a:pt x="22244" y="97982"/>
                                  <a:pt x="20856" y="97982"/>
                                </a:cubicBezTo>
                                <a:lnTo>
                                  <a:pt x="0" y="97982"/>
                                </a:lnTo>
                                <a:lnTo>
                                  <a:pt x="0" y="92373"/>
                                </a:lnTo>
                                <a:lnTo>
                                  <a:pt x="20854" y="92373"/>
                                </a:lnTo>
                                <a:cubicBezTo>
                                  <a:pt x="22241" y="92373"/>
                                  <a:pt x="23363" y="91237"/>
                                  <a:pt x="23324" y="89850"/>
                                </a:cubicBezTo>
                                <a:cubicBezTo>
                                  <a:pt x="23004" y="78263"/>
                                  <a:pt x="21655" y="67274"/>
                                  <a:pt x="19477" y="57227"/>
                                </a:cubicBezTo>
                                <a:cubicBezTo>
                                  <a:pt x="19188" y="55893"/>
                                  <a:pt x="17866" y="55066"/>
                                  <a:pt x="16529" y="55342"/>
                                </a:cubicBezTo>
                                <a:lnTo>
                                  <a:pt x="0" y="57208"/>
                                </a:lnTo>
                                <a:lnTo>
                                  <a:pt x="0" y="52166"/>
                                </a:lnTo>
                                <a:lnTo>
                                  <a:pt x="15161" y="50462"/>
                                </a:lnTo>
                                <a:cubicBezTo>
                                  <a:pt x="16550" y="50178"/>
                                  <a:pt x="17398" y="48775"/>
                                  <a:pt x="17004" y="47414"/>
                                </a:cubicBezTo>
                                <a:cubicBezTo>
                                  <a:pt x="14872" y="40045"/>
                                  <a:pt x="12271" y="33330"/>
                                  <a:pt x="9297" y="27438"/>
                                </a:cubicBezTo>
                                <a:lnTo>
                                  <a:pt x="0" y="14057"/>
                                </a:lnTo>
                                <a:lnTo>
                                  <a:pt x="0" y="0"/>
                                </a:ln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670084326" name="Shape 33"/>
                        <wps:cNvSpPr>
                          <a:spLocks noChangeAspect="1"/>
                        </wps:cNvSpPr>
                        <wps:spPr bwMode="auto">
                          <a:xfrm>
                            <a:off x="149290" y="14929"/>
                            <a:ext cx="49021" cy="168107"/>
                          </a:xfrm>
                          <a:custGeom>
                            <a:avLst/>
                            <a:gdLst>
                              <a:gd name="T0" fmla="*/ 0 w 49023"/>
                              <a:gd name="T1" fmla="*/ 0 h 168300"/>
                              <a:gd name="T2" fmla="*/ 20802 w 49023"/>
                              <a:gd name="T3" fmla="*/ 14525 h 168300"/>
                              <a:gd name="T4" fmla="*/ 49023 w 49023"/>
                              <a:gd name="T5" fmla="*/ 83924 h 168300"/>
                              <a:gd name="T6" fmla="*/ 33171 w 49023"/>
                              <a:gd name="T7" fmla="*/ 137813 h 168300"/>
                              <a:gd name="T8" fmla="*/ 33032 w 49023"/>
                              <a:gd name="T9" fmla="*/ 138026 h 168300"/>
                              <a:gd name="T10" fmla="*/ 30318 w 49023"/>
                              <a:gd name="T11" fmla="*/ 141991 h 168300"/>
                              <a:gd name="T12" fmla="*/ 0 w 49023"/>
                              <a:gd name="T13" fmla="*/ 168300 h 168300"/>
                              <a:gd name="T14" fmla="*/ 0 w 49023"/>
                              <a:gd name="T15" fmla="*/ 162395 h 168300"/>
                              <a:gd name="T16" fmla="*/ 3989 w 49023"/>
                              <a:gd name="T17" fmla="*/ 160383 h 168300"/>
                              <a:gd name="T18" fmla="*/ 24219 w 49023"/>
                              <a:gd name="T19" fmla="*/ 140800 h 168300"/>
                              <a:gd name="T20" fmla="*/ 23571 w 49023"/>
                              <a:gd name="T21" fmla="*/ 137329 h 168300"/>
                              <a:gd name="T22" fmla="*/ 17618 w 49023"/>
                              <a:gd name="T23" fmla="*/ 134031 h 168300"/>
                              <a:gd name="T24" fmla="*/ 0 w 49023"/>
                              <a:gd name="T25" fmla="*/ 127224 h 168300"/>
                              <a:gd name="T26" fmla="*/ 0 w 49023"/>
                              <a:gd name="T27" fmla="*/ 121938 h 168300"/>
                              <a:gd name="T28" fmla="*/ 26483 w 49023"/>
                              <a:gd name="T29" fmla="*/ 133187 h 168300"/>
                              <a:gd name="T30" fmla="*/ 29938 w 49023"/>
                              <a:gd name="T31" fmla="*/ 132401 h 168300"/>
                              <a:gd name="T32" fmla="*/ 43266 w 49023"/>
                              <a:gd name="T33" fmla="*/ 89237 h 168300"/>
                              <a:gd name="T34" fmla="*/ 40814 w 49023"/>
                              <a:gd name="T35" fmla="*/ 86678 h 168300"/>
                              <a:gd name="T36" fmla="*/ 2216 w 49023"/>
                              <a:gd name="T37" fmla="*/ 86678 h 168300"/>
                              <a:gd name="T38" fmla="*/ 0 w 49023"/>
                              <a:gd name="T39" fmla="*/ 88851 h 168300"/>
                              <a:gd name="T40" fmla="*/ 0 w 49023"/>
                              <a:gd name="T41" fmla="*/ 78901 h 168300"/>
                              <a:gd name="T42" fmla="*/ 2213 w 49023"/>
                              <a:gd name="T43" fmla="*/ 81069 h 168300"/>
                              <a:gd name="T44" fmla="*/ 40809 w 49023"/>
                              <a:gd name="T45" fmla="*/ 81069 h 168300"/>
                              <a:gd name="T46" fmla="*/ 43260 w 49023"/>
                              <a:gd name="T47" fmla="*/ 78508 h 168300"/>
                              <a:gd name="T48" fmla="*/ 27436 w 49023"/>
                              <a:gd name="T49" fmla="*/ 31531 h 168300"/>
                              <a:gd name="T50" fmla="*/ 24125 w 49023"/>
                              <a:gd name="T51" fmla="*/ 30803 h 168300"/>
                              <a:gd name="T52" fmla="*/ 0 w 49023"/>
                              <a:gd name="T53" fmla="*/ 40563 h 168300"/>
                              <a:gd name="T54" fmla="*/ 0 w 49023"/>
                              <a:gd name="T55" fmla="*/ 35256 h 168300"/>
                              <a:gd name="T56" fmla="*/ 17618 w 49023"/>
                              <a:gd name="T57" fmla="*/ 28560 h 168300"/>
                              <a:gd name="T58" fmla="*/ 20602 w 49023"/>
                              <a:gd name="T59" fmla="*/ 26984 h 168300"/>
                              <a:gd name="T60" fmla="*/ 21263 w 49023"/>
                              <a:gd name="T61" fmla="*/ 23371 h 168300"/>
                              <a:gd name="T62" fmla="*/ 2047 w 49023"/>
                              <a:gd name="T63" fmla="*/ 6118 h 168300"/>
                              <a:gd name="T64" fmla="*/ 0 w 49023"/>
                              <a:gd name="T65" fmla="*/ 5118 h 168300"/>
                              <a:gd name="T66" fmla="*/ 0 w 49023"/>
                              <a:gd name="T67" fmla="*/ 0 h 168300"/>
                              <a:gd name="T68" fmla="*/ 0 w 49023"/>
                              <a:gd name="T69" fmla="*/ 0 h 168300"/>
                              <a:gd name="T70" fmla="*/ 49023 w 49023"/>
                              <a:gd name="T71" fmla="*/ 168300 h 1683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T68" t="T69" r="T70" b="T71"/>
                            <a:pathLst>
                              <a:path w="49023" h="168300">
                                <a:moveTo>
                                  <a:pt x="0" y="0"/>
                                </a:moveTo>
                                <a:lnTo>
                                  <a:pt x="20802" y="14525"/>
                                </a:lnTo>
                                <a:cubicBezTo>
                                  <a:pt x="38265" y="32443"/>
                                  <a:pt x="49023" y="56928"/>
                                  <a:pt x="49023" y="83924"/>
                                </a:cubicBezTo>
                                <a:cubicBezTo>
                                  <a:pt x="49023" y="103785"/>
                                  <a:pt x="43201" y="122286"/>
                                  <a:pt x="33171" y="137813"/>
                                </a:cubicBezTo>
                                <a:cubicBezTo>
                                  <a:pt x="33125" y="137884"/>
                                  <a:pt x="33078" y="137955"/>
                                  <a:pt x="33032" y="138026"/>
                                </a:cubicBezTo>
                                <a:cubicBezTo>
                                  <a:pt x="32159" y="139371"/>
                                  <a:pt x="31254" y="140693"/>
                                  <a:pt x="30318" y="141991"/>
                                </a:cubicBezTo>
                                <a:lnTo>
                                  <a:pt x="0" y="168300"/>
                                </a:lnTo>
                                <a:lnTo>
                                  <a:pt x="0" y="162395"/>
                                </a:lnTo>
                                <a:lnTo>
                                  <a:pt x="3989" y="160383"/>
                                </a:lnTo>
                                <a:cubicBezTo>
                                  <a:pt x="11674" y="154905"/>
                                  <a:pt x="18498" y="148296"/>
                                  <a:pt x="24219" y="140800"/>
                                </a:cubicBezTo>
                                <a:cubicBezTo>
                                  <a:pt x="25077" y="139675"/>
                                  <a:pt x="24781" y="138064"/>
                                  <a:pt x="23571" y="137329"/>
                                </a:cubicBezTo>
                                <a:cubicBezTo>
                                  <a:pt x="21712" y="136197"/>
                                  <a:pt x="19727" y="135096"/>
                                  <a:pt x="17618" y="134031"/>
                                </a:cubicBezTo>
                                <a:lnTo>
                                  <a:pt x="0" y="127224"/>
                                </a:lnTo>
                                <a:lnTo>
                                  <a:pt x="0" y="121938"/>
                                </a:lnTo>
                                <a:lnTo>
                                  <a:pt x="26483" y="133187"/>
                                </a:lnTo>
                                <a:cubicBezTo>
                                  <a:pt x="27663" y="133913"/>
                                  <a:pt x="29222" y="133587"/>
                                  <a:pt x="29938" y="132401"/>
                                </a:cubicBezTo>
                                <a:cubicBezTo>
                                  <a:pt x="37632" y="119675"/>
                                  <a:pt x="42388" y="104974"/>
                                  <a:pt x="43266" y="89237"/>
                                </a:cubicBezTo>
                                <a:cubicBezTo>
                                  <a:pt x="43344" y="87837"/>
                                  <a:pt x="42217" y="86678"/>
                                  <a:pt x="40814" y="86678"/>
                                </a:cubicBezTo>
                                <a:lnTo>
                                  <a:pt x="2216" y="86678"/>
                                </a:lnTo>
                                <a:lnTo>
                                  <a:pt x="0" y="88851"/>
                                </a:lnTo>
                                <a:lnTo>
                                  <a:pt x="0" y="78901"/>
                                </a:lnTo>
                                <a:lnTo>
                                  <a:pt x="2213" y="81069"/>
                                </a:lnTo>
                                <a:lnTo>
                                  <a:pt x="40809" y="81069"/>
                                </a:lnTo>
                                <a:cubicBezTo>
                                  <a:pt x="42211" y="81069"/>
                                  <a:pt x="43340" y="79909"/>
                                  <a:pt x="43260" y="78508"/>
                                </a:cubicBezTo>
                                <a:cubicBezTo>
                                  <a:pt x="42274" y="61171"/>
                                  <a:pt x="36579" y="45092"/>
                                  <a:pt x="27436" y="31531"/>
                                </a:cubicBezTo>
                                <a:cubicBezTo>
                                  <a:pt x="26707" y="30449"/>
                                  <a:pt x="25257" y="30156"/>
                                  <a:pt x="24125" y="30803"/>
                                </a:cubicBezTo>
                                <a:lnTo>
                                  <a:pt x="0" y="40563"/>
                                </a:lnTo>
                                <a:lnTo>
                                  <a:pt x="0" y="35256"/>
                                </a:lnTo>
                                <a:lnTo>
                                  <a:pt x="17618" y="28560"/>
                                </a:lnTo>
                                <a:cubicBezTo>
                                  <a:pt x="18642" y="28043"/>
                                  <a:pt x="19637" y="27518"/>
                                  <a:pt x="20602" y="26984"/>
                                </a:cubicBezTo>
                                <a:cubicBezTo>
                                  <a:pt x="21919" y="26257"/>
                                  <a:pt x="22235" y="24520"/>
                                  <a:pt x="21263" y="23371"/>
                                </a:cubicBezTo>
                                <a:cubicBezTo>
                                  <a:pt x="15689" y="16779"/>
                                  <a:pt x="9221" y="10965"/>
                                  <a:pt x="2047" y="6118"/>
                                </a:cubicBezTo>
                                <a:lnTo>
                                  <a:pt x="0" y="5118"/>
                                </a:lnTo>
                                <a:lnTo>
                                  <a:pt x="0" y="0"/>
                                </a:ln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grpSp>
                  </wpg:wgp>
                </a:graphicData>
              </a:graphic>
              <wp14:sizeRelH relativeFrom="margin">
                <wp14:pctWidth>0</wp14:pctWidth>
              </wp14:sizeRelH>
              <wp14:sizeRelV relativeFrom="margin">
                <wp14:pctHeight>0</wp14:pctHeight>
              </wp14:sizeRelV>
            </wp:anchor>
          </w:drawing>
        </mc:Choice>
        <mc:Fallback>
          <w:pict>
            <v:group w14:anchorId="76C3F370" id="Agrupar 10" o:spid="_x0000_s1026" style="position:absolute;margin-left:179.55pt;margin-top:-3.65pt;width:12.45pt;height:12.45pt;z-index:251657216;mso-width-relative:margin;mso-height-relative:margin" coordsize="5998,5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">
              <o:lock v:ext="edit" aspectratio="t"/>
              <v:shape id="Shape 28" o:spid="_x0000_s1027" style="position:absolute;width:5998;height:5981;visibility:visible;mso-wrap-style:square;v-text-anchor:top" coordsize="215354,215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" path="m107669,r16,l128684,2068v6934,1379,13667,3422,20199,6128c155415,10901,161621,14218,167499,18145v5879,3929,11318,8392,16317,13392c188816,36537,193279,41975,197207,47854v3928,5878,7245,12083,9951,18616c209863,73002,211906,79735,213285,86669v1379,6935,2069,13936,2069,21007c215354,114746,214664,121748,213285,128683v-1379,6934,-3422,13667,-6127,20199c204452,155415,201135,161620,197207,167498v-3928,5879,-8391,11318,-13391,16317c178817,188815,173378,193278,167499,197207v-5878,3927,-12084,7244,-18616,9949c142351,209862,135618,211905,128684,213284v-6935,1380,-13937,2070,-21007,2070c100607,215354,93605,214664,86670,213284v-6934,-1379,-13667,-3422,-20199,-6128c59939,204451,53733,201134,47855,197207,41976,193278,36537,188815,31538,183815,26538,178816,22075,173377,18147,167498,14219,161620,10902,155415,8196,148882,5491,142350,3448,135617,2069,128683l,107679r,-5l2069,86669c3448,79735,5491,73002,8196,66470v2706,-6533,6023,-12738,9951,-18616c22075,41975,26538,36537,31538,31537,36537,26537,41976,22074,47855,18145,53733,14218,59939,10901,66471,8196,73003,5490,79736,3447,86670,2068l107669,xe" fillcolor="#009ad0" stroked="f" strokeweight="0">
                <v:stroke miterlimit="83231f" joinstyle="miter"/>
                <v:path arrowok="t" o:connecttype="custom" o:connectlocs="299900,0;299944,0;358435,5744;414697,22766;466549,50401;511998,87600;549298,132924;577015,184634;594081,240741;599844,299092;594081,357443;577015,413550;549298,465260;511998,510584;466549,547783;414697,575418;358435,592440;299922,598190;241409,592440;185147,575418;133295,547783;87846,510584;50546,465260;22829,413550;5763,357443;0,299101;0,299087;5763,240741;22829,184634;50546,132924;87846,87600;133295,50401;185147,22766;241409,5744;299900,0" o:connectangles="0,0,0,0,0,0,0,0,0,0,0,0,0,0,0,0,0,0,0,0,0,0,0,0,0,0,0,0,0,0,0,0,0,0,0" textboxrect="0,0,215354,215354"/>
                <o:lock v:ext="edit" aspectratio="t"/>
              </v:shape>
              <v:group id="Agrupar 8" o:spid="_x0000_s1028" style="position:absolute;left:298;top:317;width:5371;height:5371" coordsize="198311,198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">
                <o:lock v:ext="edit" aspectratio="t"/>
                <v:shape id="Shape 29" o:spid="_x0000_s1029" style="position:absolute;top:14929;width:49021;height:168534;visibility:visible;mso-wrap-style:square;v-text-anchor:top" coordsize="49023,168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" path="m49023,r,5545l46976,6545c39801,11392,33334,17205,27759,23798v-971,1149,-655,2885,662,3613c29386,27944,30381,28470,31405,28987r17618,6696l49023,40990,24898,31229v-1132,-647,-2582,-353,-3311,729c12443,45518,6749,61597,5763,78935v-80,1400,1048,2561,2451,2561l46810,81496r2213,-2169l49023,89278,46807,87105r-38598,c6807,87105,5679,88264,5757,89664v878,15737,5634,30437,13328,43164c19802,134014,21359,134339,22540,133614l49023,122365r,5285l31405,134458v-2110,1064,-4094,2165,-5953,3297c24243,138490,23946,140102,24804,141226v5721,7496,12545,14105,20230,19584l49023,162821r,5906l18695,142404v-982,-1363,-1929,-2752,-2843,-4165c6290,123437,553,105932,38,87123v,-10,-9,-18,-19,-18c9,87105,,87096,,87086l,81517v,-12,9,-21,20,-21c31,81496,41,81487,41,81476,616,61205,7258,42452,18216,26970v,,,-1,,-1c19189,25594,20196,24244,21236,22922v,,,,,c21237,22922,21237,22922,21237,22922l49023,xe" stroked="f" strokeweight="0">
                  <v:stroke miterlimit="83231f" joinstyle="miter"/>
                  <v:path arrowok="t" o:connecttype="custom" o:connectlocs="49021,0;49021,5539;46974,6538;27758,23771;28420,27380;31404,28954;49021,35642;49021,40943;24897,31193;21586,31921;5763,78845;8214,81403;46808,81403;49021,79236;49021,89176;46805,87005;8209,87005;5757,89561;19084,132676;22539,133461;49021,122225;49021,127504;31404,134304;25451,137597;24803,141064;45032,160626;49021,162635;49021,168534;18694,142241;15851,138081;38,87023;19,87005;0,86986;0,81424;20,81403;41,81383;18215,26939;18215,26938;21235,22896;21235,22896;21236,22896;49021,0" o:connectangles="0,0,0,0,0,0,0,0,0,0,0,0,0,0,0,0,0,0,0,0,0,0,0,0,0,0,0,0,0,0,0,0,0,0,0,0,0,0,0,0,0,0" textboxrect="0,0,49023,168727"/>
                  <o:lock v:ext="edit" aspectratio="t"/>
                </v:shape>
                <v:shape id="Shape 30" o:spid="_x0000_s1030" style="position:absolute;left:48519;top:1866;width:29174;height:193430;visibility:visible;mso-wrap-style:square;v-text-anchor:top" coordsize="29175,19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" path="m29175,r,15685l19930,29011v-2975,5892,-5577,12607,-7709,19976c11828,50348,12676,51750,14064,52035r15111,1701l29175,58779,12696,56915v-1335,-277,-2658,551,-2947,1885c7572,68847,6222,79836,5902,91422v-39,1388,1082,2523,2470,2523l29175,93945r,5609l8370,99554v-1388,,-2509,1136,-2471,2523c6162,111759,7143,121026,8726,129676v252,1379,1609,2254,2981,1960l29175,129610r,5062l12705,136593v-1345,288,-2181,1630,-1846,2964c13204,148929,16288,157377,19930,164591r9245,13325l29175,193652r-2861,-349c18595,191381,11234,188557,4347,184950l,181177r,-5906l21407,186064v2471,803,4324,-2573,2680,-4584c16118,171735,9628,157700,5438,141001v-343,-1365,-1735,-2202,-3087,-1809l,140100r,-5286l1510,134172v1261,-360,2045,-1623,1805,-2912c1601,122071,553,112244,286,102008l,101727,,91777r289,-283c609,79452,2010,67977,4304,57445,4591,56127,3796,54811,2496,54449l,53439,,48133r3682,1399c4999,49899,6352,49108,6728,47794,10907,33205,16895,20916,24087,12121,25731,10109,23878,6734,21408,7538l,17994,,12450,5039,8293c11442,5003,18248,2387,25364,540l29175,xe" stroked="f" strokeweight="0">
                  <v:stroke miterlimit="83231f" joinstyle="miter"/>
                  <v:path arrowok="t" o:connecttype="custom" o:connectlocs="29174,0;29174,15667;19929,28978;12221,48931;14064,51975;29174,53674;29174,58712;12696,56850;9749,58733;5902,91317;8372,93837;29174,93837;29174,99440;8370,99440;5899,101960;8726,129527;11707,131485;29174,129461;29174,134518;12705,136436;10859,139397;19929,164402;29174,177712;29174,193430;26313,193081;4347,184738;0,180969;0,175070;21406,185851;24086,181272;5438,140839;2351,139032;0,139939;0,134659;1510,134018;3315,131110;286,101891;0,101610;0,91672;289,91389;4304,57379;2496,54387;0,53378;0,48078;3682,49475;6728,47739;24086,12107;21407,7529;0,17973;0,12436;5039,8283;25363,539;29174,0" o:connectangles="0,0,0,0,0,0,0,0,0,0,0,0,0,0,0,0,0,0,0,0,0,0,0,0,0,0,0,0,0,0,0,0,0,0,0,0,0,0,0,0,0,0,0,0,0,0,0,0,0,0,0,0,0" textboxrect="0,0,29175,193652"/>
                  <o:lock v:ext="edit" aspectratio="t"/>
                </v:shape>
                <v:shape id="Shape 31" o:spid="_x0000_s1031" style="position:absolute;left:78377;width:42438;height:198659;visibility:visible;mso-wrap-style:square;v-text-anchor:top" coordsize="42440,198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" path="m18411,r5570,c23991,,23999,9,23999,19v,10,9,19,19,19l42440,4216r,14057l39864,14565c35641,10356,31219,7632,26795,6390v-1454,-408,-2796,761,-2796,2271l23999,55699v,1387,1136,2508,2523,2471l42440,56382r,5042l26452,63229v-1359,35,-2453,1141,-2453,2502l23999,94102v,1374,1114,2487,2488,2487l42440,96589r,5609l26487,102198v-1374,,-2488,1113,-2488,2487l23999,127900v,1360,1094,2466,2453,2501l42440,132252r,5061l26522,135461v-1387,-38,-2523,1083,-2523,2469l23999,190227v,1510,1342,2680,2796,2271c31219,191257,35641,188533,39864,184323r2576,-3708l42440,196301r-21192,2587l21246,198888,,196295,,180560r2574,3709c6777,188474,11179,191205,15584,192467v1457,417,2806,-753,2806,-2269l18390,137934v,-1388,-1135,-2510,-2523,-2471l,137315r,-5062l15939,130404v1360,-36,2451,-1142,2451,-2502l18390,104685v,-1374,-1113,-2487,-2487,-2487l,102198,,96589r15903,c17277,96589,18390,95476,18390,94102r,-28373c18390,64368,17299,63263,15939,63226l,61423,,56380r15867,1786c17255,58205,18390,57084,18390,55696r,-47007c18390,7174,17041,6004,15584,6421,11179,7683,6777,10414,2574,14618l,18328,,2643,18371,41v11,-1,19,-9,19,-20c18390,9,18400,,18411,xe" stroked="f" strokeweight="0">
                  <v:stroke miterlimit="83231f" joinstyle="miter"/>
                  <v:path arrowok="t" o:connecttype="custom" o:connectlocs="23980,0;24017,38;42438,18252;26794,6383;23998,55635;42438,56317;26451,63156;23998,93994;42438,96478;26486,102080;23998,127753;42438,132100;26521,135305;23998,190008;39862,184111;42438,196075;21245,198659;0,180352;15583,192245;18389,137775;0,137157;15938,130254;18389,104564;0,102080;15902,96478;18389,65653;0,61352;15866,58099;18389,8679;2574,14601;0,2640;18389,21" o:connectangles="0,0,0,0,0,0,0,0,0,0,0,0,0,0,0,0,0,0,0,0,0,0,0,0,0,0,0,0,0,0,0,0" textboxrect="0,0,42440,198888"/>
                  <o:lock v:ext="edit" aspectratio="t"/>
                </v:shape>
                <v:shape id="Shape 32" o:spid="_x0000_s1032" style="position:absolute;left:121298;top:3733;width:29225;height:191864;visibility:visible;mso-wrap-style:square;v-text-anchor:top" coordsize="29226,192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" path="m,l19312,4380r9914,6923l29226,16421,7819,5965c5348,5162,3495,8537,5139,10548v7192,8795,13180,21084,17359,35673c22874,47535,24227,48327,25544,47958r3682,-1399l29226,51867r-2496,1010c25430,53238,24635,54554,24922,55872v2294,10532,3695,22007,4015,34049l29226,90205r,9949l28940,100435v-267,10237,-1315,20063,-3029,29252c25671,130977,26455,132239,27716,132600r1510,641l29226,138527r-2351,-908c25523,137226,24131,138063,23788,139428,19598,156128,13108,170162,5140,179908v-1645,2010,208,5386,2679,4583l29226,173698r,5905l24873,183380v-6886,3606,-14246,6429,-21963,8350l,192085,,176399,9297,163018v3641,-7214,6725,-15662,9070,-25034c18702,136650,17866,135308,16521,135020l,133097r,-5061l17519,130063v1371,294,2729,-581,2981,-1960c22083,119453,23065,110186,23327,100504v38,-1387,-1083,-2522,-2471,-2522l,97982,,92373r20854,c22241,92373,23363,91237,23324,89850,23004,78263,21655,67274,19477,57227v-289,-1334,-1611,-2161,-2948,-1885l,57208,,52166,15161,50462v1389,-284,2237,-1687,1843,-3048c14872,40045,12271,33330,9297,27438l,14057,,xe" stroked="f" strokeweight="0">
                  <v:stroke miterlimit="83231f" joinstyle="miter"/>
                  <v:path arrowok="t" o:connecttype="custom" o:connectlocs="0,0;19311,4375;29225,11290;29225,16402;7819,5958;5139,10536;22497,46168;25543,47903;29225,46505;29225,51807;26729,52816;24921,55808;28936,89818;29225,90101;29225,100039;28939,100319;25910,129538;27715,132447;29225,133088;29225,138368;26874,137461;23787,139268;5140,179701;7819,184279;29225,173498;29225,179396;24872,183169;2910,191509;0,191864;0,176196;9297,162830;18366,137825;16520,134865;0,132944;0,127889;17518,129913;20499,127956;23326,100388;20855,97869;0,97869;0,92267;20853,92267;23323,89747;19476,57161;16528,55278;0,57142;0,52106;15160,50404;17003,47359;9297,27406;0,14041;0,0" o:connectangles="0,0,0,0,0,0,0,0,0,0,0,0,0,0,0,0,0,0,0,0,0,0,0,0,0,0,0,0,0,0,0,0,0,0,0,0,0,0,0,0,0,0,0,0,0,0,0,0,0,0,0,0" textboxrect="0,0,29226,192085"/>
                  <o:lock v:ext="edit" aspectratio="t"/>
                </v:shape>
                <v:shape id="Shape 33" o:spid="_x0000_s1033" style="position:absolute;left:149290;top:14929;width:49021;height:168107;visibility:visible;mso-wrap-style:square;v-text-anchor:top" coordsize="49023,16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" path="m,l20802,14525c38265,32443,49023,56928,49023,83924v,19861,-5822,38362,-15852,53889c33125,137884,33078,137955,33032,138026v-873,1345,-1778,2667,-2714,3965l,168300r,-5905l3989,160383v7685,-5478,14509,-12087,20230,-19583c25077,139675,24781,138064,23571,137329v-1859,-1132,-3844,-2233,-5953,-3298l,127224r,-5286l26483,133187v1180,726,2739,400,3455,-786c37632,119675,42388,104974,43266,89237v78,-1400,-1049,-2559,-2452,-2559l2216,86678,,88851,,78901r2213,2168l40809,81069v1402,,2531,-1160,2451,-2561c42274,61171,36579,45092,27436,31531v-729,-1082,-2179,-1375,-3311,-728l,40563,,35256,17618,28560v1024,-517,2019,-1042,2984,-1576c21919,26257,22235,24520,21263,23371,15689,16779,9221,10965,2047,6118l,5118,,xe" stroked="f" strokeweight="0">
                  <v:stroke miterlimit="83231f" joinstyle="miter"/>
                  <v:path arrowok="t" o:connecttype="custom" o:connectlocs="0,0;20801,14508;49021,83828;33170,137655;33031,137868;30317,141828;0,168107;0,162209;3989,160199;24218,140639;23570,137172;17617,133877;0,127078;0,121798;26482,133034;29937,132249;43264,89135;40812,86579;2216,86579;0,88749;0,78811;2213,80976;40807,80976;43258,78418;27435,31495;24124,30768;0,40516;0,35216;17617,28527;20601,26953;21262,23344;2047,6111;0,5112;0,0" o:connectangles="0,0,0,0,0,0,0,0,0,0,0,0,0,0,0,0,0,0,0,0,0,0,0,0,0,0,0,0,0,0,0,0,0,0" textboxrect="0,0,49023,168300"/>
                  <o:lock v:ext="edit" aspectratio="t"/>
                </v:shape>
              </v:group>
            </v:group>
          </w:pict>
        </mc:Fallback>
      </mc:AlternateContent>
    </w:r>
    <w:r w:rsidRPr="00577CD9">
      <w:rPr>
        <w:rFonts w:ascii="Tahoma" w:hAnsi="Tahoma" w:cs="Tahoma"/>
        <w:noProof/>
        <w:spacing w:val="20"/>
        <w:sz w:val="16"/>
        <w:szCs w:val="16"/>
        <w:lang w:eastAsia="pt-BR"/>
      </w:rPr>
      <mc:AlternateContent>
        <mc:Choice Requires="wpg">
          <w:drawing>
            <wp:anchor distT="0" distB="0" distL="114300" distR="114300" simplePos="0" relativeHeight="251658240" behindDoc="0" locked="0" layoutInCell="1" allowOverlap="1" wp14:anchorId="511DE1CE" wp14:editId="7FDD139B">
              <wp:simplePos x="0" y="0"/>
              <wp:positionH relativeFrom="column">
                <wp:posOffset>364490</wp:posOffset>
              </wp:positionH>
              <wp:positionV relativeFrom="paragraph">
                <wp:posOffset>-46990</wp:posOffset>
              </wp:positionV>
              <wp:extent cx="114935" cy="175895"/>
              <wp:effectExtent l="38100" t="0" r="37465" b="33655"/>
              <wp:wrapNone/>
              <wp:docPr id="820618406" name="Agrupar 1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14935" cy="175895"/>
                        <a:chOff x="0" y="0"/>
                        <a:chExt cx="171762" cy="261275"/>
                      </a:xfrm>
                      <a:solidFill>
                        <a:srgbClr val="009AD0"/>
                      </a:solidFill>
                    </wpg:grpSpPr>
                    <wpg:grpSp>
                      <wpg:cNvPr id="1054847904" name="Agrupar 6"/>
                      <wpg:cNvGrpSpPr>
                        <a:grpSpLocks noChangeAspect="1"/>
                      </wpg:cNvGrpSpPr>
                      <wpg:grpSpPr bwMode="auto">
                        <a:xfrm>
                          <a:off x="0" y="0"/>
                          <a:ext cx="171762" cy="227144"/>
                          <a:chOff x="0" y="0"/>
                          <a:chExt cx="180157" cy="237058"/>
                        </a:xfrm>
                        <a:grpFill/>
                      </wpg:grpSpPr>
                      <wps:wsp>
                        <wps:cNvPr id="323577830" name="Shape 46"/>
                        <wps:cNvSpPr>
                          <a:spLocks noChangeAspect="1"/>
                        </wps:cNvSpPr>
                        <wps:spPr bwMode="auto">
                          <a:xfrm>
                            <a:off x="0" y="0"/>
                            <a:ext cx="91432" cy="237058"/>
                          </a:xfrm>
                          <a:custGeom>
                            <a:avLst/>
                            <a:gdLst>
                              <a:gd name="T0" fmla="*/ 91436 w 91436"/>
                              <a:gd name="T1" fmla="*/ 0 h 237223"/>
                              <a:gd name="T2" fmla="*/ 91436 w 91436"/>
                              <a:gd name="T3" fmla="*/ 0 h 237223"/>
                              <a:gd name="T4" fmla="*/ 91436 w 91436"/>
                              <a:gd name="T5" fmla="*/ 29304 h 237223"/>
                              <a:gd name="T6" fmla="*/ 91436 w 91436"/>
                              <a:gd name="T7" fmla="*/ 29304 h 237223"/>
                              <a:gd name="T8" fmla="*/ 35380 w 91436"/>
                              <a:gd name="T9" fmla="*/ 85361 h 237223"/>
                              <a:gd name="T10" fmla="*/ 91436 w 91436"/>
                              <a:gd name="T11" fmla="*/ 141427 h 237223"/>
                              <a:gd name="T12" fmla="*/ 91436 w 91436"/>
                              <a:gd name="T13" fmla="*/ 141427 h 237223"/>
                              <a:gd name="T14" fmla="*/ 91436 w 91436"/>
                              <a:gd name="T15" fmla="*/ 237223 h 237223"/>
                              <a:gd name="T16" fmla="*/ 91436 w 91436"/>
                              <a:gd name="T17" fmla="*/ 237223 h 237223"/>
                              <a:gd name="T18" fmla="*/ 0 w 91436"/>
                              <a:gd name="T19" fmla="*/ 91431 h 237223"/>
                              <a:gd name="T20" fmla="*/ 91436 w 91436"/>
                              <a:gd name="T21" fmla="*/ 0 h 237223"/>
                              <a:gd name="T22" fmla="*/ 0 w 91436"/>
                              <a:gd name="T23" fmla="*/ 0 h 237223"/>
                              <a:gd name="T24" fmla="*/ 91436 w 91436"/>
                              <a:gd name="T25" fmla="*/ 237223 h 237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T22" t="T23" r="T24" b="T25"/>
                            <a:pathLst>
                              <a:path w="91436" h="237223">
                                <a:moveTo>
                                  <a:pt x="91436" y="0"/>
                                </a:moveTo>
                                <a:lnTo>
                                  <a:pt x="91436" y="0"/>
                                </a:lnTo>
                                <a:lnTo>
                                  <a:pt x="91436" y="29304"/>
                                </a:lnTo>
                                <a:cubicBezTo>
                                  <a:pt x="60477" y="29304"/>
                                  <a:pt x="35380" y="54401"/>
                                  <a:pt x="35380" y="85361"/>
                                </a:cubicBezTo>
                                <a:cubicBezTo>
                                  <a:pt x="35380" y="116330"/>
                                  <a:pt x="60477" y="141427"/>
                                  <a:pt x="91436" y="141427"/>
                                </a:cubicBezTo>
                                <a:lnTo>
                                  <a:pt x="91436" y="237223"/>
                                </a:lnTo>
                                <a:cubicBezTo>
                                  <a:pt x="91436" y="237223"/>
                                  <a:pt x="0" y="141930"/>
                                  <a:pt x="0" y="91431"/>
                                </a:cubicBezTo>
                                <a:cubicBezTo>
                                  <a:pt x="0" y="40932"/>
                                  <a:pt x="40937" y="0"/>
                                  <a:pt x="91436" y="0"/>
                                </a:cubicBezTo>
                                <a:close/>
                              </a:path>
                            </a:pathLst>
                          </a:custGeom>
                          <a:grp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847907040" name="Shape 47"/>
                        <wps:cNvSpPr>
                          <a:spLocks noChangeAspect="1"/>
                        </wps:cNvSpPr>
                        <wps:spPr bwMode="auto">
                          <a:xfrm>
                            <a:off x="90640" y="0"/>
                            <a:ext cx="89517" cy="237058"/>
                          </a:xfrm>
                          <a:custGeom>
                            <a:avLst/>
                            <a:gdLst>
                              <a:gd name="T0" fmla="*/ 0 w 89520"/>
                              <a:gd name="T1" fmla="*/ 0 h 237223"/>
                              <a:gd name="T2" fmla="*/ 27190 w 89520"/>
                              <a:gd name="T3" fmla="*/ 4111 h 237223"/>
                              <a:gd name="T4" fmla="*/ 84251 w 89520"/>
                              <a:gd name="T5" fmla="*/ 55841 h 237223"/>
                              <a:gd name="T6" fmla="*/ 89520 w 89520"/>
                              <a:gd name="T7" fmla="*/ 81939 h 237223"/>
                              <a:gd name="T8" fmla="*/ 89520 w 89520"/>
                              <a:gd name="T9" fmla="*/ 101558 h 237223"/>
                              <a:gd name="T10" fmla="*/ 87507 w 89520"/>
                              <a:gd name="T11" fmla="*/ 112194 h 237223"/>
                              <a:gd name="T12" fmla="*/ 3042 w 89520"/>
                              <a:gd name="T13" fmla="*/ 233986 h 237223"/>
                              <a:gd name="T14" fmla="*/ 0 w 89520"/>
                              <a:gd name="T15" fmla="*/ 237223 h 237223"/>
                              <a:gd name="T16" fmla="*/ 0 w 89520"/>
                              <a:gd name="T17" fmla="*/ 141427 h 237223"/>
                              <a:gd name="T18" fmla="*/ 21820 w 89520"/>
                              <a:gd name="T19" fmla="*/ 137022 h 237223"/>
                              <a:gd name="T20" fmla="*/ 56057 w 89520"/>
                              <a:gd name="T21" fmla="*/ 85361 h 237223"/>
                              <a:gd name="T22" fmla="*/ 21820 w 89520"/>
                              <a:gd name="T23" fmla="*/ 33710 h 237223"/>
                              <a:gd name="T24" fmla="*/ 0 w 89520"/>
                              <a:gd name="T25" fmla="*/ 29304 h 237223"/>
                              <a:gd name="T26" fmla="*/ 0 w 89520"/>
                              <a:gd name="T27" fmla="*/ 0 h 237223"/>
                              <a:gd name="T28" fmla="*/ 0 w 89520"/>
                              <a:gd name="T29" fmla="*/ 0 h 237223"/>
                              <a:gd name="T30" fmla="*/ 89520 w 89520"/>
                              <a:gd name="T31" fmla="*/ 237223 h 237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T28" t="T29" r="T30" b="T31"/>
                            <a:pathLst>
                              <a:path w="89520" h="237223">
                                <a:moveTo>
                                  <a:pt x="0" y="0"/>
                                </a:moveTo>
                                <a:lnTo>
                                  <a:pt x="27190" y="4111"/>
                                </a:lnTo>
                                <a:cubicBezTo>
                                  <a:pt x="52959" y="12124"/>
                                  <a:pt x="73840" y="31228"/>
                                  <a:pt x="84251" y="55841"/>
                                </a:cubicBezTo>
                                <a:lnTo>
                                  <a:pt x="89520" y="81939"/>
                                </a:lnTo>
                                <a:lnTo>
                                  <a:pt x="89520" y="101558"/>
                                </a:lnTo>
                                <a:lnTo>
                                  <a:pt x="87507" y="112194"/>
                                </a:lnTo>
                                <a:cubicBezTo>
                                  <a:pt x="72194" y="157755"/>
                                  <a:pt x="16681" y="219310"/>
                                  <a:pt x="3042" y="233986"/>
                                </a:cubicBezTo>
                                <a:lnTo>
                                  <a:pt x="0" y="237223"/>
                                </a:lnTo>
                                <a:lnTo>
                                  <a:pt x="0" y="141427"/>
                                </a:lnTo>
                                <a:lnTo>
                                  <a:pt x="21820" y="137022"/>
                                </a:lnTo>
                                <a:cubicBezTo>
                                  <a:pt x="41940" y="128512"/>
                                  <a:pt x="56057" y="108588"/>
                                  <a:pt x="56057" y="85361"/>
                                </a:cubicBezTo>
                                <a:cubicBezTo>
                                  <a:pt x="56057" y="62141"/>
                                  <a:pt x="41940" y="42219"/>
                                  <a:pt x="21820" y="33710"/>
                                </a:cubicBezTo>
                                <a:lnTo>
                                  <a:pt x="0" y="29304"/>
                                </a:lnTo>
                                <a:lnTo>
                                  <a:pt x="0" y="0"/>
                                </a:lnTo>
                                <a:close/>
                              </a:path>
                            </a:pathLst>
                          </a:custGeom>
                          <a:grp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grpSp>
                    <wps:wsp>
                      <wps:cNvPr id="1429800648" name="Elipse 7"/>
                      <wps:cNvSpPr>
                        <a:spLocks noChangeAspect="1" noChangeArrowheads="1"/>
                      </wps:cNvSpPr>
                      <wps:spPr bwMode="auto">
                        <a:xfrm>
                          <a:off x="15499" y="232475"/>
                          <a:ext cx="140400" cy="28800"/>
                        </a:xfrm>
                        <a:prstGeom prst="ellipse">
                          <a:avLst/>
                        </a:prstGeom>
                        <a:grpFill/>
                        <a:ln>
                          <a:noFill/>
                        </a:ln>
                        <a:extLst>
                          <a:ext uri="{91240B29-F687-4F45-9708-019B960494DF}">
                            <a14:hiddenLine xmlns:a14="http://schemas.microsoft.com/office/drawing/2010/main" w="12700" algn="ctr">
                              <a:solidFill>
                                <a:srgbClr val="000000"/>
                              </a:solidFill>
                              <a:miter lim="800000"/>
                              <a:headEnd/>
                              <a:tailEnd/>
                            </a14:hiddenLine>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97A3157" id="Agrupar 12" o:spid="_x0000_s1026" style="position:absolute;margin-left:28.7pt;margin-top:-3.7pt;width:9.05pt;height:13.85pt;z-index:251658240" coordsize="171762,261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">
              <o:lock v:ext="edit" aspectratio="t"/>
              <v:group id="Agrupar 6" o:spid="_x0000_s1027" style="position:absolute;width:171762;height:227144" coordsize="180157,237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">
                <o:lock v:ext="edit" aspectratio="t"/>
                <v:shape id="Shape 46" o:spid="_x0000_s1028" style="position:absolute;width:91432;height:237058;visibility:visible;mso-wrap-style:square;v-text-anchor:top" coordsize="91436,23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" path="m91436,r,l91436,29304v-30959,,-56056,25097,-56056,56057c35380,116330,60477,141427,91436,141427r,95796c91436,237223,,141930,,91431,,40932,40937,,91436,xe" filled="f" stroked="f" strokeweight="0">
                  <v:stroke miterlimit="83231f" joinstyle="miter"/>
                  <v:path arrowok="t" o:connecttype="custom" o:connectlocs="91432,0;91432,0;91432,29284;91432,29284;35378,85302;91432,141329;91432,141329;91432,237058;91432,237058;0,91367;91432,0" o:connectangles="0,0,0,0,0,0,0,0,0,0,0" textboxrect="0,0,91436,237223"/>
                  <o:lock v:ext="edit" aspectratio="t"/>
                </v:shape>
                <v:shape id="Shape 47" o:spid="_x0000_s1029" style="position:absolute;left:90640;width:89517;height:237058;visibility:visible;mso-wrap-style:square;v-text-anchor:top" coordsize="89520,23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" path="m,l27190,4111v25769,8013,46650,27117,57061,51730l89520,81939r,19619l87507,112194c72194,157755,16681,219310,3042,233986l,237223,,141427r21820,-4405c41940,128512,56057,108588,56057,85361,56057,62141,41940,42219,21820,33710l,29304,,xe" filled="f" stroked="f" strokeweight="0">
                  <v:stroke miterlimit="83231f" joinstyle="miter"/>
                  <v:path arrowok="t" o:connecttype="custom" o:connectlocs="0,0;27189,4108;84248,55802;89517,81882;89517,101487;87504,112116;3042,233823;0,237058;0,141329;21819,136927;56055,85302;21819,33687;0,29284;0,0" o:connectangles="0,0,0,0,0,0,0,0,0,0,0,0,0,0" textboxrect="0,0,89520,237223"/>
                  <o:lock v:ext="edit" aspectratio="t"/>
                </v:shape>
              </v:group>
              <v:oval id="Elipse 7" o:spid="_x0000_s1030" style="position:absolute;left:15499;top:232475;width:140400;height:28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" filled="f" stroked="f" strokeweight="1pt">
                <v:stroke joinstyle="miter"/>
                <o:lock v:ext="edit" aspectratio="t"/>
              </v:oval>
            </v:group>
          </w:pict>
        </mc:Fallback>
      </mc:AlternateContent>
    </w:r>
    <w:r w:rsidRPr="00577CD9">
      <w:rPr>
        <w:rFonts w:ascii="Tahoma" w:hAnsi="Tahoma" w:cs="Tahoma"/>
        <w:noProof/>
        <w:spacing w:val="20"/>
        <w:sz w:val="16"/>
        <w:szCs w:val="16"/>
        <w:lang w:eastAsia="pt-BR"/>
      </w:rPr>
      <mc:AlternateContent>
        <mc:Choice Requires="wps">
          <w:drawing>
            <wp:anchor distT="0" distB="0" distL="114300" distR="114300" simplePos="0" relativeHeight="251661312" behindDoc="0" locked="0" layoutInCell="1" allowOverlap="1" wp14:anchorId="026C8E8E" wp14:editId="70FB27F0">
              <wp:simplePos x="0" y="0"/>
              <wp:positionH relativeFrom="column">
                <wp:posOffset>2136140</wp:posOffset>
              </wp:positionH>
              <wp:positionV relativeFrom="paragraph">
                <wp:posOffset>-91440</wp:posOffset>
              </wp:positionV>
              <wp:extent cx="0" cy="252095"/>
              <wp:effectExtent l="17780" t="20955" r="20320" b="12700"/>
              <wp:wrapNone/>
              <wp:docPr id="717344040" name="AutoShap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2095"/>
                      </a:xfrm>
                      <a:prstGeom prst="straightConnector1">
                        <a:avLst/>
                      </a:prstGeom>
                      <a:noFill/>
                      <a:ln w="25400">
                        <a:solidFill>
                          <a:srgbClr val="009AD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0ADCAD3" id="AutoShape 80" o:spid="_x0000_s1026" type="#_x0000_t32" style="position:absolute;margin-left:168.2pt;margin-top:-7.2pt;width:0;height:19.8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" strokecolor="#009ad0" strokeweight="2pt"/>
          </w:pict>
        </mc:Fallback>
      </mc:AlternateContent>
    </w:r>
    <w:r w:rsidRPr="00577CD9">
      <w:rPr>
        <w:noProof/>
        <w:lang w:eastAsia="pt-BR"/>
      </w:rPr>
      <mc:AlternateContent>
        <mc:Choice Requires="wpg">
          <w:drawing>
            <wp:anchor distT="0" distB="0" distL="114300" distR="114300" simplePos="0" relativeHeight="251656192" behindDoc="0" locked="0" layoutInCell="1" allowOverlap="1" wp14:anchorId="19A59496" wp14:editId="14723246">
              <wp:simplePos x="0" y="0"/>
              <wp:positionH relativeFrom="column">
                <wp:posOffset>1080135</wp:posOffset>
              </wp:positionH>
              <wp:positionV relativeFrom="paragraph">
                <wp:posOffset>899795</wp:posOffset>
              </wp:positionV>
              <wp:extent cx="225425" cy="225425"/>
              <wp:effectExtent l="0" t="0" r="0" b="0"/>
              <wp:wrapNone/>
              <wp:docPr id="1725862067" name="Agrupar 17258620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5425" cy="225425"/>
                        <a:chOff x="0" y="0"/>
                        <a:chExt cx="599844" cy="598190"/>
                      </a:xfrm>
                    </wpg:grpSpPr>
                    <wps:wsp>
                      <wps:cNvPr id="1751880277" name="Shape 28"/>
                      <wps:cNvSpPr/>
                      <wps:spPr>
                        <a:xfrm>
                          <a:off x="0" y="0"/>
                          <a:ext cx="599844" cy="598190"/>
                        </a:xfrm>
                        <a:custGeom>
                          <a:avLst/>
                          <a:gdLst/>
                          <a:ahLst/>
                          <a:cxnLst/>
                          <a:rect l="0" t="0" r="0" b="0"/>
                          <a:pathLst>
                            <a:path w="215354" h="215354">
                              <a:moveTo>
                                <a:pt x="107669" y="0"/>
                              </a:moveTo>
                              <a:lnTo>
                                <a:pt x="107685" y="0"/>
                              </a:lnTo>
                              <a:lnTo>
                                <a:pt x="128684" y="2068"/>
                              </a:lnTo>
                              <a:cubicBezTo>
                                <a:pt x="135618" y="3447"/>
                                <a:pt x="142351" y="5490"/>
                                <a:pt x="148883" y="8196"/>
                              </a:cubicBezTo>
                              <a:cubicBezTo>
                                <a:pt x="155415" y="10901"/>
                                <a:pt x="161621" y="14218"/>
                                <a:pt x="167499" y="18145"/>
                              </a:cubicBezTo>
                              <a:cubicBezTo>
                                <a:pt x="173378" y="22074"/>
                                <a:pt x="178817" y="26537"/>
                                <a:pt x="183816" y="31537"/>
                              </a:cubicBezTo>
                              <a:cubicBezTo>
                                <a:pt x="188816" y="36537"/>
                                <a:pt x="193279" y="41975"/>
                                <a:pt x="197207" y="47854"/>
                              </a:cubicBezTo>
                              <a:cubicBezTo>
                                <a:pt x="201135" y="53732"/>
                                <a:pt x="204452" y="59937"/>
                                <a:pt x="207158" y="66470"/>
                              </a:cubicBezTo>
                              <a:cubicBezTo>
                                <a:pt x="209863" y="73002"/>
                                <a:pt x="211906" y="79735"/>
                                <a:pt x="213285" y="86669"/>
                              </a:cubicBezTo>
                              <a:cubicBezTo>
                                <a:pt x="214664" y="93604"/>
                                <a:pt x="215354" y="100605"/>
                                <a:pt x="215354" y="107676"/>
                              </a:cubicBezTo>
                              <a:cubicBezTo>
                                <a:pt x="215354" y="114746"/>
                                <a:pt x="214664" y="121748"/>
                                <a:pt x="213285" y="128683"/>
                              </a:cubicBezTo>
                              <a:cubicBezTo>
                                <a:pt x="211906" y="135617"/>
                                <a:pt x="209863" y="142350"/>
                                <a:pt x="207158" y="148882"/>
                              </a:cubicBezTo>
                              <a:cubicBezTo>
                                <a:pt x="204452" y="155415"/>
                                <a:pt x="201135" y="161620"/>
                                <a:pt x="197207" y="167498"/>
                              </a:cubicBezTo>
                              <a:cubicBezTo>
                                <a:pt x="193279" y="173377"/>
                                <a:pt x="188816" y="178816"/>
                                <a:pt x="183816" y="183815"/>
                              </a:cubicBezTo>
                              <a:cubicBezTo>
                                <a:pt x="178817" y="188815"/>
                                <a:pt x="173378" y="193278"/>
                                <a:pt x="167499" y="197207"/>
                              </a:cubicBezTo>
                              <a:cubicBezTo>
                                <a:pt x="161621" y="201134"/>
                                <a:pt x="155415" y="204451"/>
                                <a:pt x="148883" y="207156"/>
                              </a:cubicBezTo>
                              <a:cubicBezTo>
                                <a:pt x="142351" y="209862"/>
                                <a:pt x="135618" y="211905"/>
                                <a:pt x="128684" y="213284"/>
                              </a:cubicBezTo>
                              <a:cubicBezTo>
                                <a:pt x="121749" y="214664"/>
                                <a:pt x="114747" y="215354"/>
                                <a:pt x="107677" y="215354"/>
                              </a:cubicBezTo>
                              <a:cubicBezTo>
                                <a:pt x="100607" y="215354"/>
                                <a:pt x="93605" y="214664"/>
                                <a:pt x="86670" y="213284"/>
                              </a:cubicBezTo>
                              <a:cubicBezTo>
                                <a:pt x="79736" y="211905"/>
                                <a:pt x="73003" y="209862"/>
                                <a:pt x="66471" y="207156"/>
                              </a:cubicBezTo>
                              <a:cubicBezTo>
                                <a:pt x="59939" y="204451"/>
                                <a:pt x="53733" y="201134"/>
                                <a:pt x="47855" y="197207"/>
                              </a:cubicBezTo>
                              <a:cubicBezTo>
                                <a:pt x="41976" y="193278"/>
                                <a:pt x="36537" y="188815"/>
                                <a:pt x="31538" y="183815"/>
                              </a:cubicBezTo>
                              <a:cubicBezTo>
                                <a:pt x="26538" y="178816"/>
                                <a:pt x="22075" y="173377"/>
                                <a:pt x="18147" y="167498"/>
                              </a:cubicBezTo>
                              <a:cubicBezTo>
                                <a:pt x="14219" y="161620"/>
                                <a:pt x="10902" y="155415"/>
                                <a:pt x="8196" y="148882"/>
                              </a:cubicBezTo>
                              <a:cubicBezTo>
                                <a:pt x="5491" y="142350"/>
                                <a:pt x="3448" y="135617"/>
                                <a:pt x="2069" y="128683"/>
                              </a:cubicBezTo>
                              <a:lnTo>
                                <a:pt x="0" y="107679"/>
                              </a:lnTo>
                              <a:lnTo>
                                <a:pt x="0" y="107674"/>
                              </a:lnTo>
                              <a:lnTo>
                                <a:pt x="2069" y="86669"/>
                              </a:lnTo>
                              <a:cubicBezTo>
                                <a:pt x="3448" y="79735"/>
                                <a:pt x="5491" y="73002"/>
                                <a:pt x="8196" y="66470"/>
                              </a:cubicBezTo>
                              <a:cubicBezTo>
                                <a:pt x="10902" y="59937"/>
                                <a:pt x="14219" y="53732"/>
                                <a:pt x="18147" y="47854"/>
                              </a:cubicBezTo>
                              <a:cubicBezTo>
                                <a:pt x="22075" y="41975"/>
                                <a:pt x="26538" y="36537"/>
                                <a:pt x="31538" y="31537"/>
                              </a:cubicBezTo>
                              <a:cubicBezTo>
                                <a:pt x="36537" y="26537"/>
                                <a:pt x="41976" y="22074"/>
                                <a:pt x="47855" y="18145"/>
                              </a:cubicBezTo>
                              <a:cubicBezTo>
                                <a:pt x="53733" y="14218"/>
                                <a:pt x="59939" y="10901"/>
                                <a:pt x="66471" y="8196"/>
                              </a:cubicBezTo>
                              <a:cubicBezTo>
                                <a:pt x="73003" y="5490"/>
                                <a:pt x="79736" y="3447"/>
                                <a:pt x="86670" y="2068"/>
                              </a:cubicBezTo>
                              <a:lnTo>
                                <a:pt x="107669" y="0"/>
                              </a:lnTo>
                              <a:close/>
                            </a:path>
                          </a:pathLst>
                        </a:custGeom>
                        <a:solidFill>
                          <a:srgbClr val="002D69"/>
                        </a:solidFill>
                        <a:ln w="0" cap="flat">
                          <a:noFill/>
                          <a:miter lim="127000"/>
                        </a:ln>
                        <a:effectLst/>
                      </wps:spPr>
                      <wps:bodyPr/>
                    </wps:wsp>
                    <wpg:grpSp>
                      <wpg:cNvPr id="1007884906" name="Agrupar 1007884906"/>
                      <wpg:cNvGrpSpPr/>
                      <wpg:grpSpPr>
                        <a:xfrm>
                          <a:off x="29858" y="31724"/>
                          <a:ext cx="537132" cy="537132"/>
                          <a:chOff x="0" y="0"/>
                          <a:chExt cx="198311" cy="198659"/>
                        </a:xfrm>
                      </wpg:grpSpPr>
                      <wps:wsp>
                        <wps:cNvPr id="1975794496" name="Shape 29"/>
                        <wps:cNvSpPr/>
                        <wps:spPr>
                          <a:xfrm>
                            <a:off x="0" y="14929"/>
                            <a:ext cx="49021" cy="168534"/>
                          </a:xfrm>
                          <a:custGeom>
                            <a:avLst/>
                            <a:gdLst/>
                            <a:ahLst/>
                            <a:cxnLst/>
                            <a:rect l="0" t="0" r="0" b="0"/>
                            <a:pathLst>
                              <a:path w="49023" h="168727">
                                <a:moveTo>
                                  <a:pt x="49023" y="0"/>
                                </a:moveTo>
                                <a:lnTo>
                                  <a:pt x="49023" y="5545"/>
                                </a:lnTo>
                                <a:lnTo>
                                  <a:pt x="46976" y="6545"/>
                                </a:lnTo>
                                <a:cubicBezTo>
                                  <a:pt x="39801" y="11392"/>
                                  <a:pt x="33334" y="17205"/>
                                  <a:pt x="27759" y="23798"/>
                                </a:cubicBezTo>
                                <a:cubicBezTo>
                                  <a:pt x="26788" y="24947"/>
                                  <a:pt x="27104" y="26683"/>
                                  <a:pt x="28421" y="27411"/>
                                </a:cubicBezTo>
                                <a:cubicBezTo>
                                  <a:pt x="29386" y="27944"/>
                                  <a:pt x="30381" y="28470"/>
                                  <a:pt x="31405" y="28987"/>
                                </a:cubicBezTo>
                                <a:lnTo>
                                  <a:pt x="49023" y="35683"/>
                                </a:lnTo>
                                <a:lnTo>
                                  <a:pt x="49023" y="40990"/>
                                </a:lnTo>
                                <a:lnTo>
                                  <a:pt x="24898" y="31229"/>
                                </a:lnTo>
                                <a:cubicBezTo>
                                  <a:pt x="23766" y="30582"/>
                                  <a:pt x="22316" y="30876"/>
                                  <a:pt x="21587" y="31958"/>
                                </a:cubicBezTo>
                                <a:cubicBezTo>
                                  <a:pt x="12443" y="45518"/>
                                  <a:pt x="6749" y="61597"/>
                                  <a:pt x="5763" y="78935"/>
                                </a:cubicBezTo>
                                <a:cubicBezTo>
                                  <a:pt x="5683" y="80335"/>
                                  <a:pt x="6811" y="81496"/>
                                  <a:pt x="8214" y="81496"/>
                                </a:cubicBezTo>
                                <a:lnTo>
                                  <a:pt x="46810" y="81496"/>
                                </a:lnTo>
                                <a:lnTo>
                                  <a:pt x="49023" y="79327"/>
                                </a:lnTo>
                                <a:lnTo>
                                  <a:pt x="49023" y="89278"/>
                                </a:lnTo>
                                <a:lnTo>
                                  <a:pt x="46807" y="87105"/>
                                </a:lnTo>
                                <a:lnTo>
                                  <a:pt x="8209" y="87105"/>
                                </a:lnTo>
                                <a:cubicBezTo>
                                  <a:pt x="6807" y="87105"/>
                                  <a:pt x="5679" y="88264"/>
                                  <a:pt x="5757" y="89664"/>
                                </a:cubicBezTo>
                                <a:cubicBezTo>
                                  <a:pt x="6635" y="105401"/>
                                  <a:pt x="11391" y="120101"/>
                                  <a:pt x="19085" y="132828"/>
                                </a:cubicBezTo>
                                <a:cubicBezTo>
                                  <a:pt x="19802" y="134014"/>
                                  <a:pt x="21359" y="134339"/>
                                  <a:pt x="22540" y="133614"/>
                                </a:cubicBezTo>
                                <a:lnTo>
                                  <a:pt x="49023" y="122365"/>
                                </a:lnTo>
                                <a:lnTo>
                                  <a:pt x="49023" y="127650"/>
                                </a:lnTo>
                                <a:lnTo>
                                  <a:pt x="31405" y="134458"/>
                                </a:lnTo>
                                <a:cubicBezTo>
                                  <a:pt x="29295" y="135522"/>
                                  <a:pt x="27311" y="136623"/>
                                  <a:pt x="25452" y="137755"/>
                                </a:cubicBezTo>
                                <a:cubicBezTo>
                                  <a:pt x="24243" y="138490"/>
                                  <a:pt x="23946" y="140102"/>
                                  <a:pt x="24804" y="141226"/>
                                </a:cubicBezTo>
                                <a:cubicBezTo>
                                  <a:pt x="30525" y="148722"/>
                                  <a:pt x="37349" y="155331"/>
                                  <a:pt x="45034" y="160810"/>
                                </a:cubicBezTo>
                                <a:lnTo>
                                  <a:pt x="49023" y="162821"/>
                                </a:lnTo>
                                <a:lnTo>
                                  <a:pt x="49023" y="168727"/>
                                </a:lnTo>
                                <a:lnTo>
                                  <a:pt x="18695" y="142404"/>
                                </a:lnTo>
                                <a:cubicBezTo>
                                  <a:pt x="17713" y="141041"/>
                                  <a:pt x="16766" y="139652"/>
                                  <a:pt x="15852" y="138239"/>
                                </a:cubicBezTo>
                                <a:cubicBezTo>
                                  <a:pt x="6290" y="123437"/>
                                  <a:pt x="553" y="105932"/>
                                  <a:pt x="38" y="87123"/>
                                </a:cubicBezTo>
                                <a:cubicBezTo>
                                  <a:pt x="38" y="87113"/>
                                  <a:pt x="29" y="87105"/>
                                  <a:pt x="19" y="87105"/>
                                </a:cubicBezTo>
                                <a:cubicBezTo>
                                  <a:pt x="9" y="87105"/>
                                  <a:pt x="0" y="87096"/>
                                  <a:pt x="0" y="87086"/>
                                </a:cubicBezTo>
                                <a:lnTo>
                                  <a:pt x="0" y="81517"/>
                                </a:lnTo>
                                <a:cubicBezTo>
                                  <a:pt x="0" y="81505"/>
                                  <a:pt x="9" y="81496"/>
                                  <a:pt x="20" y="81496"/>
                                </a:cubicBezTo>
                                <a:cubicBezTo>
                                  <a:pt x="31" y="81496"/>
                                  <a:pt x="41" y="81487"/>
                                  <a:pt x="41" y="81476"/>
                                </a:cubicBezTo>
                                <a:cubicBezTo>
                                  <a:pt x="616" y="61205"/>
                                  <a:pt x="7258" y="42452"/>
                                  <a:pt x="18216" y="26970"/>
                                </a:cubicBezTo>
                                <a:cubicBezTo>
                                  <a:pt x="18216" y="26970"/>
                                  <a:pt x="18216" y="26969"/>
                                  <a:pt x="18216" y="26969"/>
                                </a:cubicBezTo>
                                <a:cubicBezTo>
                                  <a:pt x="19189" y="25594"/>
                                  <a:pt x="20196" y="24244"/>
                                  <a:pt x="21236" y="22922"/>
                                </a:cubicBezTo>
                                <a:cubicBezTo>
                                  <a:pt x="21236" y="22922"/>
                                  <a:pt x="21236" y="22922"/>
                                  <a:pt x="21236" y="22922"/>
                                </a:cubicBezTo>
                                <a:cubicBezTo>
                                  <a:pt x="21237" y="22922"/>
                                  <a:pt x="21237" y="22922"/>
                                  <a:pt x="21237" y="22922"/>
                                </a:cubicBezTo>
                                <a:lnTo>
                                  <a:pt x="49023" y="0"/>
                                </a:lnTo>
                                <a:close/>
                              </a:path>
                            </a:pathLst>
                          </a:custGeom>
                          <a:solidFill>
                            <a:sysClr val="window" lastClr="FFFFFF"/>
                          </a:solidFill>
                          <a:ln w="0" cap="flat">
                            <a:noFill/>
                            <a:miter lim="127000"/>
                          </a:ln>
                          <a:effectLst/>
                        </wps:spPr>
                        <wps:bodyPr/>
                      </wps:wsp>
                      <wps:wsp>
                        <wps:cNvPr id="1084320421" name="Shape 30"/>
                        <wps:cNvSpPr/>
                        <wps:spPr>
                          <a:xfrm>
                            <a:off x="48519" y="1866"/>
                            <a:ext cx="29174" cy="193430"/>
                          </a:xfrm>
                          <a:custGeom>
                            <a:avLst/>
                            <a:gdLst/>
                            <a:ahLst/>
                            <a:cxnLst/>
                            <a:rect l="0" t="0" r="0" b="0"/>
                            <a:pathLst>
                              <a:path w="29175" h="193652">
                                <a:moveTo>
                                  <a:pt x="29175" y="0"/>
                                </a:moveTo>
                                <a:lnTo>
                                  <a:pt x="29175" y="15685"/>
                                </a:lnTo>
                                <a:lnTo>
                                  <a:pt x="19930" y="29011"/>
                                </a:lnTo>
                                <a:cubicBezTo>
                                  <a:pt x="16955" y="34903"/>
                                  <a:pt x="14353" y="41618"/>
                                  <a:pt x="12221" y="48987"/>
                                </a:cubicBezTo>
                                <a:cubicBezTo>
                                  <a:pt x="11828" y="50348"/>
                                  <a:pt x="12676" y="51750"/>
                                  <a:pt x="14064" y="52035"/>
                                </a:cubicBezTo>
                                <a:lnTo>
                                  <a:pt x="29175" y="53736"/>
                                </a:lnTo>
                                <a:lnTo>
                                  <a:pt x="29175" y="58779"/>
                                </a:lnTo>
                                <a:lnTo>
                                  <a:pt x="12696" y="56915"/>
                                </a:lnTo>
                                <a:cubicBezTo>
                                  <a:pt x="11361" y="56638"/>
                                  <a:pt x="10038" y="57466"/>
                                  <a:pt x="9749" y="58800"/>
                                </a:cubicBezTo>
                                <a:cubicBezTo>
                                  <a:pt x="7572" y="68847"/>
                                  <a:pt x="6222" y="79836"/>
                                  <a:pt x="5902" y="91422"/>
                                </a:cubicBezTo>
                                <a:cubicBezTo>
                                  <a:pt x="5863" y="92810"/>
                                  <a:pt x="6984" y="93945"/>
                                  <a:pt x="8372" y="93945"/>
                                </a:cubicBezTo>
                                <a:lnTo>
                                  <a:pt x="29175" y="93945"/>
                                </a:lnTo>
                                <a:lnTo>
                                  <a:pt x="29175" y="99554"/>
                                </a:lnTo>
                                <a:lnTo>
                                  <a:pt x="8370" y="99554"/>
                                </a:lnTo>
                                <a:cubicBezTo>
                                  <a:pt x="6982" y="99554"/>
                                  <a:pt x="5861" y="100690"/>
                                  <a:pt x="5899" y="102077"/>
                                </a:cubicBezTo>
                                <a:cubicBezTo>
                                  <a:pt x="6162" y="111759"/>
                                  <a:pt x="7143" y="121026"/>
                                  <a:pt x="8726" y="129676"/>
                                </a:cubicBezTo>
                                <a:cubicBezTo>
                                  <a:pt x="8978" y="131055"/>
                                  <a:pt x="10335" y="131930"/>
                                  <a:pt x="11707" y="131636"/>
                                </a:cubicBezTo>
                                <a:lnTo>
                                  <a:pt x="29175" y="129610"/>
                                </a:lnTo>
                                <a:lnTo>
                                  <a:pt x="29175" y="134672"/>
                                </a:lnTo>
                                <a:lnTo>
                                  <a:pt x="12705" y="136593"/>
                                </a:lnTo>
                                <a:cubicBezTo>
                                  <a:pt x="11360" y="136881"/>
                                  <a:pt x="10524" y="138223"/>
                                  <a:pt x="10859" y="139557"/>
                                </a:cubicBezTo>
                                <a:cubicBezTo>
                                  <a:pt x="13204" y="148929"/>
                                  <a:pt x="16288" y="157377"/>
                                  <a:pt x="19930" y="164591"/>
                                </a:cubicBezTo>
                                <a:lnTo>
                                  <a:pt x="29175" y="177916"/>
                                </a:lnTo>
                                <a:lnTo>
                                  <a:pt x="29175" y="193652"/>
                                </a:lnTo>
                                <a:lnTo>
                                  <a:pt x="26314" y="193303"/>
                                </a:lnTo>
                                <a:cubicBezTo>
                                  <a:pt x="18595" y="191381"/>
                                  <a:pt x="11234" y="188557"/>
                                  <a:pt x="4347" y="184950"/>
                                </a:cubicBezTo>
                                <a:lnTo>
                                  <a:pt x="0" y="181177"/>
                                </a:lnTo>
                                <a:lnTo>
                                  <a:pt x="0" y="175271"/>
                                </a:lnTo>
                                <a:lnTo>
                                  <a:pt x="21407" y="186064"/>
                                </a:lnTo>
                                <a:cubicBezTo>
                                  <a:pt x="23878" y="186867"/>
                                  <a:pt x="25731" y="183491"/>
                                  <a:pt x="24087" y="181480"/>
                                </a:cubicBezTo>
                                <a:cubicBezTo>
                                  <a:pt x="16118" y="171735"/>
                                  <a:pt x="9628" y="157700"/>
                                  <a:pt x="5438" y="141001"/>
                                </a:cubicBezTo>
                                <a:cubicBezTo>
                                  <a:pt x="5095" y="139636"/>
                                  <a:pt x="3703" y="138799"/>
                                  <a:pt x="2351" y="139192"/>
                                </a:cubicBezTo>
                                <a:lnTo>
                                  <a:pt x="0" y="140100"/>
                                </a:lnTo>
                                <a:lnTo>
                                  <a:pt x="0" y="134814"/>
                                </a:lnTo>
                                <a:lnTo>
                                  <a:pt x="1510" y="134172"/>
                                </a:lnTo>
                                <a:cubicBezTo>
                                  <a:pt x="2771" y="133812"/>
                                  <a:pt x="3555" y="132549"/>
                                  <a:pt x="3315" y="131260"/>
                                </a:cubicBezTo>
                                <a:cubicBezTo>
                                  <a:pt x="1601" y="122071"/>
                                  <a:pt x="553" y="112244"/>
                                  <a:pt x="286" y="102008"/>
                                </a:cubicBezTo>
                                <a:lnTo>
                                  <a:pt x="0" y="101727"/>
                                </a:lnTo>
                                <a:lnTo>
                                  <a:pt x="0" y="91777"/>
                                </a:lnTo>
                                <a:lnTo>
                                  <a:pt x="289" y="91494"/>
                                </a:lnTo>
                                <a:cubicBezTo>
                                  <a:pt x="609" y="79452"/>
                                  <a:pt x="2010" y="67977"/>
                                  <a:pt x="4304" y="57445"/>
                                </a:cubicBezTo>
                                <a:cubicBezTo>
                                  <a:pt x="4591" y="56127"/>
                                  <a:pt x="3796" y="54811"/>
                                  <a:pt x="2496" y="54449"/>
                                </a:cubicBezTo>
                                <a:lnTo>
                                  <a:pt x="0" y="53439"/>
                                </a:lnTo>
                                <a:lnTo>
                                  <a:pt x="0" y="48133"/>
                                </a:lnTo>
                                <a:lnTo>
                                  <a:pt x="3682" y="49532"/>
                                </a:lnTo>
                                <a:cubicBezTo>
                                  <a:pt x="4999" y="49899"/>
                                  <a:pt x="6352" y="49108"/>
                                  <a:pt x="6728" y="47794"/>
                                </a:cubicBezTo>
                                <a:cubicBezTo>
                                  <a:pt x="10907" y="33205"/>
                                  <a:pt x="16895" y="20916"/>
                                  <a:pt x="24087" y="12121"/>
                                </a:cubicBezTo>
                                <a:cubicBezTo>
                                  <a:pt x="25731" y="10109"/>
                                  <a:pt x="23878" y="6734"/>
                                  <a:pt x="21408" y="7538"/>
                                </a:cubicBezTo>
                                <a:lnTo>
                                  <a:pt x="0" y="17994"/>
                                </a:lnTo>
                                <a:lnTo>
                                  <a:pt x="0" y="12450"/>
                                </a:lnTo>
                                <a:lnTo>
                                  <a:pt x="5039" y="8293"/>
                                </a:lnTo>
                                <a:cubicBezTo>
                                  <a:pt x="11442" y="5003"/>
                                  <a:pt x="18248" y="2387"/>
                                  <a:pt x="25364" y="540"/>
                                </a:cubicBezTo>
                                <a:lnTo>
                                  <a:pt x="29175" y="0"/>
                                </a:lnTo>
                                <a:close/>
                              </a:path>
                            </a:pathLst>
                          </a:custGeom>
                          <a:solidFill>
                            <a:sysClr val="window" lastClr="FFFFFF"/>
                          </a:solidFill>
                          <a:ln w="0" cap="flat">
                            <a:noFill/>
                            <a:miter lim="127000"/>
                          </a:ln>
                          <a:effectLst/>
                        </wps:spPr>
                        <wps:bodyPr/>
                      </wps:wsp>
                      <wps:wsp>
                        <wps:cNvPr id="1827698813" name="Shape 31"/>
                        <wps:cNvSpPr/>
                        <wps:spPr>
                          <a:xfrm>
                            <a:off x="78377" y="0"/>
                            <a:ext cx="42438" cy="198659"/>
                          </a:xfrm>
                          <a:custGeom>
                            <a:avLst/>
                            <a:gdLst/>
                            <a:ahLst/>
                            <a:cxnLst/>
                            <a:rect l="0" t="0" r="0" b="0"/>
                            <a:pathLst>
                              <a:path w="42440" h="198888">
                                <a:moveTo>
                                  <a:pt x="18411" y="0"/>
                                </a:moveTo>
                                <a:lnTo>
                                  <a:pt x="23981" y="0"/>
                                </a:lnTo>
                                <a:cubicBezTo>
                                  <a:pt x="23991" y="0"/>
                                  <a:pt x="23999" y="9"/>
                                  <a:pt x="23999" y="19"/>
                                </a:cubicBezTo>
                                <a:cubicBezTo>
                                  <a:pt x="23999" y="29"/>
                                  <a:pt x="24008" y="38"/>
                                  <a:pt x="24018" y="38"/>
                                </a:cubicBezTo>
                                <a:lnTo>
                                  <a:pt x="42440" y="4216"/>
                                </a:lnTo>
                                <a:lnTo>
                                  <a:pt x="42440" y="18273"/>
                                </a:lnTo>
                                <a:lnTo>
                                  <a:pt x="39864" y="14565"/>
                                </a:lnTo>
                                <a:cubicBezTo>
                                  <a:pt x="35641" y="10356"/>
                                  <a:pt x="31219" y="7632"/>
                                  <a:pt x="26795" y="6390"/>
                                </a:cubicBezTo>
                                <a:cubicBezTo>
                                  <a:pt x="25341" y="5982"/>
                                  <a:pt x="23999" y="7151"/>
                                  <a:pt x="23999" y="8661"/>
                                </a:cubicBezTo>
                                <a:lnTo>
                                  <a:pt x="23999" y="55699"/>
                                </a:lnTo>
                                <a:cubicBezTo>
                                  <a:pt x="23999" y="57086"/>
                                  <a:pt x="25135" y="58207"/>
                                  <a:pt x="26522" y="58170"/>
                                </a:cubicBezTo>
                                <a:lnTo>
                                  <a:pt x="42440" y="56382"/>
                                </a:lnTo>
                                <a:lnTo>
                                  <a:pt x="42440" y="61424"/>
                                </a:lnTo>
                                <a:lnTo>
                                  <a:pt x="26452" y="63229"/>
                                </a:lnTo>
                                <a:cubicBezTo>
                                  <a:pt x="25093" y="63264"/>
                                  <a:pt x="23999" y="64370"/>
                                  <a:pt x="23999" y="65731"/>
                                </a:cubicBezTo>
                                <a:lnTo>
                                  <a:pt x="23999" y="94102"/>
                                </a:lnTo>
                                <a:cubicBezTo>
                                  <a:pt x="23999" y="95476"/>
                                  <a:pt x="25113" y="96589"/>
                                  <a:pt x="26487" y="96589"/>
                                </a:cubicBezTo>
                                <a:lnTo>
                                  <a:pt x="42440" y="96589"/>
                                </a:lnTo>
                                <a:lnTo>
                                  <a:pt x="42440" y="102198"/>
                                </a:lnTo>
                                <a:lnTo>
                                  <a:pt x="26487" y="102198"/>
                                </a:lnTo>
                                <a:cubicBezTo>
                                  <a:pt x="25113" y="102198"/>
                                  <a:pt x="23999" y="103311"/>
                                  <a:pt x="23999" y="104685"/>
                                </a:cubicBezTo>
                                <a:lnTo>
                                  <a:pt x="23999" y="127900"/>
                                </a:lnTo>
                                <a:cubicBezTo>
                                  <a:pt x="23999" y="129260"/>
                                  <a:pt x="25093" y="130366"/>
                                  <a:pt x="26452" y="130401"/>
                                </a:cubicBezTo>
                                <a:lnTo>
                                  <a:pt x="42440" y="132252"/>
                                </a:lnTo>
                                <a:lnTo>
                                  <a:pt x="42440" y="137313"/>
                                </a:lnTo>
                                <a:lnTo>
                                  <a:pt x="26522" y="135461"/>
                                </a:lnTo>
                                <a:cubicBezTo>
                                  <a:pt x="25135" y="135423"/>
                                  <a:pt x="23999" y="136544"/>
                                  <a:pt x="23999" y="137930"/>
                                </a:cubicBezTo>
                                <a:lnTo>
                                  <a:pt x="23999" y="190227"/>
                                </a:lnTo>
                                <a:cubicBezTo>
                                  <a:pt x="23999" y="191737"/>
                                  <a:pt x="25341" y="192907"/>
                                  <a:pt x="26795" y="192498"/>
                                </a:cubicBezTo>
                                <a:cubicBezTo>
                                  <a:pt x="31219" y="191257"/>
                                  <a:pt x="35641" y="188533"/>
                                  <a:pt x="39864" y="184323"/>
                                </a:cubicBezTo>
                                <a:lnTo>
                                  <a:pt x="42440" y="180615"/>
                                </a:lnTo>
                                <a:lnTo>
                                  <a:pt x="42440" y="196301"/>
                                </a:lnTo>
                                <a:lnTo>
                                  <a:pt x="21248" y="198888"/>
                                </a:lnTo>
                                <a:lnTo>
                                  <a:pt x="21246" y="198888"/>
                                </a:lnTo>
                                <a:lnTo>
                                  <a:pt x="0" y="196295"/>
                                </a:lnTo>
                                <a:lnTo>
                                  <a:pt x="0" y="180560"/>
                                </a:lnTo>
                                <a:lnTo>
                                  <a:pt x="2574" y="184269"/>
                                </a:lnTo>
                                <a:cubicBezTo>
                                  <a:pt x="6777" y="188474"/>
                                  <a:pt x="11179" y="191205"/>
                                  <a:pt x="15584" y="192467"/>
                                </a:cubicBezTo>
                                <a:cubicBezTo>
                                  <a:pt x="17041" y="192884"/>
                                  <a:pt x="18390" y="191714"/>
                                  <a:pt x="18390" y="190198"/>
                                </a:cubicBezTo>
                                <a:lnTo>
                                  <a:pt x="18390" y="137934"/>
                                </a:lnTo>
                                <a:cubicBezTo>
                                  <a:pt x="18390" y="136546"/>
                                  <a:pt x="17255" y="135424"/>
                                  <a:pt x="15867" y="135463"/>
                                </a:cubicBezTo>
                                <a:lnTo>
                                  <a:pt x="0" y="137315"/>
                                </a:lnTo>
                                <a:lnTo>
                                  <a:pt x="0" y="132253"/>
                                </a:lnTo>
                                <a:lnTo>
                                  <a:pt x="15939" y="130404"/>
                                </a:lnTo>
                                <a:cubicBezTo>
                                  <a:pt x="17299" y="130368"/>
                                  <a:pt x="18390" y="129262"/>
                                  <a:pt x="18390" y="127902"/>
                                </a:cubicBezTo>
                                <a:lnTo>
                                  <a:pt x="18390" y="104685"/>
                                </a:lnTo>
                                <a:cubicBezTo>
                                  <a:pt x="18390" y="103311"/>
                                  <a:pt x="17277" y="102198"/>
                                  <a:pt x="15903" y="102198"/>
                                </a:cubicBezTo>
                                <a:lnTo>
                                  <a:pt x="0" y="102198"/>
                                </a:lnTo>
                                <a:lnTo>
                                  <a:pt x="0" y="96589"/>
                                </a:lnTo>
                                <a:lnTo>
                                  <a:pt x="15903" y="96589"/>
                                </a:lnTo>
                                <a:cubicBezTo>
                                  <a:pt x="17277" y="96589"/>
                                  <a:pt x="18390" y="95476"/>
                                  <a:pt x="18390" y="94102"/>
                                </a:cubicBezTo>
                                <a:lnTo>
                                  <a:pt x="18390" y="65729"/>
                                </a:lnTo>
                                <a:cubicBezTo>
                                  <a:pt x="18390" y="64368"/>
                                  <a:pt x="17299" y="63263"/>
                                  <a:pt x="15939" y="63226"/>
                                </a:cubicBezTo>
                                <a:lnTo>
                                  <a:pt x="0" y="61423"/>
                                </a:lnTo>
                                <a:lnTo>
                                  <a:pt x="0" y="56380"/>
                                </a:lnTo>
                                <a:lnTo>
                                  <a:pt x="15867" y="58166"/>
                                </a:lnTo>
                                <a:cubicBezTo>
                                  <a:pt x="17255" y="58205"/>
                                  <a:pt x="18390" y="57084"/>
                                  <a:pt x="18390" y="55696"/>
                                </a:cubicBezTo>
                                <a:lnTo>
                                  <a:pt x="18390" y="8689"/>
                                </a:lnTo>
                                <a:cubicBezTo>
                                  <a:pt x="18390" y="7174"/>
                                  <a:pt x="17041" y="6004"/>
                                  <a:pt x="15584" y="6421"/>
                                </a:cubicBezTo>
                                <a:cubicBezTo>
                                  <a:pt x="11179" y="7683"/>
                                  <a:pt x="6777" y="10414"/>
                                  <a:pt x="2574" y="14618"/>
                                </a:cubicBezTo>
                                <a:lnTo>
                                  <a:pt x="0" y="18328"/>
                                </a:lnTo>
                                <a:lnTo>
                                  <a:pt x="0" y="2643"/>
                                </a:lnTo>
                                <a:lnTo>
                                  <a:pt x="18371" y="41"/>
                                </a:lnTo>
                                <a:cubicBezTo>
                                  <a:pt x="18382" y="40"/>
                                  <a:pt x="18390" y="32"/>
                                  <a:pt x="18390" y="21"/>
                                </a:cubicBezTo>
                                <a:cubicBezTo>
                                  <a:pt x="18390" y="9"/>
                                  <a:pt x="18400" y="0"/>
                                  <a:pt x="18411" y="0"/>
                                </a:cubicBezTo>
                                <a:close/>
                              </a:path>
                            </a:pathLst>
                          </a:custGeom>
                          <a:solidFill>
                            <a:sysClr val="window" lastClr="FFFFFF"/>
                          </a:solidFill>
                          <a:ln w="0" cap="flat">
                            <a:noFill/>
                            <a:miter lim="127000"/>
                          </a:ln>
                          <a:effectLst/>
                        </wps:spPr>
                        <wps:bodyPr/>
                      </wps:wsp>
                      <wps:wsp>
                        <wps:cNvPr id="1580757634" name="Shape 32"/>
                        <wps:cNvSpPr/>
                        <wps:spPr>
                          <a:xfrm>
                            <a:off x="121298" y="3733"/>
                            <a:ext cx="29225" cy="191864"/>
                          </a:xfrm>
                          <a:custGeom>
                            <a:avLst/>
                            <a:gdLst/>
                            <a:ahLst/>
                            <a:cxnLst/>
                            <a:rect l="0" t="0" r="0" b="0"/>
                            <a:pathLst>
                              <a:path w="29226" h="192085">
                                <a:moveTo>
                                  <a:pt x="0" y="0"/>
                                </a:moveTo>
                                <a:lnTo>
                                  <a:pt x="19312" y="4380"/>
                                </a:lnTo>
                                <a:lnTo>
                                  <a:pt x="29226" y="11303"/>
                                </a:lnTo>
                                <a:lnTo>
                                  <a:pt x="29226" y="16421"/>
                                </a:lnTo>
                                <a:lnTo>
                                  <a:pt x="7819" y="5965"/>
                                </a:lnTo>
                                <a:cubicBezTo>
                                  <a:pt x="5348" y="5162"/>
                                  <a:pt x="3495" y="8537"/>
                                  <a:pt x="5139" y="10548"/>
                                </a:cubicBezTo>
                                <a:cubicBezTo>
                                  <a:pt x="12331" y="19343"/>
                                  <a:pt x="18319" y="31632"/>
                                  <a:pt x="22498" y="46221"/>
                                </a:cubicBezTo>
                                <a:cubicBezTo>
                                  <a:pt x="22874" y="47535"/>
                                  <a:pt x="24227" y="48327"/>
                                  <a:pt x="25544" y="47958"/>
                                </a:cubicBezTo>
                                <a:lnTo>
                                  <a:pt x="29226" y="46559"/>
                                </a:lnTo>
                                <a:lnTo>
                                  <a:pt x="29226" y="51867"/>
                                </a:lnTo>
                                <a:lnTo>
                                  <a:pt x="26730" y="52877"/>
                                </a:lnTo>
                                <a:cubicBezTo>
                                  <a:pt x="25430" y="53238"/>
                                  <a:pt x="24635" y="54554"/>
                                  <a:pt x="24922" y="55872"/>
                                </a:cubicBezTo>
                                <a:cubicBezTo>
                                  <a:pt x="27216" y="66404"/>
                                  <a:pt x="28617" y="77879"/>
                                  <a:pt x="28937" y="89921"/>
                                </a:cubicBezTo>
                                <a:lnTo>
                                  <a:pt x="29226" y="90205"/>
                                </a:lnTo>
                                <a:lnTo>
                                  <a:pt x="29226" y="100154"/>
                                </a:lnTo>
                                <a:lnTo>
                                  <a:pt x="28940" y="100435"/>
                                </a:lnTo>
                                <a:cubicBezTo>
                                  <a:pt x="28673" y="110672"/>
                                  <a:pt x="27625" y="120498"/>
                                  <a:pt x="25911" y="129687"/>
                                </a:cubicBezTo>
                                <a:cubicBezTo>
                                  <a:pt x="25671" y="130977"/>
                                  <a:pt x="26455" y="132239"/>
                                  <a:pt x="27716" y="132600"/>
                                </a:cubicBezTo>
                                <a:lnTo>
                                  <a:pt x="29226" y="133241"/>
                                </a:lnTo>
                                <a:lnTo>
                                  <a:pt x="29226" y="138527"/>
                                </a:lnTo>
                                <a:lnTo>
                                  <a:pt x="26875" y="137619"/>
                                </a:lnTo>
                                <a:cubicBezTo>
                                  <a:pt x="25523" y="137226"/>
                                  <a:pt x="24131" y="138063"/>
                                  <a:pt x="23788" y="139428"/>
                                </a:cubicBezTo>
                                <a:cubicBezTo>
                                  <a:pt x="19598" y="156128"/>
                                  <a:pt x="13108" y="170162"/>
                                  <a:pt x="5140" y="179908"/>
                                </a:cubicBezTo>
                                <a:cubicBezTo>
                                  <a:pt x="3495" y="181918"/>
                                  <a:pt x="5348" y="185294"/>
                                  <a:pt x="7819" y="184491"/>
                                </a:cubicBezTo>
                                <a:lnTo>
                                  <a:pt x="29226" y="173698"/>
                                </a:lnTo>
                                <a:lnTo>
                                  <a:pt x="29226" y="179603"/>
                                </a:lnTo>
                                <a:lnTo>
                                  <a:pt x="24873" y="183380"/>
                                </a:lnTo>
                                <a:cubicBezTo>
                                  <a:pt x="17987" y="186986"/>
                                  <a:pt x="10627" y="189809"/>
                                  <a:pt x="2910" y="191730"/>
                                </a:cubicBezTo>
                                <a:lnTo>
                                  <a:pt x="0" y="192085"/>
                                </a:lnTo>
                                <a:lnTo>
                                  <a:pt x="0" y="176399"/>
                                </a:lnTo>
                                <a:lnTo>
                                  <a:pt x="9297" y="163018"/>
                                </a:lnTo>
                                <a:cubicBezTo>
                                  <a:pt x="12938" y="155804"/>
                                  <a:pt x="16022" y="147356"/>
                                  <a:pt x="18367" y="137984"/>
                                </a:cubicBezTo>
                                <a:cubicBezTo>
                                  <a:pt x="18702" y="136650"/>
                                  <a:pt x="17866" y="135308"/>
                                  <a:pt x="16521" y="135020"/>
                                </a:cubicBezTo>
                                <a:lnTo>
                                  <a:pt x="0" y="133097"/>
                                </a:lnTo>
                                <a:lnTo>
                                  <a:pt x="0" y="128036"/>
                                </a:lnTo>
                                <a:lnTo>
                                  <a:pt x="17519" y="130063"/>
                                </a:lnTo>
                                <a:cubicBezTo>
                                  <a:pt x="18890" y="130357"/>
                                  <a:pt x="20248" y="129482"/>
                                  <a:pt x="20500" y="128103"/>
                                </a:cubicBezTo>
                                <a:cubicBezTo>
                                  <a:pt x="22083" y="119453"/>
                                  <a:pt x="23065" y="110186"/>
                                  <a:pt x="23327" y="100504"/>
                                </a:cubicBezTo>
                                <a:cubicBezTo>
                                  <a:pt x="23365" y="99117"/>
                                  <a:pt x="22244" y="97982"/>
                                  <a:pt x="20856" y="97982"/>
                                </a:cubicBezTo>
                                <a:lnTo>
                                  <a:pt x="0" y="97982"/>
                                </a:lnTo>
                                <a:lnTo>
                                  <a:pt x="0" y="92373"/>
                                </a:lnTo>
                                <a:lnTo>
                                  <a:pt x="20854" y="92373"/>
                                </a:lnTo>
                                <a:cubicBezTo>
                                  <a:pt x="22241" y="92373"/>
                                  <a:pt x="23363" y="91237"/>
                                  <a:pt x="23324" y="89850"/>
                                </a:cubicBezTo>
                                <a:cubicBezTo>
                                  <a:pt x="23004" y="78263"/>
                                  <a:pt x="21655" y="67274"/>
                                  <a:pt x="19477" y="57227"/>
                                </a:cubicBezTo>
                                <a:cubicBezTo>
                                  <a:pt x="19188" y="55893"/>
                                  <a:pt x="17866" y="55066"/>
                                  <a:pt x="16529" y="55342"/>
                                </a:cubicBezTo>
                                <a:lnTo>
                                  <a:pt x="0" y="57208"/>
                                </a:lnTo>
                                <a:lnTo>
                                  <a:pt x="0" y="52166"/>
                                </a:lnTo>
                                <a:lnTo>
                                  <a:pt x="15161" y="50462"/>
                                </a:lnTo>
                                <a:cubicBezTo>
                                  <a:pt x="16550" y="50178"/>
                                  <a:pt x="17398" y="48775"/>
                                  <a:pt x="17004" y="47414"/>
                                </a:cubicBezTo>
                                <a:cubicBezTo>
                                  <a:pt x="14872" y="40045"/>
                                  <a:pt x="12271" y="33330"/>
                                  <a:pt x="9297" y="27438"/>
                                </a:cubicBezTo>
                                <a:lnTo>
                                  <a:pt x="0" y="14057"/>
                                </a:lnTo>
                                <a:lnTo>
                                  <a:pt x="0" y="0"/>
                                </a:lnTo>
                                <a:close/>
                              </a:path>
                            </a:pathLst>
                          </a:custGeom>
                          <a:solidFill>
                            <a:sysClr val="window" lastClr="FFFFFF"/>
                          </a:solidFill>
                          <a:ln w="0" cap="flat">
                            <a:noFill/>
                            <a:miter lim="127000"/>
                          </a:ln>
                          <a:effectLst/>
                        </wps:spPr>
                        <wps:bodyPr/>
                      </wps:wsp>
                      <wps:wsp>
                        <wps:cNvPr id="1094825804" name="Shape 33"/>
                        <wps:cNvSpPr/>
                        <wps:spPr>
                          <a:xfrm>
                            <a:off x="149290" y="14929"/>
                            <a:ext cx="49021" cy="168107"/>
                          </a:xfrm>
                          <a:custGeom>
                            <a:avLst/>
                            <a:gdLst/>
                            <a:ahLst/>
                            <a:cxnLst/>
                            <a:rect l="0" t="0" r="0" b="0"/>
                            <a:pathLst>
                              <a:path w="49023" h="168300">
                                <a:moveTo>
                                  <a:pt x="0" y="0"/>
                                </a:moveTo>
                                <a:lnTo>
                                  <a:pt x="20802" y="14525"/>
                                </a:lnTo>
                                <a:cubicBezTo>
                                  <a:pt x="38265" y="32443"/>
                                  <a:pt x="49023" y="56928"/>
                                  <a:pt x="49023" y="83924"/>
                                </a:cubicBezTo>
                                <a:cubicBezTo>
                                  <a:pt x="49023" y="103785"/>
                                  <a:pt x="43201" y="122286"/>
                                  <a:pt x="33171" y="137813"/>
                                </a:cubicBezTo>
                                <a:cubicBezTo>
                                  <a:pt x="33125" y="137884"/>
                                  <a:pt x="33078" y="137955"/>
                                  <a:pt x="33032" y="138026"/>
                                </a:cubicBezTo>
                                <a:cubicBezTo>
                                  <a:pt x="32159" y="139371"/>
                                  <a:pt x="31254" y="140693"/>
                                  <a:pt x="30318" y="141991"/>
                                </a:cubicBezTo>
                                <a:lnTo>
                                  <a:pt x="0" y="168300"/>
                                </a:lnTo>
                                <a:lnTo>
                                  <a:pt x="0" y="162395"/>
                                </a:lnTo>
                                <a:lnTo>
                                  <a:pt x="3989" y="160383"/>
                                </a:lnTo>
                                <a:cubicBezTo>
                                  <a:pt x="11674" y="154905"/>
                                  <a:pt x="18498" y="148296"/>
                                  <a:pt x="24219" y="140800"/>
                                </a:cubicBezTo>
                                <a:cubicBezTo>
                                  <a:pt x="25077" y="139675"/>
                                  <a:pt x="24781" y="138064"/>
                                  <a:pt x="23571" y="137329"/>
                                </a:cubicBezTo>
                                <a:cubicBezTo>
                                  <a:pt x="21712" y="136197"/>
                                  <a:pt x="19727" y="135096"/>
                                  <a:pt x="17618" y="134031"/>
                                </a:cubicBezTo>
                                <a:lnTo>
                                  <a:pt x="0" y="127224"/>
                                </a:lnTo>
                                <a:lnTo>
                                  <a:pt x="0" y="121938"/>
                                </a:lnTo>
                                <a:lnTo>
                                  <a:pt x="26483" y="133187"/>
                                </a:lnTo>
                                <a:cubicBezTo>
                                  <a:pt x="27663" y="133913"/>
                                  <a:pt x="29222" y="133587"/>
                                  <a:pt x="29938" y="132401"/>
                                </a:cubicBezTo>
                                <a:cubicBezTo>
                                  <a:pt x="37632" y="119675"/>
                                  <a:pt x="42388" y="104974"/>
                                  <a:pt x="43266" y="89237"/>
                                </a:cubicBezTo>
                                <a:cubicBezTo>
                                  <a:pt x="43344" y="87837"/>
                                  <a:pt x="42217" y="86678"/>
                                  <a:pt x="40814" y="86678"/>
                                </a:cubicBezTo>
                                <a:lnTo>
                                  <a:pt x="2216" y="86678"/>
                                </a:lnTo>
                                <a:lnTo>
                                  <a:pt x="0" y="88851"/>
                                </a:lnTo>
                                <a:lnTo>
                                  <a:pt x="0" y="78901"/>
                                </a:lnTo>
                                <a:lnTo>
                                  <a:pt x="2213" y="81069"/>
                                </a:lnTo>
                                <a:lnTo>
                                  <a:pt x="40809" y="81069"/>
                                </a:lnTo>
                                <a:cubicBezTo>
                                  <a:pt x="42211" y="81069"/>
                                  <a:pt x="43340" y="79909"/>
                                  <a:pt x="43260" y="78508"/>
                                </a:cubicBezTo>
                                <a:cubicBezTo>
                                  <a:pt x="42274" y="61171"/>
                                  <a:pt x="36579" y="45092"/>
                                  <a:pt x="27436" y="31531"/>
                                </a:cubicBezTo>
                                <a:cubicBezTo>
                                  <a:pt x="26707" y="30449"/>
                                  <a:pt x="25257" y="30156"/>
                                  <a:pt x="24125" y="30803"/>
                                </a:cubicBezTo>
                                <a:lnTo>
                                  <a:pt x="0" y="40563"/>
                                </a:lnTo>
                                <a:lnTo>
                                  <a:pt x="0" y="35256"/>
                                </a:lnTo>
                                <a:lnTo>
                                  <a:pt x="17618" y="28560"/>
                                </a:lnTo>
                                <a:cubicBezTo>
                                  <a:pt x="18642" y="28043"/>
                                  <a:pt x="19637" y="27518"/>
                                  <a:pt x="20602" y="26984"/>
                                </a:cubicBezTo>
                                <a:cubicBezTo>
                                  <a:pt x="21919" y="26257"/>
                                  <a:pt x="22235" y="24520"/>
                                  <a:pt x="21263" y="23371"/>
                                </a:cubicBezTo>
                                <a:cubicBezTo>
                                  <a:pt x="15689" y="16779"/>
                                  <a:pt x="9221" y="10965"/>
                                  <a:pt x="2047" y="6118"/>
                                </a:cubicBezTo>
                                <a:lnTo>
                                  <a:pt x="0" y="5118"/>
                                </a:lnTo>
                                <a:lnTo>
                                  <a:pt x="0" y="0"/>
                                </a:lnTo>
                                <a:close/>
                              </a:path>
                            </a:pathLst>
                          </a:custGeom>
                          <a:solidFill>
                            <a:sysClr val="window" lastClr="FFFFFF"/>
                          </a:solidFill>
                          <a:ln w="0" cap="flat">
                            <a:noFill/>
                            <a:miter lim="127000"/>
                          </a:ln>
                          <a:effectLst/>
                        </wps:spPr>
                        <wps:bodyPr/>
                      </wps:wsp>
                    </wpg:grpSp>
                  </wpg:wgp>
                </a:graphicData>
              </a:graphic>
              <wp14:sizeRelH relativeFrom="margin">
                <wp14:pctWidth>0</wp14:pctWidth>
              </wp14:sizeRelH>
              <wp14:sizeRelV relativeFrom="margin">
                <wp14:pctHeight>0</wp14:pctHeight>
              </wp14:sizeRelV>
            </wp:anchor>
          </w:drawing>
        </mc:Choice>
        <mc:Fallback>
          <w:pict>
            <v:group w14:anchorId="7330A271" id="Agrupar 1725862067" o:spid="_x0000_s1026" style="position:absolute;margin-left:85.05pt;margin-top:70.85pt;width:17.75pt;height:17.75pt;z-index:251656192;mso-width-relative:margin;mso-height-relative:margin" coordsize="5998,5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">
              <v:shape id="Shape 28" o:spid="_x0000_s1027" style="position:absolute;width:5998;height:5981;visibility:visible;mso-wrap-style:square;v-text-anchor:top" coordsize="215354,215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" path="m107669,r16,l128684,2068v6934,1379,13667,3422,20199,6128c155415,10901,161621,14218,167499,18145v5879,3929,11318,8392,16317,13392c188816,36537,193279,41975,197207,47854v3928,5878,7245,12083,9951,18616c209863,73002,211906,79735,213285,86669v1379,6935,2069,13936,2069,21007c215354,114746,214664,121748,213285,128683v-1379,6934,-3422,13667,-6127,20199c204452,155415,201135,161620,197207,167498v-3928,5879,-8391,11318,-13391,16317c178817,188815,173378,193278,167499,197207v-5878,3927,-12084,7244,-18616,9949c142351,209862,135618,211905,128684,213284v-6935,1380,-13937,2070,-21007,2070c100607,215354,93605,214664,86670,213284v-6934,-1379,-13667,-3422,-20199,-6128c59939,204451,53733,201134,47855,197207,41976,193278,36537,188815,31538,183815,26538,178816,22075,173377,18147,167498,14219,161620,10902,155415,8196,148882,5491,142350,3448,135617,2069,128683l,107679r,-5l2069,86669c3448,79735,5491,73002,8196,66470v2706,-6533,6023,-12738,9951,-18616c22075,41975,26538,36537,31538,31537,36537,26537,41976,22074,47855,18145,53733,14218,59939,10901,66471,8196,73003,5490,79736,3447,86670,2068l107669,xe" fillcolor="#002d69" stroked="f" strokeweight="0">
                <v:stroke miterlimit="83231f" joinstyle="miter"/>
                <v:path arrowok="t" textboxrect="0,0,215354,215354"/>
              </v:shape>
              <v:group id="Agrupar 1007884906" o:spid="_x0000_s1028" style="position:absolute;left:298;top:317;width:5371;height:5371" coordsize="198311,198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">
                <v:shape id="Shape 29" o:spid="_x0000_s1029" style="position:absolute;top:14929;width:49021;height:168534;visibility:visible;mso-wrap-style:square;v-text-anchor:top" coordsize="49023,168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" path="m49023,r,5545l46976,6545c39801,11392,33334,17205,27759,23798v-971,1149,-655,2885,662,3613c29386,27944,30381,28470,31405,28987r17618,6696l49023,40990,24898,31229v-1132,-647,-2582,-353,-3311,729c12443,45518,6749,61597,5763,78935v-80,1400,1048,2561,2451,2561l46810,81496r2213,-2169l49023,89278,46807,87105r-38598,c6807,87105,5679,88264,5757,89664v878,15737,5634,30437,13328,43164c19802,134014,21359,134339,22540,133614l49023,122365r,5285l31405,134458v-2110,1064,-4094,2165,-5953,3297c24243,138490,23946,140102,24804,141226v5721,7496,12545,14105,20230,19584l49023,162821r,5906l18695,142404v-982,-1363,-1929,-2752,-2843,-4165c6290,123437,553,105932,38,87123v,-10,-9,-18,-19,-18c9,87105,,87096,,87086l,81517v,-12,9,-21,20,-21c31,81496,41,81487,41,81476,616,61205,7258,42452,18216,26970v,,,-1,,-1c19189,25594,20196,24244,21236,22922v,,,,,c21237,22922,21237,22922,21237,22922l49023,xe" fillcolor="window" stroked="f" strokeweight="0">
                  <v:stroke miterlimit="83231f" joinstyle="miter"/>
                  <v:path arrowok="t" textboxrect="0,0,49023,168727"/>
                </v:shape>
                <v:shape id="Shape 30" o:spid="_x0000_s1030" style="position:absolute;left:48519;top:1866;width:29174;height:193430;visibility:visible;mso-wrap-style:square;v-text-anchor:top" coordsize="29175,19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" path="m29175,r,15685l19930,29011v-2975,5892,-5577,12607,-7709,19976c11828,50348,12676,51750,14064,52035r15111,1701l29175,58779,12696,56915v-1335,-277,-2658,551,-2947,1885c7572,68847,6222,79836,5902,91422v-39,1388,1082,2523,2470,2523l29175,93945r,5609l8370,99554v-1388,,-2509,1136,-2471,2523c6162,111759,7143,121026,8726,129676v252,1379,1609,2254,2981,1960l29175,129610r,5062l12705,136593v-1345,288,-2181,1630,-1846,2964c13204,148929,16288,157377,19930,164591r9245,13325l29175,193652r-2861,-349c18595,191381,11234,188557,4347,184950l,181177r,-5906l21407,186064v2471,803,4324,-2573,2680,-4584c16118,171735,9628,157700,5438,141001v-343,-1365,-1735,-2202,-3087,-1809l,140100r,-5286l1510,134172v1261,-360,2045,-1623,1805,-2912c1601,122071,553,112244,286,102008l,101727,,91777r289,-283c609,79452,2010,67977,4304,57445,4591,56127,3796,54811,2496,54449l,53439,,48133r3682,1399c4999,49899,6352,49108,6728,47794,10907,33205,16895,20916,24087,12121,25731,10109,23878,6734,21408,7538l,17994,,12450,5039,8293c11442,5003,18248,2387,25364,540l29175,xe" fillcolor="window" stroked="f" strokeweight="0">
                  <v:stroke miterlimit="83231f" joinstyle="miter"/>
                  <v:path arrowok="t" textboxrect="0,0,29175,193652"/>
                </v:shape>
                <v:shape id="Shape 31" o:spid="_x0000_s1031" style="position:absolute;left:78377;width:42438;height:198659;visibility:visible;mso-wrap-style:square;v-text-anchor:top" coordsize="42440,198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" path="m18411,r5570,c23991,,23999,9,23999,19v,10,9,19,19,19l42440,4216r,14057l39864,14565c35641,10356,31219,7632,26795,6390v-1454,-408,-2796,761,-2796,2271l23999,55699v,1387,1136,2508,2523,2471l42440,56382r,5042l26452,63229v-1359,35,-2453,1141,-2453,2502l23999,94102v,1374,1114,2487,2488,2487l42440,96589r,5609l26487,102198v-1374,,-2488,1113,-2488,2487l23999,127900v,1360,1094,2466,2453,2501l42440,132252r,5061l26522,135461v-1387,-38,-2523,1083,-2523,2469l23999,190227v,1510,1342,2680,2796,2271c31219,191257,35641,188533,39864,184323r2576,-3708l42440,196301r-21192,2587l21246,198888,,196295,,180560r2574,3709c6777,188474,11179,191205,15584,192467v1457,417,2806,-753,2806,-2269l18390,137934v,-1388,-1135,-2510,-2523,-2471l,137315r,-5062l15939,130404v1360,-36,2451,-1142,2451,-2502l18390,104685v,-1374,-1113,-2487,-2487,-2487l,102198,,96589r15903,c17277,96589,18390,95476,18390,94102r,-28373c18390,64368,17299,63263,15939,63226l,61423,,56380r15867,1786c17255,58205,18390,57084,18390,55696r,-47007c18390,7174,17041,6004,15584,6421,11179,7683,6777,10414,2574,14618l,18328,,2643,18371,41v11,-1,19,-9,19,-20c18390,9,18400,,18411,xe" fillcolor="window" stroked="f" strokeweight="0">
                  <v:stroke miterlimit="83231f" joinstyle="miter"/>
                  <v:path arrowok="t" textboxrect="0,0,42440,198888"/>
                </v:shape>
                <v:shape id="Shape 32" o:spid="_x0000_s1032" style="position:absolute;left:121298;top:3733;width:29225;height:191864;visibility:visible;mso-wrap-style:square;v-text-anchor:top" coordsize="29226,192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" path="m,l19312,4380r9914,6923l29226,16421,7819,5965c5348,5162,3495,8537,5139,10548v7192,8795,13180,21084,17359,35673c22874,47535,24227,48327,25544,47958r3682,-1399l29226,51867r-2496,1010c25430,53238,24635,54554,24922,55872v2294,10532,3695,22007,4015,34049l29226,90205r,9949l28940,100435v-267,10237,-1315,20063,-3029,29252c25671,130977,26455,132239,27716,132600r1510,641l29226,138527r-2351,-908c25523,137226,24131,138063,23788,139428,19598,156128,13108,170162,5140,179908v-1645,2010,208,5386,2679,4583l29226,173698r,5905l24873,183380v-6886,3606,-14246,6429,-21963,8350l,192085,,176399,9297,163018v3641,-7214,6725,-15662,9070,-25034c18702,136650,17866,135308,16521,135020l,133097r,-5061l17519,130063v1371,294,2729,-581,2981,-1960c22083,119453,23065,110186,23327,100504v38,-1387,-1083,-2522,-2471,-2522l,97982,,92373r20854,c22241,92373,23363,91237,23324,89850,23004,78263,21655,67274,19477,57227v-289,-1334,-1611,-2161,-2948,-1885l,57208,,52166,15161,50462v1389,-284,2237,-1687,1843,-3048c14872,40045,12271,33330,9297,27438l,14057,,xe" fillcolor="window" stroked="f" strokeweight="0">
                  <v:stroke miterlimit="83231f" joinstyle="miter"/>
                  <v:path arrowok="t" textboxrect="0,0,29226,192085"/>
                </v:shape>
                <v:shape id="Shape 33" o:spid="_x0000_s1033" style="position:absolute;left:149290;top:14929;width:49021;height:168107;visibility:visible;mso-wrap-style:square;v-text-anchor:top" coordsize="49023,16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" path="m,l20802,14525c38265,32443,49023,56928,49023,83924v,19861,-5822,38362,-15852,53889c33125,137884,33078,137955,33032,138026v-873,1345,-1778,2667,-2714,3965l,168300r,-5905l3989,160383v7685,-5478,14509,-12087,20230,-19583c25077,139675,24781,138064,23571,137329v-1859,-1132,-3844,-2233,-5953,-3298l,127224r,-5286l26483,133187v1180,726,2739,400,3455,-786c37632,119675,42388,104974,43266,89237v78,-1400,-1049,-2559,-2452,-2559l2216,86678,,88851,,78901r2213,2168l40809,81069v1402,,2531,-1160,2451,-2561c42274,61171,36579,45092,27436,31531v-729,-1082,-2179,-1375,-3311,-728l,40563,,35256,17618,28560v1024,-517,2019,-1042,2984,-1576c21919,26257,22235,24520,21263,23371,15689,16779,9221,10965,2047,6118l,5118,,xe" fillcolor="window" stroked="f" strokeweight="0">
                  <v:stroke miterlimit="83231f" joinstyle="miter"/>
                  <v:path arrowok="t" textboxrect="0,0,49023,168300"/>
                </v:shape>
              </v:group>
            </v:group>
          </w:pict>
        </mc:Fallback>
      </mc:AlternateContent>
    </w:r>
    <w:r w:rsidRPr="00577CD9">
      <w:rPr>
        <w:noProof/>
        <w:lang w:eastAsia="pt-BR"/>
      </w:rPr>
      <w:drawing>
        <wp:anchor distT="0" distB="0" distL="114300" distR="114300" simplePos="0" relativeHeight="251654144" behindDoc="1" locked="0" layoutInCell="1" allowOverlap="1" wp14:anchorId="0041FE6A" wp14:editId="434B85B0">
          <wp:simplePos x="0" y="0"/>
          <wp:positionH relativeFrom="column">
            <wp:posOffset>-7620</wp:posOffset>
          </wp:positionH>
          <wp:positionV relativeFrom="paragraph">
            <wp:posOffset>10288905</wp:posOffset>
          </wp:positionV>
          <wp:extent cx="7581265" cy="401320"/>
          <wp:effectExtent l="0" t="0" r="0" b="0"/>
          <wp:wrapNone/>
          <wp:docPr id="66366183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1265" cy="401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77CD9">
      <w:rPr>
        <w:noProof/>
        <w:lang w:eastAsia="pt-BR"/>
      </w:rPr>
      <w:drawing>
        <wp:anchor distT="0" distB="0" distL="114300" distR="114300" simplePos="0" relativeHeight="251653120" behindDoc="1" locked="0" layoutInCell="1" allowOverlap="1" wp14:anchorId="7EC9CA4C" wp14:editId="2C4A50E2">
          <wp:simplePos x="0" y="0"/>
          <wp:positionH relativeFrom="column">
            <wp:posOffset>-7620</wp:posOffset>
          </wp:positionH>
          <wp:positionV relativeFrom="paragraph">
            <wp:posOffset>10288905</wp:posOffset>
          </wp:positionV>
          <wp:extent cx="7581265" cy="401320"/>
          <wp:effectExtent l="0" t="0" r="0" b="0"/>
          <wp:wrapNone/>
          <wp:docPr id="2023943134"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1265" cy="401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77CD9">
      <w:rPr>
        <w:noProof/>
        <w:lang w:eastAsia="pt-BR"/>
      </w:rPr>
      <w:drawing>
        <wp:anchor distT="0" distB="0" distL="114300" distR="114300" simplePos="0" relativeHeight="251651072" behindDoc="1" locked="0" layoutInCell="1" allowOverlap="1" wp14:anchorId="1E62C2BE" wp14:editId="65F0E32E">
          <wp:simplePos x="0" y="0"/>
          <wp:positionH relativeFrom="column">
            <wp:posOffset>-7620</wp:posOffset>
          </wp:positionH>
          <wp:positionV relativeFrom="paragraph">
            <wp:posOffset>10288905</wp:posOffset>
          </wp:positionV>
          <wp:extent cx="7581265" cy="401320"/>
          <wp:effectExtent l="0" t="0" r="0" b="0"/>
          <wp:wrapNone/>
          <wp:docPr id="2002563397"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1265" cy="401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77CD9">
      <w:rPr>
        <w:noProof/>
        <w:lang w:eastAsia="pt-BR"/>
      </w:rPr>
      <mc:AlternateContent>
        <mc:Choice Requires="wpg">
          <w:drawing>
            <wp:anchor distT="0" distB="0" distL="114300" distR="114300" simplePos="0" relativeHeight="251655168" behindDoc="0" locked="0" layoutInCell="1" allowOverlap="1" wp14:anchorId="4DD5C1EC" wp14:editId="108C79F9">
              <wp:simplePos x="0" y="0"/>
              <wp:positionH relativeFrom="column">
                <wp:posOffset>1357630</wp:posOffset>
              </wp:positionH>
              <wp:positionV relativeFrom="paragraph">
                <wp:posOffset>9618345</wp:posOffset>
              </wp:positionV>
              <wp:extent cx="225425" cy="225425"/>
              <wp:effectExtent l="0" t="0" r="0" b="0"/>
              <wp:wrapNone/>
              <wp:docPr id="2125983488" name="Agrupar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5425" cy="225425"/>
                        <a:chOff x="0" y="0"/>
                        <a:chExt cx="599844" cy="598190"/>
                      </a:xfrm>
                    </wpg:grpSpPr>
                    <wps:wsp>
                      <wps:cNvPr id="587906125" name="Shape 28"/>
                      <wps:cNvSpPr/>
                      <wps:spPr>
                        <a:xfrm>
                          <a:off x="0" y="0"/>
                          <a:ext cx="599844" cy="598190"/>
                        </a:xfrm>
                        <a:custGeom>
                          <a:avLst/>
                          <a:gdLst/>
                          <a:ahLst/>
                          <a:cxnLst/>
                          <a:rect l="0" t="0" r="0" b="0"/>
                          <a:pathLst>
                            <a:path w="215354" h="215354">
                              <a:moveTo>
                                <a:pt x="107669" y="0"/>
                              </a:moveTo>
                              <a:lnTo>
                                <a:pt x="107685" y="0"/>
                              </a:lnTo>
                              <a:lnTo>
                                <a:pt x="128684" y="2068"/>
                              </a:lnTo>
                              <a:cubicBezTo>
                                <a:pt x="135618" y="3447"/>
                                <a:pt x="142351" y="5490"/>
                                <a:pt x="148883" y="8196"/>
                              </a:cubicBezTo>
                              <a:cubicBezTo>
                                <a:pt x="155415" y="10901"/>
                                <a:pt x="161621" y="14218"/>
                                <a:pt x="167499" y="18145"/>
                              </a:cubicBezTo>
                              <a:cubicBezTo>
                                <a:pt x="173378" y="22074"/>
                                <a:pt x="178817" y="26537"/>
                                <a:pt x="183816" y="31537"/>
                              </a:cubicBezTo>
                              <a:cubicBezTo>
                                <a:pt x="188816" y="36537"/>
                                <a:pt x="193279" y="41975"/>
                                <a:pt x="197207" y="47854"/>
                              </a:cubicBezTo>
                              <a:cubicBezTo>
                                <a:pt x="201135" y="53732"/>
                                <a:pt x="204452" y="59937"/>
                                <a:pt x="207158" y="66470"/>
                              </a:cubicBezTo>
                              <a:cubicBezTo>
                                <a:pt x="209863" y="73002"/>
                                <a:pt x="211906" y="79735"/>
                                <a:pt x="213285" y="86669"/>
                              </a:cubicBezTo>
                              <a:cubicBezTo>
                                <a:pt x="214664" y="93604"/>
                                <a:pt x="215354" y="100605"/>
                                <a:pt x="215354" y="107676"/>
                              </a:cubicBezTo>
                              <a:cubicBezTo>
                                <a:pt x="215354" y="114746"/>
                                <a:pt x="214664" y="121748"/>
                                <a:pt x="213285" y="128683"/>
                              </a:cubicBezTo>
                              <a:cubicBezTo>
                                <a:pt x="211906" y="135617"/>
                                <a:pt x="209863" y="142350"/>
                                <a:pt x="207158" y="148882"/>
                              </a:cubicBezTo>
                              <a:cubicBezTo>
                                <a:pt x="204452" y="155415"/>
                                <a:pt x="201135" y="161620"/>
                                <a:pt x="197207" y="167498"/>
                              </a:cubicBezTo>
                              <a:cubicBezTo>
                                <a:pt x="193279" y="173377"/>
                                <a:pt x="188816" y="178816"/>
                                <a:pt x="183816" y="183815"/>
                              </a:cubicBezTo>
                              <a:cubicBezTo>
                                <a:pt x="178817" y="188815"/>
                                <a:pt x="173378" y="193278"/>
                                <a:pt x="167499" y="197207"/>
                              </a:cubicBezTo>
                              <a:cubicBezTo>
                                <a:pt x="161621" y="201134"/>
                                <a:pt x="155415" y="204451"/>
                                <a:pt x="148883" y="207156"/>
                              </a:cubicBezTo>
                              <a:cubicBezTo>
                                <a:pt x="142351" y="209862"/>
                                <a:pt x="135618" y="211905"/>
                                <a:pt x="128684" y="213284"/>
                              </a:cubicBezTo>
                              <a:cubicBezTo>
                                <a:pt x="121749" y="214664"/>
                                <a:pt x="114747" y="215354"/>
                                <a:pt x="107677" y="215354"/>
                              </a:cubicBezTo>
                              <a:cubicBezTo>
                                <a:pt x="100607" y="215354"/>
                                <a:pt x="93605" y="214664"/>
                                <a:pt x="86670" y="213284"/>
                              </a:cubicBezTo>
                              <a:cubicBezTo>
                                <a:pt x="79736" y="211905"/>
                                <a:pt x="73003" y="209862"/>
                                <a:pt x="66471" y="207156"/>
                              </a:cubicBezTo>
                              <a:cubicBezTo>
                                <a:pt x="59939" y="204451"/>
                                <a:pt x="53733" y="201134"/>
                                <a:pt x="47855" y="197207"/>
                              </a:cubicBezTo>
                              <a:cubicBezTo>
                                <a:pt x="41976" y="193278"/>
                                <a:pt x="36537" y="188815"/>
                                <a:pt x="31538" y="183815"/>
                              </a:cubicBezTo>
                              <a:cubicBezTo>
                                <a:pt x="26538" y="178816"/>
                                <a:pt x="22075" y="173377"/>
                                <a:pt x="18147" y="167498"/>
                              </a:cubicBezTo>
                              <a:cubicBezTo>
                                <a:pt x="14219" y="161620"/>
                                <a:pt x="10902" y="155415"/>
                                <a:pt x="8196" y="148882"/>
                              </a:cubicBezTo>
                              <a:cubicBezTo>
                                <a:pt x="5491" y="142350"/>
                                <a:pt x="3448" y="135617"/>
                                <a:pt x="2069" y="128683"/>
                              </a:cubicBezTo>
                              <a:lnTo>
                                <a:pt x="0" y="107679"/>
                              </a:lnTo>
                              <a:lnTo>
                                <a:pt x="0" y="107674"/>
                              </a:lnTo>
                              <a:lnTo>
                                <a:pt x="2069" y="86669"/>
                              </a:lnTo>
                              <a:cubicBezTo>
                                <a:pt x="3448" y="79735"/>
                                <a:pt x="5491" y="73002"/>
                                <a:pt x="8196" y="66470"/>
                              </a:cubicBezTo>
                              <a:cubicBezTo>
                                <a:pt x="10902" y="59937"/>
                                <a:pt x="14219" y="53732"/>
                                <a:pt x="18147" y="47854"/>
                              </a:cubicBezTo>
                              <a:cubicBezTo>
                                <a:pt x="22075" y="41975"/>
                                <a:pt x="26538" y="36537"/>
                                <a:pt x="31538" y="31537"/>
                              </a:cubicBezTo>
                              <a:cubicBezTo>
                                <a:pt x="36537" y="26537"/>
                                <a:pt x="41976" y="22074"/>
                                <a:pt x="47855" y="18145"/>
                              </a:cubicBezTo>
                              <a:cubicBezTo>
                                <a:pt x="53733" y="14218"/>
                                <a:pt x="59939" y="10901"/>
                                <a:pt x="66471" y="8196"/>
                              </a:cubicBezTo>
                              <a:cubicBezTo>
                                <a:pt x="73003" y="5490"/>
                                <a:pt x="79736" y="3447"/>
                                <a:pt x="86670" y="2068"/>
                              </a:cubicBezTo>
                              <a:lnTo>
                                <a:pt x="107669" y="0"/>
                              </a:lnTo>
                              <a:close/>
                            </a:path>
                          </a:pathLst>
                        </a:custGeom>
                        <a:solidFill>
                          <a:srgbClr val="002D69"/>
                        </a:solidFill>
                        <a:ln w="0" cap="flat">
                          <a:noFill/>
                          <a:miter lim="127000"/>
                        </a:ln>
                        <a:effectLst/>
                      </wps:spPr>
                      <wps:bodyPr/>
                    </wps:wsp>
                    <wpg:grpSp>
                      <wpg:cNvPr id="884976180" name="Agrupar 884976180"/>
                      <wpg:cNvGrpSpPr/>
                      <wpg:grpSpPr>
                        <a:xfrm>
                          <a:off x="29858" y="31724"/>
                          <a:ext cx="537132" cy="537132"/>
                          <a:chOff x="0" y="0"/>
                          <a:chExt cx="198311" cy="198659"/>
                        </a:xfrm>
                      </wpg:grpSpPr>
                      <wps:wsp>
                        <wps:cNvPr id="727519394" name="Shape 29"/>
                        <wps:cNvSpPr/>
                        <wps:spPr>
                          <a:xfrm>
                            <a:off x="0" y="14929"/>
                            <a:ext cx="49021" cy="168534"/>
                          </a:xfrm>
                          <a:custGeom>
                            <a:avLst/>
                            <a:gdLst/>
                            <a:ahLst/>
                            <a:cxnLst/>
                            <a:rect l="0" t="0" r="0" b="0"/>
                            <a:pathLst>
                              <a:path w="49023" h="168727">
                                <a:moveTo>
                                  <a:pt x="49023" y="0"/>
                                </a:moveTo>
                                <a:lnTo>
                                  <a:pt x="49023" y="5545"/>
                                </a:lnTo>
                                <a:lnTo>
                                  <a:pt x="46976" y="6545"/>
                                </a:lnTo>
                                <a:cubicBezTo>
                                  <a:pt x="39801" y="11392"/>
                                  <a:pt x="33334" y="17205"/>
                                  <a:pt x="27759" y="23798"/>
                                </a:cubicBezTo>
                                <a:cubicBezTo>
                                  <a:pt x="26788" y="24947"/>
                                  <a:pt x="27104" y="26683"/>
                                  <a:pt x="28421" y="27411"/>
                                </a:cubicBezTo>
                                <a:cubicBezTo>
                                  <a:pt x="29386" y="27944"/>
                                  <a:pt x="30381" y="28470"/>
                                  <a:pt x="31405" y="28987"/>
                                </a:cubicBezTo>
                                <a:lnTo>
                                  <a:pt x="49023" y="35683"/>
                                </a:lnTo>
                                <a:lnTo>
                                  <a:pt x="49023" y="40990"/>
                                </a:lnTo>
                                <a:lnTo>
                                  <a:pt x="24898" y="31229"/>
                                </a:lnTo>
                                <a:cubicBezTo>
                                  <a:pt x="23766" y="30582"/>
                                  <a:pt x="22316" y="30876"/>
                                  <a:pt x="21587" y="31958"/>
                                </a:cubicBezTo>
                                <a:cubicBezTo>
                                  <a:pt x="12443" y="45518"/>
                                  <a:pt x="6749" y="61597"/>
                                  <a:pt x="5763" y="78935"/>
                                </a:cubicBezTo>
                                <a:cubicBezTo>
                                  <a:pt x="5683" y="80335"/>
                                  <a:pt x="6811" y="81496"/>
                                  <a:pt x="8214" y="81496"/>
                                </a:cubicBezTo>
                                <a:lnTo>
                                  <a:pt x="46810" y="81496"/>
                                </a:lnTo>
                                <a:lnTo>
                                  <a:pt x="49023" y="79327"/>
                                </a:lnTo>
                                <a:lnTo>
                                  <a:pt x="49023" y="89278"/>
                                </a:lnTo>
                                <a:lnTo>
                                  <a:pt x="46807" y="87105"/>
                                </a:lnTo>
                                <a:lnTo>
                                  <a:pt x="8209" y="87105"/>
                                </a:lnTo>
                                <a:cubicBezTo>
                                  <a:pt x="6807" y="87105"/>
                                  <a:pt x="5679" y="88264"/>
                                  <a:pt x="5757" y="89664"/>
                                </a:cubicBezTo>
                                <a:cubicBezTo>
                                  <a:pt x="6635" y="105401"/>
                                  <a:pt x="11391" y="120101"/>
                                  <a:pt x="19085" y="132828"/>
                                </a:cubicBezTo>
                                <a:cubicBezTo>
                                  <a:pt x="19802" y="134014"/>
                                  <a:pt x="21359" y="134339"/>
                                  <a:pt x="22540" y="133614"/>
                                </a:cubicBezTo>
                                <a:lnTo>
                                  <a:pt x="49023" y="122365"/>
                                </a:lnTo>
                                <a:lnTo>
                                  <a:pt x="49023" y="127650"/>
                                </a:lnTo>
                                <a:lnTo>
                                  <a:pt x="31405" y="134458"/>
                                </a:lnTo>
                                <a:cubicBezTo>
                                  <a:pt x="29295" y="135522"/>
                                  <a:pt x="27311" y="136623"/>
                                  <a:pt x="25452" y="137755"/>
                                </a:cubicBezTo>
                                <a:cubicBezTo>
                                  <a:pt x="24243" y="138490"/>
                                  <a:pt x="23946" y="140102"/>
                                  <a:pt x="24804" y="141226"/>
                                </a:cubicBezTo>
                                <a:cubicBezTo>
                                  <a:pt x="30525" y="148722"/>
                                  <a:pt x="37349" y="155331"/>
                                  <a:pt x="45034" y="160810"/>
                                </a:cubicBezTo>
                                <a:lnTo>
                                  <a:pt x="49023" y="162821"/>
                                </a:lnTo>
                                <a:lnTo>
                                  <a:pt x="49023" y="168727"/>
                                </a:lnTo>
                                <a:lnTo>
                                  <a:pt x="18695" y="142404"/>
                                </a:lnTo>
                                <a:cubicBezTo>
                                  <a:pt x="17713" y="141041"/>
                                  <a:pt x="16766" y="139652"/>
                                  <a:pt x="15852" y="138239"/>
                                </a:cubicBezTo>
                                <a:cubicBezTo>
                                  <a:pt x="6290" y="123437"/>
                                  <a:pt x="553" y="105932"/>
                                  <a:pt x="38" y="87123"/>
                                </a:cubicBezTo>
                                <a:cubicBezTo>
                                  <a:pt x="38" y="87113"/>
                                  <a:pt x="29" y="87105"/>
                                  <a:pt x="19" y="87105"/>
                                </a:cubicBezTo>
                                <a:cubicBezTo>
                                  <a:pt x="9" y="87105"/>
                                  <a:pt x="0" y="87096"/>
                                  <a:pt x="0" y="87086"/>
                                </a:cubicBezTo>
                                <a:lnTo>
                                  <a:pt x="0" y="81517"/>
                                </a:lnTo>
                                <a:cubicBezTo>
                                  <a:pt x="0" y="81505"/>
                                  <a:pt x="9" y="81496"/>
                                  <a:pt x="20" y="81496"/>
                                </a:cubicBezTo>
                                <a:cubicBezTo>
                                  <a:pt x="31" y="81496"/>
                                  <a:pt x="41" y="81487"/>
                                  <a:pt x="41" y="81476"/>
                                </a:cubicBezTo>
                                <a:cubicBezTo>
                                  <a:pt x="616" y="61205"/>
                                  <a:pt x="7258" y="42452"/>
                                  <a:pt x="18216" y="26970"/>
                                </a:cubicBezTo>
                                <a:cubicBezTo>
                                  <a:pt x="18216" y="26970"/>
                                  <a:pt x="18216" y="26969"/>
                                  <a:pt x="18216" y="26969"/>
                                </a:cubicBezTo>
                                <a:cubicBezTo>
                                  <a:pt x="19189" y="25594"/>
                                  <a:pt x="20196" y="24244"/>
                                  <a:pt x="21236" y="22922"/>
                                </a:cubicBezTo>
                                <a:cubicBezTo>
                                  <a:pt x="21236" y="22922"/>
                                  <a:pt x="21236" y="22922"/>
                                  <a:pt x="21236" y="22922"/>
                                </a:cubicBezTo>
                                <a:cubicBezTo>
                                  <a:pt x="21237" y="22922"/>
                                  <a:pt x="21237" y="22922"/>
                                  <a:pt x="21237" y="22922"/>
                                </a:cubicBezTo>
                                <a:lnTo>
                                  <a:pt x="49023" y="0"/>
                                </a:lnTo>
                                <a:close/>
                              </a:path>
                            </a:pathLst>
                          </a:custGeom>
                          <a:solidFill>
                            <a:sysClr val="window" lastClr="FFFFFF"/>
                          </a:solidFill>
                          <a:ln w="0" cap="flat">
                            <a:noFill/>
                            <a:miter lim="127000"/>
                          </a:ln>
                          <a:effectLst/>
                        </wps:spPr>
                        <wps:bodyPr/>
                      </wps:wsp>
                      <wps:wsp>
                        <wps:cNvPr id="1802961130" name="Shape 30"/>
                        <wps:cNvSpPr/>
                        <wps:spPr>
                          <a:xfrm>
                            <a:off x="48519" y="1866"/>
                            <a:ext cx="29174" cy="193430"/>
                          </a:xfrm>
                          <a:custGeom>
                            <a:avLst/>
                            <a:gdLst/>
                            <a:ahLst/>
                            <a:cxnLst/>
                            <a:rect l="0" t="0" r="0" b="0"/>
                            <a:pathLst>
                              <a:path w="29175" h="193652">
                                <a:moveTo>
                                  <a:pt x="29175" y="0"/>
                                </a:moveTo>
                                <a:lnTo>
                                  <a:pt x="29175" y="15685"/>
                                </a:lnTo>
                                <a:lnTo>
                                  <a:pt x="19930" y="29011"/>
                                </a:lnTo>
                                <a:cubicBezTo>
                                  <a:pt x="16955" y="34903"/>
                                  <a:pt x="14353" y="41618"/>
                                  <a:pt x="12221" y="48987"/>
                                </a:cubicBezTo>
                                <a:cubicBezTo>
                                  <a:pt x="11828" y="50348"/>
                                  <a:pt x="12676" y="51750"/>
                                  <a:pt x="14064" y="52035"/>
                                </a:cubicBezTo>
                                <a:lnTo>
                                  <a:pt x="29175" y="53736"/>
                                </a:lnTo>
                                <a:lnTo>
                                  <a:pt x="29175" y="58779"/>
                                </a:lnTo>
                                <a:lnTo>
                                  <a:pt x="12696" y="56915"/>
                                </a:lnTo>
                                <a:cubicBezTo>
                                  <a:pt x="11361" y="56638"/>
                                  <a:pt x="10038" y="57466"/>
                                  <a:pt x="9749" y="58800"/>
                                </a:cubicBezTo>
                                <a:cubicBezTo>
                                  <a:pt x="7572" y="68847"/>
                                  <a:pt x="6222" y="79836"/>
                                  <a:pt x="5902" y="91422"/>
                                </a:cubicBezTo>
                                <a:cubicBezTo>
                                  <a:pt x="5863" y="92810"/>
                                  <a:pt x="6984" y="93945"/>
                                  <a:pt x="8372" y="93945"/>
                                </a:cubicBezTo>
                                <a:lnTo>
                                  <a:pt x="29175" y="93945"/>
                                </a:lnTo>
                                <a:lnTo>
                                  <a:pt x="29175" y="99554"/>
                                </a:lnTo>
                                <a:lnTo>
                                  <a:pt x="8370" y="99554"/>
                                </a:lnTo>
                                <a:cubicBezTo>
                                  <a:pt x="6982" y="99554"/>
                                  <a:pt x="5861" y="100690"/>
                                  <a:pt x="5899" y="102077"/>
                                </a:cubicBezTo>
                                <a:cubicBezTo>
                                  <a:pt x="6162" y="111759"/>
                                  <a:pt x="7143" y="121026"/>
                                  <a:pt x="8726" y="129676"/>
                                </a:cubicBezTo>
                                <a:cubicBezTo>
                                  <a:pt x="8978" y="131055"/>
                                  <a:pt x="10335" y="131930"/>
                                  <a:pt x="11707" y="131636"/>
                                </a:cubicBezTo>
                                <a:lnTo>
                                  <a:pt x="29175" y="129610"/>
                                </a:lnTo>
                                <a:lnTo>
                                  <a:pt x="29175" y="134672"/>
                                </a:lnTo>
                                <a:lnTo>
                                  <a:pt x="12705" y="136593"/>
                                </a:lnTo>
                                <a:cubicBezTo>
                                  <a:pt x="11360" y="136881"/>
                                  <a:pt x="10524" y="138223"/>
                                  <a:pt x="10859" y="139557"/>
                                </a:cubicBezTo>
                                <a:cubicBezTo>
                                  <a:pt x="13204" y="148929"/>
                                  <a:pt x="16288" y="157377"/>
                                  <a:pt x="19930" y="164591"/>
                                </a:cubicBezTo>
                                <a:lnTo>
                                  <a:pt x="29175" y="177916"/>
                                </a:lnTo>
                                <a:lnTo>
                                  <a:pt x="29175" y="193652"/>
                                </a:lnTo>
                                <a:lnTo>
                                  <a:pt x="26314" y="193303"/>
                                </a:lnTo>
                                <a:cubicBezTo>
                                  <a:pt x="18595" y="191381"/>
                                  <a:pt x="11234" y="188557"/>
                                  <a:pt x="4347" y="184950"/>
                                </a:cubicBezTo>
                                <a:lnTo>
                                  <a:pt x="0" y="181177"/>
                                </a:lnTo>
                                <a:lnTo>
                                  <a:pt x="0" y="175271"/>
                                </a:lnTo>
                                <a:lnTo>
                                  <a:pt x="21407" y="186064"/>
                                </a:lnTo>
                                <a:cubicBezTo>
                                  <a:pt x="23878" y="186867"/>
                                  <a:pt x="25731" y="183491"/>
                                  <a:pt x="24087" y="181480"/>
                                </a:cubicBezTo>
                                <a:cubicBezTo>
                                  <a:pt x="16118" y="171735"/>
                                  <a:pt x="9628" y="157700"/>
                                  <a:pt x="5438" y="141001"/>
                                </a:cubicBezTo>
                                <a:cubicBezTo>
                                  <a:pt x="5095" y="139636"/>
                                  <a:pt x="3703" y="138799"/>
                                  <a:pt x="2351" y="139192"/>
                                </a:cubicBezTo>
                                <a:lnTo>
                                  <a:pt x="0" y="140100"/>
                                </a:lnTo>
                                <a:lnTo>
                                  <a:pt x="0" y="134814"/>
                                </a:lnTo>
                                <a:lnTo>
                                  <a:pt x="1510" y="134172"/>
                                </a:lnTo>
                                <a:cubicBezTo>
                                  <a:pt x="2771" y="133812"/>
                                  <a:pt x="3555" y="132549"/>
                                  <a:pt x="3315" y="131260"/>
                                </a:cubicBezTo>
                                <a:cubicBezTo>
                                  <a:pt x="1601" y="122071"/>
                                  <a:pt x="553" y="112244"/>
                                  <a:pt x="286" y="102008"/>
                                </a:cubicBezTo>
                                <a:lnTo>
                                  <a:pt x="0" y="101727"/>
                                </a:lnTo>
                                <a:lnTo>
                                  <a:pt x="0" y="91777"/>
                                </a:lnTo>
                                <a:lnTo>
                                  <a:pt x="289" y="91494"/>
                                </a:lnTo>
                                <a:cubicBezTo>
                                  <a:pt x="609" y="79452"/>
                                  <a:pt x="2010" y="67977"/>
                                  <a:pt x="4304" y="57445"/>
                                </a:cubicBezTo>
                                <a:cubicBezTo>
                                  <a:pt x="4591" y="56127"/>
                                  <a:pt x="3796" y="54811"/>
                                  <a:pt x="2496" y="54449"/>
                                </a:cubicBezTo>
                                <a:lnTo>
                                  <a:pt x="0" y="53439"/>
                                </a:lnTo>
                                <a:lnTo>
                                  <a:pt x="0" y="48133"/>
                                </a:lnTo>
                                <a:lnTo>
                                  <a:pt x="3682" y="49532"/>
                                </a:lnTo>
                                <a:cubicBezTo>
                                  <a:pt x="4999" y="49899"/>
                                  <a:pt x="6352" y="49108"/>
                                  <a:pt x="6728" y="47794"/>
                                </a:cubicBezTo>
                                <a:cubicBezTo>
                                  <a:pt x="10907" y="33205"/>
                                  <a:pt x="16895" y="20916"/>
                                  <a:pt x="24087" y="12121"/>
                                </a:cubicBezTo>
                                <a:cubicBezTo>
                                  <a:pt x="25731" y="10109"/>
                                  <a:pt x="23878" y="6734"/>
                                  <a:pt x="21408" y="7538"/>
                                </a:cubicBezTo>
                                <a:lnTo>
                                  <a:pt x="0" y="17994"/>
                                </a:lnTo>
                                <a:lnTo>
                                  <a:pt x="0" y="12450"/>
                                </a:lnTo>
                                <a:lnTo>
                                  <a:pt x="5039" y="8293"/>
                                </a:lnTo>
                                <a:cubicBezTo>
                                  <a:pt x="11442" y="5003"/>
                                  <a:pt x="18248" y="2387"/>
                                  <a:pt x="25364" y="540"/>
                                </a:cubicBezTo>
                                <a:lnTo>
                                  <a:pt x="29175" y="0"/>
                                </a:lnTo>
                                <a:close/>
                              </a:path>
                            </a:pathLst>
                          </a:custGeom>
                          <a:solidFill>
                            <a:sysClr val="window" lastClr="FFFFFF"/>
                          </a:solidFill>
                          <a:ln w="0" cap="flat">
                            <a:noFill/>
                            <a:miter lim="127000"/>
                          </a:ln>
                          <a:effectLst/>
                        </wps:spPr>
                        <wps:bodyPr/>
                      </wps:wsp>
                      <wps:wsp>
                        <wps:cNvPr id="2043242719" name="Shape 31"/>
                        <wps:cNvSpPr/>
                        <wps:spPr>
                          <a:xfrm>
                            <a:off x="78377" y="0"/>
                            <a:ext cx="42438" cy="198659"/>
                          </a:xfrm>
                          <a:custGeom>
                            <a:avLst/>
                            <a:gdLst/>
                            <a:ahLst/>
                            <a:cxnLst/>
                            <a:rect l="0" t="0" r="0" b="0"/>
                            <a:pathLst>
                              <a:path w="42440" h="198888">
                                <a:moveTo>
                                  <a:pt x="18411" y="0"/>
                                </a:moveTo>
                                <a:lnTo>
                                  <a:pt x="23981" y="0"/>
                                </a:lnTo>
                                <a:cubicBezTo>
                                  <a:pt x="23991" y="0"/>
                                  <a:pt x="23999" y="9"/>
                                  <a:pt x="23999" y="19"/>
                                </a:cubicBezTo>
                                <a:cubicBezTo>
                                  <a:pt x="23999" y="29"/>
                                  <a:pt x="24008" y="38"/>
                                  <a:pt x="24018" y="38"/>
                                </a:cubicBezTo>
                                <a:lnTo>
                                  <a:pt x="42440" y="4216"/>
                                </a:lnTo>
                                <a:lnTo>
                                  <a:pt x="42440" y="18273"/>
                                </a:lnTo>
                                <a:lnTo>
                                  <a:pt x="39864" y="14565"/>
                                </a:lnTo>
                                <a:cubicBezTo>
                                  <a:pt x="35641" y="10356"/>
                                  <a:pt x="31219" y="7632"/>
                                  <a:pt x="26795" y="6390"/>
                                </a:cubicBezTo>
                                <a:cubicBezTo>
                                  <a:pt x="25341" y="5982"/>
                                  <a:pt x="23999" y="7151"/>
                                  <a:pt x="23999" y="8661"/>
                                </a:cubicBezTo>
                                <a:lnTo>
                                  <a:pt x="23999" y="55699"/>
                                </a:lnTo>
                                <a:cubicBezTo>
                                  <a:pt x="23999" y="57086"/>
                                  <a:pt x="25135" y="58207"/>
                                  <a:pt x="26522" y="58170"/>
                                </a:cubicBezTo>
                                <a:lnTo>
                                  <a:pt x="42440" y="56382"/>
                                </a:lnTo>
                                <a:lnTo>
                                  <a:pt x="42440" y="61424"/>
                                </a:lnTo>
                                <a:lnTo>
                                  <a:pt x="26452" y="63229"/>
                                </a:lnTo>
                                <a:cubicBezTo>
                                  <a:pt x="25093" y="63264"/>
                                  <a:pt x="23999" y="64370"/>
                                  <a:pt x="23999" y="65731"/>
                                </a:cubicBezTo>
                                <a:lnTo>
                                  <a:pt x="23999" y="94102"/>
                                </a:lnTo>
                                <a:cubicBezTo>
                                  <a:pt x="23999" y="95476"/>
                                  <a:pt x="25113" y="96589"/>
                                  <a:pt x="26487" y="96589"/>
                                </a:cubicBezTo>
                                <a:lnTo>
                                  <a:pt x="42440" y="96589"/>
                                </a:lnTo>
                                <a:lnTo>
                                  <a:pt x="42440" y="102198"/>
                                </a:lnTo>
                                <a:lnTo>
                                  <a:pt x="26487" y="102198"/>
                                </a:lnTo>
                                <a:cubicBezTo>
                                  <a:pt x="25113" y="102198"/>
                                  <a:pt x="23999" y="103311"/>
                                  <a:pt x="23999" y="104685"/>
                                </a:cubicBezTo>
                                <a:lnTo>
                                  <a:pt x="23999" y="127900"/>
                                </a:lnTo>
                                <a:cubicBezTo>
                                  <a:pt x="23999" y="129260"/>
                                  <a:pt x="25093" y="130366"/>
                                  <a:pt x="26452" y="130401"/>
                                </a:cubicBezTo>
                                <a:lnTo>
                                  <a:pt x="42440" y="132252"/>
                                </a:lnTo>
                                <a:lnTo>
                                  <a:pt x="42440" y="137313"/>
                                </a:lnTo>
                                <a:lnTo>
                                  <a:pt x="26522" y="135461"/>
                                </a:lnTo>
                                <a:cubicBezTo>
                                  <a:pt x="25135" y="135423"/>
                                  <a:pt x="23999" y="136544"/>
                                  <a:pt x="23999" y="137930"/>
                                </a:cubicBezTo>
                                <a:lnTo>
                                  <a:pt x="23999" y="190227"/>
                                </a:lnTo>
                                <a:cubicBezTo>
                                  <a:pt x="23999" y="191737"/>
                                  <a:pt x="25341" y="192907"/>
                                  <a:pt x="26795" y="192498"/>
                                </a:cubicBezTo>
                                <a:cubicBezTo>
                                  <a:pt x="31219" y="191257"/>
                                  <a:pt x="35641" y="188533"/>
                                  <a:pt x="39864" y="184323"/>
                                </a:cubicBezTo>
                                <a:lnTo>
                                  <a:pt x="42440" y="180615"/>
                                </a:lnTo>
                                <a:lnTo>
                                  <a:pt x="42440" y="196301"/>
                                </a:lnTo>
                                <a:lnTo>
                                  <a:pt x="21248" y="198888"/>
                                </a:lnTo>
                                <a:lnTo>
                                  <a:pt x="21246" y="198888"/>
                                </a:lnTo>
                                <a:lnTo>
                                  <a:pt x="0" y="196295"/>
                                </a:lnTo>
                                <a:lnTo>
                                  <a:pt x="0" y="180560"/>
                                </a:lnTo>
                                <a:lnTo>
                                  <a:pt x="2574" y="184269"/>
                                </a:lnTo>
                                <a:cubicBezTo>
                                  <a:pt x="6777" y="188474"/>
                                  <a:pt x="11179" y="191205"/>
                                  <a:pt x="15584" y="192467"/>
                                </a:cubicBezTo>
                                <a:cubicBezTo>
                                  <a:pt x="17041" y="192884"/>
                                  <a:pt x="18390" y="191714"/>
                                  <a:pt x="18390" y="190198"/>
                                </a:cubicBezTo>
                                <a:lnTo>
                                  <a:pt x="18390" y="137934"/>
                                </a:lnTo>
                                <a:cubicBezTo>
                                  <a:pt x="18390" y="136546"/>
                                  <a:pt x="17255" y="135424"/>
                                  <a:pt x="15867" y="135463"/>
                                </a:cubicBezTo>
                                <a:lnTo>
                                  <a:pt x="0" y="137315"/>
                                </a:lnTo>
                                <a:lnTo>
                                  <a:pt x="0" y="132253"/>
                                </a:lnTo>
                                <a:lnTo>
                                  <a:pt x="15939" y="130404"/>
                                </a:lnTo>
                                <a:cubicBezTo>
                                  <a:pt x="17299" y="130368"/>
                                  <a:pt x="18390" y="129262"/>
                                  <a:pt x="18390" y="127902"/>
                                </a:cubicBezTo>
                                <a:lnTo>
                                  <a:pt x="18390" y="104685"/>
                                </a:lnTo>
                                <a:cubicBezTo>
                                  <a:pt x="18390" y="103311"/>
                                  <a:pt x="17277" y="102198"/>
                                  <a:pt x="15903" y="102198"/>
                                </a:cubicBezTo>
                                <a:lnTo>
                                  <a:pt x="0" y="102198"/>
                                </a:lnTo>
                                <a:lnTo>
                                  <a:pt x="0" y="96589"/>
                                </a:lnTo>
                                <a:lnTo>
                                  <a:pt x="15903" y="96589"/>
                                </a:lnTo>
                                <a:cubicBezTo>
                                  <a:pt x="17277" y="96589"/>
                                  <a:pt x="18390" y="95476"/>
                                  <a:pt x="18390" y="94102"/>
                                </a:cubicBezTo>
                                <a:lnTo>
                                  <a:pt x="18390" y="65729"/>
                                </a:lnTo>
                                <a:cubicBezTo>
                                  <a:pt x="18390" y="64368"/>
                                  <a:pt x="17299" y="63263"/>
                                  <a:pt x="15939" y="63226"/>
                                </a:cubicBezTo>
                                <a:lnTo>
                                  <a:pt x="0" y="61423"/>
                                </a:lnTo>
                                <a:lnTo>
                                  <a:pt x="0" y="56380"/>
                                </a:lnTo>
                                <a:lnTo>
                                  <a:pt x="15867" y="58166"/>
                                </a:lnTo>
                                <a:cubicBezTo>
                                  <a:pt x="17255" y="58205"/>
                                  <a:pt x="18390" y="57084"/>
                                  <a:pt x="18390" y="55696"/>
                                </a:cubicBezTo>
                                <a:lnTo>
                                  <a:pt x="18390" y="8689"/>
                                </a:lnTo>
                                <a:cubicBezTo>
                                  <a:pt x="18390" y="7174"/>
                                  <a:pt x="17041" y="6004"/>
                                  <a:pt x="15584" y="6421"/>
                                </a:cubicBezTo>
                                <a:cubicBezTo>
                                  <a:pt x="11179" y="7683"/>
                                  <a:pt x="6777" y="10414"/>
                                  <a:pt x="2574" y="14618"/>
                                </a:cubicBezTo>
                                <a:lnTo>
                                  <a:pt x="0" y="18328"/>
                                </a:lnTo>
                                <a:lnTo>
                                  <a:pt x="0" y="2643"/>
                                </a:lnTo>
                                <a:lnTo>
                                  <a:pt x="18371" y="41"/>
                                </a:lnTo>
                                <a:cubicBezTo>
                                  <a:pt x="18382" y="40"/>
                                  <a:pt x="18390" y="32"/>
                                  <a:pt x="18390" y="21"/>
                                </a:cubicBezTo>
                                <a:cubicBezTo>
                                  <a:pt x="18390" y="9"/>
                                  <a:pt x="18400" y="0"/>
                                  <a:pt x="18411" y="0"/>
                                </a:cubicBezTo>
                                <a:close/>
                              </a:path>
                            </a:pathLst>
                          </a:custGeom>
                          <a:solidFill>
                            <a:sysClr val="window" lastClr="FFFFFF"/>
                          </a:solidFill>
                          <a:ln w="0" cap="flat">
                            <a:noFill/>
                            <a:miter lim="127000"/>
                          </a:ln>
                          <a:effectLst/>
                        </wps:spPr>
                        <wps:bodyPr/>
                      </wps:wsp>
                      <wps:wsp>
                        <wps:cNvPr id="537990680" name="Shape 32"/>
                        <wps:cNvSpPr/>
                        <wps:spPr>
                          <a:xfrm>
                            <a:off x="121298" y="3733"/>
                            <a:ext cx="29225" cy="191864"/>
                          </a:xfrm>
                          <a:custGeom>
                            <a:avLst/>
                            <a:gdLst/>
                            <a:ahLst/>
                            <a:cxnLst/>
                            <a:rect l="0" t="0" r="0" b="0"/>
                            <a:pathLst>
                              <a:path w="29226" h="192085">
                                <a:moveTo>
                                  <a:pt x="0" y="0"/>
                                </a:moveTo>
                                <a:lnTo>
                                  <a:pt x="19312" y="4380"/>
                                </a:lnTo>
                                <a:lnTo>
                                  <a:pt x="29226" y="11303"/>
                                </a:lnTo>
                                <a:lnTo>
                                  <a:pt x="29226" y="16421"/>
                                </a:lnTo>
                                <a:lnTo>
                                  <a:pt x="7819" y="5965"/>
                                </a:lnTo>
                                <a:cubicBezTo>
                                  <a:pt x="5348" y="5162"/>
                                  <a:pt x="3495" y="8537"/>
                                  <a:pt x="5139" y="10548"/>
                                </a:cubicBezTo>
                                <a:cubicBezTo>
                                  <a:pt x="12331" y="19343"/>
                                  <a:pt x="18319" y="31632"/>
                                  <a:pt x="22498" y="46221"/>
                                </a:cubicBezTo>
                                <a:cubicBezTo>
                                  <a:pt x="22874" y="47535"/>
                                  <a:pt x="24227" y="48327"/>
                                  <a:pt x="25544" y="47958"/>
                                </a:cubicBezTo>
                                <a:lnTo>
                                  <a:pt x="29226" y="46559"/>
                                </a:lnTo>
                                <a:lnTo>
                                  <a:pt x="29226" y="51867"/>
                                </a:lnTo>
                                <a:lnTo>
                                  <a:pt x="26730" y="52877"/>
                                </a:lnTo>
                                <a:cubicBezTo>
                                  <a:pt x="25430" y="53238"/>
                                  <a:pt x="24635" y="54554"/>
                                  <a:pt x="24922" y="55872"/>
                                </a:cubicBezTo>
                                <a:cubicBezTo>
                                  <a:pt x="27216" y="66404"/>
                                  <a:pt x="28617" y="77879"/>
                                  <a:pt x="28937" y="89921"/>
                                </a:cubicBezTo>
                                <a:lnTo>
                                  <a:pt x="29226" y="90205"/>
                                </a:lnTo>
                                <a:lnTo>
                                  <a:pt x="29226" y="100154"/>
                                </a:lnTo>
                                <a:lnTo>
                                  <a:pt x="28940" y="100435"/>
                                </a:lnTo>
                                <a:cubicBezTo>
                                  <a:pt x="28673" y="110672"/>
                                  <a:pt x="27625" y="120498"/>
                                  <a:pt x="25911" y="129687"/>
                                </a:cubicBezTo>
                                <a:cubicBezTo>
                                  <a:pt x="25671" y="130977"/>
                                  <a:pt x="26455" y="132239"/>
                                  <a:pt x="27716" y="132600"/>
                                </a:cubicBezTo>
                                <a:lnTo>
                                  <a:pt x="29226" y="133241"/>
                                </a:lnTo>
                                <a:lnTo>
                                  <a:pt x="29226" y="138527"/>
                                </a:lnTo>
                                <a:lnTo>
                                  <a:pt x="26875" y="137619"/>
                                </a:lnTo>
                                <a:cubicBezTo>
                                  <a:pt x="25523" y="137226"/>
                                  <a:pt x="24131" y="138063"/>
                                  <a:pt x="23788" y="139428"/>
                                </a:cubicBezTo>
                                <a:cubicBezTo>
                                  <a:pt x="19598" y="156128"/>
                                  <a:pt x="13108" y="170162"/>
                                  <a:pt x="5140" y="179908"/>
                                </a:cubicBezTo>
                                <a:cubicBezTo>
                                  <a:pt x="3495" y="181918"/>
                                  <a:pt x="5348" y="185294"/>
                                  <a:pt x="7819" y="184491"/>
                                </a:cubicBezTo>
                                <a:lnTo>
                                  <a:pt x="29226" y="173698"/>
                                </a:lnTo>
                                <a:lnTo>
                                  <a:pt x="29226" y="179603"/>
                                </a:lnTo>
                                <a:lnTo>
                                  <a:pt x="24873" y="183380"/>
                                </a:lnTo>
                                <a:cubicBezTo>
                                  <a:pt x="17987" y="186986"/>
                                  <a:pt x="10627" y="189809"/>
                                  <a:pt x="2910" y="191730"/>
                                </a:cubicBezTo>
                                <a:lnTo>
                                  <a:pt x="0" y="192085"/>
                                </a:lnTo>
                                <a:lnTo>
                                  <a:pt x="0" y="176399"/>
                                </a:lnTo>
                                <a:lnTo>
                                  <a:pt x="9297" y="163018"/>
                                </a:lnTo>
                                <a:cubicBezTo>
                                  <a:pt x="12938" y="155804"/>
                                  <a:pt x="16022" y="147356"/>
                                  <a:pt x="18367" y="137984"/>
                                </a:cubicBezTo>
                                <a:cubicBezTo>
                                  <a:pt x="18702" y="136650"/>
                                  <a:pt x="17866" y="135308"/>
                                  <a:pt x="16521" y="135020"/>
                                </a:cubicBezTo>
                                <a:lnTo>
                                  <a:pt x="0" y="133097"/>
                                </a:lnTo>
                                <a:lnTo>
                                  <a:pt x="0" y="128036"/>
                                </a:lnTo>
                                <a:lnTo>
                                  <a:pt x="17519" y="130063"/>
                                </a:lnTo>
                                <a:cubicBezTo>
                                  <a:pt x="18890" y="130357"/>
                                  <a:pt x="20248" y="129482"/>
                                  <a:pt x="20500" y="128103"/>
                                </a:cubicBezTo>
                                <a:cubicBezTo>
                                  <a:pt x="22083" y="119453"/>
                                  <a:pt x="23065" y="110186"/>
                                  <a:pt x="23327" y="100504"/>
                                </a:cubicBezTo>
                                <a:cubicBezTo>
                                  <a:pt x="23365" y="99117"/>
                                  <a:pt x="22244" y="97982"/>
                                  <a:pt x="20856" y="97982"/>
                                </a:cubicBezTo>
                                <a:lnTo>
                                  <a:pt x="0" y="97982"/>
                                </a:lnTo>
                                <a:lnTo>
                                  <a:pt x="0" y="92373"/>
                                </a:lnTo>
                                <a:lnTo>
                                  <a:pt x="20854" y="92373"/>
                                </a:lnTo>
                                <a:cubicBezTo>
                                  <a:pt x="22241" y="92373"/>
                                  <a:pt x="23363" y="91237"/>
                                  <a:pt x="23324" y="89850"/>
                                </a:cubicBezTo>
                                <a:cubicBezTo>
                                  <a:pt x="23004" y="78263"/>
                                  <a:pt x="21655" y="67274"/>
                                  <a:pt x="19477" y="57227"/>
                                </a:cubicBezTo>
                                <a:cubicBezTo>
                                  <a:pt x="19188" y="55893"/>
                                  <a:pt x="17866" y="55066"/>
                                  <a:pt x="16529" y="55342"/>
                                </a:cubicBezTo>
                                <a:lnTo>
                                  <a:pt x="0" y="57208"/>
                                </a:lnTo>
                                <a:lnTo>
                                  <a:pt x="0" y="52166"/>
                                </a:lnTo>
                                <a:lnTo>
                                  <a:pt x="15161" y="50462"/>
                                </a:lnTo>
                                <a:cubicBezTo>
                                  <a:pt x="16550" y="50178"/>
                                  <a:pt x="17398" y="48775"/>
                                  <a:pt x="17004" y="47414"/>
                                </a:cubicBezTo>
                                <a:cubicBezTo>
                                  <a:pt x="14872" y="40045"/>
                                  <a:pt x="12271" y="33330"/>
                                  <a:pt x="9297" y="27438"/>
                                </a:cubicBezTo>
                                <a:lnTo>
                                  <a:pt x="0" y="14057"/>
                                </a:lnTo>
                                <a:lnTo>
                                  <a:pt x="0" y="0"/>
                                </a:lnTo>
                                <a:close/>
                              </a:path>
                            </a:pathLst>
                          </a:custGeom>
                          <a:solidFill>
                            <a:sysClr val="window" lastClr="FFFFFF"/>
                          </a:solidFill>
                          <a:ln w="0" cap="flat">
                            <a:noFill/>
                            <a:miter lim="127000"/>
                          </a:ln>
                          <a:effectLst/>
                        </wps:spPr>
                        <wps:bodyPr/>
                      </wps:wsp>
                      <wps:wsp>
                        <wps:cNvPr id="1685724854" name="Shape 33"/>
                        <wps:cNvSpPr/>
                        <wps:spPr>
                          <a:xfrm>
                            <a:off x="149290" y="14929"/>
                            <a:ext cx="49021" cy="168107"/>
                          </a:xfrm>
                          <a:custGeom>
                            <a:avLst/>
                            <a:gdLst/>
                            <a:ahLst/>
                            <a:cxnLst/>
                            <a:rect l="0" t="0" r="0" b="0"/>
                            <a:pathLst>
                              <a:path w="49023" h="168300">
                                <a:moveTo>
                                  <a:pt x="0" y="0"/>
                                </a:moveTo>
                                <a:lnTo>
                                  <a:pt x="20802" y="14525"/>
                                </a:lnTo>
                                <a:cubicBezTo>
                                  <a:pt x="38265" y="32443"/>
                                  <a:pt x="49023" y="56928"/>
                                  <a:pt x="49023" y="83924"/>
                                </a:cubicBezTo>
                                <a:cubicBezTo>
                                  <a:pt x="49023" y="103785"/>
                                  <a:pt x="43201" y="122286"/>
                                  <a:pt x="33171" y="137813"/>
                                </a:cubicBezTo>
                                <a:cubicBezTo>
                                  <a:pt x="33125" y="137884"/>
                                  <a:pt x="33078" y="137955"/>
                                  <a:pt x="33032" y="138026"/>
                                </a:cubicBezTo>
                                <a:cubicBezTo>
                                  <a:pt x="32159" y="139371"/>
                                  <a:pt x="31254" y="140693"/>
                                  <a:pt x="30318" y="141991"/>
                                </a:cubicBezTo>
                                <a:lnTo>
                                  <a:pt x="0" y="168300"/>
                                </a:lnTo>
                                <a:lnTo>
                                  <a:pt x="0" y="162395"/>
                                </a:lnTo>
                                <a:lnTo>
                                  <a:pt x="3989" y="160383"/>
                                </a:lnTo>
                                <a:cubicBezTo>
                                  <a:pt x="11674" y="154905"/>
                                  <a:pt x="18498" y="148296"/>
                                  <a:pt x="24219" y="140800"/>
                                </a:cubicBezTo>
                                <a:cubicBezTo>
                                  <a:pt x="25077" y="139675"/>
                                  <a:pt x="24781" y="138064"/>
                                  <a:pt x="23571" y="137329"/>
                                </a:cubicBezTo>
                                <a:cubicBezTo>
                                  <a:pt x="21712" y="136197"/>
                                  <a:pt x="19727" y="135096"/>
                                  <a:pt x="17618" y="134031"/>
                                </a:cubicBezTo>
                                <a:lnTo>
                                  <a:pt x="0" y="127224"/>
                                </a:lnTo>
                                <a:lnTo>
                                  <a:pt x="0" y="121938"/>
                                </a:lnTo>
                                <a:lnTo>
                                  <a:pt x="26483" y="133187"/>
                                </a:lnTo>
                                <a:cubicBezTo>
                                  <a:pt x="27663" y="133913"/>
                                  <a:pt x="29222" y="133587"/>
                                  <a:pt x="29938" y="132401"/>
                                </a:cubicBezTo>
                                <a:cubicBezTo>
                                  <a:pt x="37632" y="119675"/>
                                  <a:pt x="42388" y="104974"/>
                                  <a:pt x="43266" y="89237"/>
                                </a:cubicBezTo>
                                <a:cubicBezTo>
                                  <a:pt x="43344" y="87837"/>
                                  <a:pt x="42217" y="86678"/>
                                  <a:pt x="40814" y="86678"/>
                                </a:cubicBezTo>
                                <a:lnTo>
                                  <a:pt x="2216" y="86678"/>
                                </a:lnTo>
                                <a:lnTo>
                                  <a:pt x="0" y="88851"/>
                                </a:lnTo>
                                <a:lnTo>
                                  <a:pt x="0" y="78901"/>
                                </a:lnTo>
                                <a:lnTo>
                                  <a:pt x="2213" y="81069"/>
                                </a:lnTo>
                                <a:lnTo>
                                  <a:pt x="40809" y="81069"/>
                                </a:lnTo>
                                <a:cubicBezTo>
                                  <a:pt x="42211" y="81069"/>
                                  <a:pt x="43340" y="79909"/>
                                  <a:pt x="43260" y="78508"/>
                                </a:cubicBezTo>
                                <a:cubicBezTo>
                                  <a:pt x="42274" y="61171"/>
                                  <a:pt x="36579" y="45092"/>
                                  <a:pt x="27436" y="31531"/>
                                </a:cubicBezTo>
                                <a:cubicBezTo>
                                  <a:pt x="26707" y="30449"/>
                                  <a:pt x="25257" y="30156"/>
                                  <a:pt x="24125" y="30803"/>
                                </a:cubicBezTo>
                                <a:lnTo>
                                  <a:pt x="0" y="40563"/>
                                </a:lnTo>
                                <a:lnTo>
                                  <a:pt x="0" y="35256"/>
                                </a:lnTo>
                                <a:lnTo>
                                  <a:pt x="17618" y="28560"/>
                                </a:lnTo>
                                <a:cubicBezTo>
                                  <a:pt x="18642" y="28043"/>
                                  <a:pt x="19637" y="27518"/>
                                  <a:pt x="20602" y="26984"/>
                                </a:cubicBezTo>
                                <a:cubicBezTo>
                                  <a:pt x="21919" y="26257"/>
                                  <a:pt x="22235" y="24520"/>
                                  <a:pt x="21263" y="23371"/>
                                </a:cubicBezTo>
                                <a:cubicBezTo>
                                  <a:pt x="15689" y="16779"/>
                                  <a:pt x="9221" y="10965"/>
                                  <a:pt x="2047" y="6118"/>
                                </a:cubicBezTo>
                                <a:lnTo>
                                  <a:pt x="0" y="5118"/>
                                </a:lnTo>
                                <a:lnTo>
                                  <a:pt x="0" y="0"/>
                                </a:lnTo>
                                <a:close/>
                              </a:path>
                            </a:pathLst>
                          </a:custGeom>
                          <a:solidFill>
                            <a:sysClr val="window" lastClr="FFFFFF"/>
                          </a:solidFill>
                          <a:ln w="0" cap="flat">
                            <a:noFill/>
                            <a:miter lim="127000"/>
                          </a:ln>
                          <a:effectLst/>
                        </wps:spPr>
                        <wps:bodyPr/>
                      </wps:wsp>
                    </wpg:grpSp>
                  </wpg:wgp>
                </a:graphicData>
              </a:graphic>
              <wp14:sizeRelH relativeFrom="margin">
                <wp14:pctWidth>0</wp14:pctWidth>
              </wp14:sizeRelH>
              <wp14:sizeRelV relativeFrom="margin">
                <wp14:pctHeight>0</wp14:pctHeight>
              </wp14:sizeRelV>
            </wp:anchor>
          </w:drawing>
        </mc:Choice>
        <mc:Fallback>
          <w:pict>
            <v:group w14:anchorId="72874276" id="Agrupar 9" o:spid="_x0000_s1026" style="position:absolute;margin-left:106.9pt;margin-top:757.35pt;width:17.75pt;height:17.75pt;z-index:251655168;mso-width-relative:margin;mso-height-relative:margin" coordsize="5998,5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">
              <v:shape id="Shape 28" o:spid="_x0000_s1027" style="position:absolute;width:5998;height:5981;visibility:visible;mso-wrap-style:square;v-text-anchor:top" coordsize="215354,215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" path="m107669,r16,l128684,2068v6934,1379,13667,3422,20199,6128c155415,10901,161621,14218,167499,18145v5879,3929,11318,8392,16317,13392c188816,36537,193279,41975,197207,47854v3928,5878,7245,12083,9951,18616c209863,73002,211906,79735,213285,86669v1379,6935,2069,13936,2069,21007c215354,114746,214664,121748,213285,128683v-1379,6934,-3422,13667,-6127,20199c204452,155415,201135,161620,197207,167498v-3928,5879,-8391,11318,-13391,16317c178817,188815,173378,193278,167499,197207v-5878,3927,-12084,7244,-18616,9949c142351,209862,135618,211905,128684,213284v-6935,1380,-13937,2070,-21007,2070c100607,215354,93605,214664,86670,213284v-6934,-1379,-13667,-3422,-20199,-6128c59939,204451,53733,201134,47855,197207,41976,193278,36537,188815,31538,183815,26538,178816,22075,173377,18147,167498,14219,161620,10902,155415,8196,148882,5491,142350,3448,135617,2069,128683l,107679r,-5l2069,86669c3448,79735,5491,73002,8196,66470v2706,-6533,6023,-12738,9951,-18616c22075,41975,26538,36537,31538,31537,36537,26537,41976,22074,47855,18145,53733,14218,59939,10901,66471,8196,73003,5490,79736,3447,86670,2068l107669,xe" fillcolor="#002d69" stroked="f" strokeweight="0">
                <v:stroke miterlimit="83231f" joinstyle="miter"/>
                <v:path arrowok="t" textboxrect="0,0,215354,215354"/>
              </v:shape>
              <v:group id="Agrupar 884976180" o:spid="_x0000_s1028" style="position:absolute;left:298;top:317;width:5371;height:5371" coordsize="198311,198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">
                <v:shape id="Shape 29" o:spid="_x0000_s1029" style="position:absolute;top:14929;width:49021;height:168534;visibility:visible;mso-wrap-style:square;v-text-anchor:top" coordsize="49023,168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" path="m49023,r,5545l46976,6545c39801,11392,33334,17205,27759,23798v-971,1149,-655,2885,662,3613c29386,27944,30381,28470,31405,28987r17618,6696l49023,40990,24898,31229v-1132,-647,-2582,-353,-3311,729c12443,45518,6749,61597,5763,78935v-80,1400,1048,2561,2451,2561l46810,81496r2213,-2169l49023,89278,46807,87105r-38598,c6807,87105,5679,88264,5757,89664v878,15737,5634,30437,13328,43164c19802,134014,21359,134339,22540,133614l49023,122365r,5285l31405,134458v-2110,1064,-4094,2165,-5953,3297c24243,138490,23946,140102,24804,141226v5721,7496,12545,14105,20230,19584l49023,162821r,5906l18695,142404v-982,-1363,-1929,-2752,-2843,-4165c6290,123437,553,105932,38,87123v,-10,-9,-18,-19,-18c9,87105,,87096,,87086l,81517v,-12,9,-21,20,-21c31,81496,41,81487,41,81476,616,61205,7258,42452,18216,26970v,,,-1,,-1c19189,25594,20196,24244,21236,22922v,,,,,c21237,22922,21237,22922,21237,22922l49023,xe" fillcolor="window" stroked="f" strokeweight="0">
                  <v:stroke miterlimit="83231f" joinstyle="miter"/>
                  <v:path arrowok="t" textboxrect="0,0,49023,168727"/>
                </v:shape>
                <v:shape id="Shape 30" o:spid="_x0000_s1030" style="position:absolute;left:48519;top:1866;width:29174;height:193430;visibility:visible;mso-wrap-style:square;v-text-anchor:top" coordsize="29175,19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" path="m29175,r,15685l19930,29011v-2975,5892,-5577,12607,-7709,19976c11828,50348,12676,51750,14064,52035r15111,1701l29175,58779,12696,56915v-1335,-277,-2658,551,-2947,1885c7572,68847,6222,79836,5902,91422v-39,1388,1082,2523,2470,2523l29175,93945r,5609l8370,99554v-1388,,-2509,1136,-2471,2523c6162,111759,7143,121026,8726,129676v252,1379,1609,2254,2981,1960l29175,129610r,5062l12705,136593v-1345,288,-2181,1630,-1846,2964c13204,148929,16288,157377,19930,164591r9245,13325l29175,193652r-2861,-349c18595,191381,11234,188557,4347,184950l,181177r,-5906l21407,186064v2471,803,4324,-2573,2680,-4584c16118,171735,9628,157700,5438,141001v-343,-1365,-1735,-2202,-3087,-1809l,140100r,-5286l1510,134172v1261,-360,2045,-1623,1805,-2912c1601,122071,553,112244,286,102008l,101727,,91777r289,-283c609,79452,2010,67977,4304,57445,4591,56127,3796,54811,2496,54449l,53439,,48133r3682,1399c4999,49899,6352,49108,6728,47794,10907,33205,16895,20916,24087,12121,25731,10109,23878,6734,21408,7538l,17994,,12450,5039,8293c11442,5003,18248,2387,25364,540l29175,xe" fillcolor="window" stroked="f" strokeweight="0">
                  <v:stroke miterlimit="83231f" joinstyle="miter"/>
                  <v:path arrowok="t" textboxrect="0,0,29175,193652"/>
                </v:shape>
                <v:shape id="Shape 31" o:spid="_x0000_s1031" style="position:absolute;left:78377;width:42438;height:198659;visibility:visible;mso-wrap-style:square;v-text-anchor:top" coordsize="42440,198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" path="m18411,r5570,c23991,,23999,9,23999,19v,10,9,19,19,19l42440,4216r,14057l39864,14565c35641,10356,31219,7632,26795,6390v-1454,-408,-2796,761,-2796,2271l23999,55699v,1387,1136,2508,2523,2471l42440,56382r,5042l26452,63229v-1359,35,-2453,1141,-2453,2502l23999,94102v,1374,1114,2487,2488,2487l42440,96589r,5609l26487,102198v-1374,,-2488,1113,-2488,2487l23999,127900v,1360,1094,2466,2453,2501l42440,132252r,5061l26522,135461v-1387,-38,-2523,1083,-2523,2469l23999,190227v,1510,1342,2680,2796,2271c31219,191257,35641,188533,39864,184323r2576,-3708l42440,196301r-21192,2587l21246,198888,,196295,,180560r2574,3709c6777,188474,11179,191205,15584,192467v1457,417,2806,-753,2806,-2269l18390,137934v,-1388,-1135,-2510,-2523,-2471l,137315r,-5062l15939,130404v1360,-36,2451,-1142,2451,-2502l18390,104685v,-1374,-1113,-2487,-2487,-2487l,102198,,96589r15903,c17277,96589,18390,95476,18390,94102r,-28373c18390,64368,17299,63263,15939,63226l,61423,,56380r15867,1786c17255,58205,18390,57084,18390,55696r,-47007c18390,7174,17041,6004,15584,6421,11179,7683,6777,10414,2574,14618l,18328,,2643,18371,41v11,-1,19,-9,19,-20c18390,9,18400,,18411,xe" fillcolor="window" stroked="f" strokeweight="0">
                  <v:stroke miterlimit="83231f" joinstyle="miter"/>
                  <v:path arrowok="t" textboxrect="0,0,42440,198888"/>
                </v:shape>
                <v:shape id="Shape 32" o:spid="_x0000_s1032" style="position:absolute;left:121298;top:3733;width:29225;height:191864;visibility:visible;mso-wrap-style:square;v-text-anchor:top" coordsize="29226,192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" path="m,l19312,4380r9914,6923l29226,16421,7819,5965c5348,5162,3495,8537,5139,10548v7192,8795,13180,21084,17359,35673c22874,47535,24227,48327,25544,47958r3682,-1399l29226,51867r-2496,1010c25430,53238,24635,54554,24922,55872v2294,10532,3695,22007,4015,34049l29226,90205r,9949l28940,100435v-267,10237,-1315,20063,-3029,29252c25671,130977,26455,132239,27716,132600r1510,641l29226,138527r-2351,-908c25523,137226,24131,138063,23788,139428,19598,156128,13108,170162,5140,179908v-1645,2010,208,5386,2679,4583l29226,173698r,5905l24873,183380v-6886,3606,-14246,6429,-21963,8350l,192085,,176399,9297,163018v3641,-7214,6725,-15662,9070,-25034c18702,136650,17866,135308,16521,135020l,133097r,-5061l17519,130063v1371,294,2729,-581,2981,-1960c22083,119453,23065,110186,23327,100504v38,-1387,-1083,-2522,-2471,-2522l,97982,,92373r20854,c22241,92373,23363,91237,23324,89850,23004,78263,21655,67274,19477,57227v-289,-1334,-1611,-2161,-2948,-1885l,57208,,52166,15161,50462v1389,-284,2237,-1687,1843,-3048c14872,40045,12271,33330,9297,27438l,14057,,xe" fillcolor="window" stroked="f" strokeweight="0">
                  <v:stroke miterlimit="83231f" joinstyle="miter"/>
                  <v:path arrowok="t" textboxrect="0,0,29226,192085"/>
                </v:shape>
                <v:shape id="Shape 33" o:spid="_x0000_s1033" style="position:absolute;left:149290;top:14929;width:49021;height:168107;visibility:visible;mso-wrap-style:square;v-text-anchor:top" coordsize="49023,16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" path="m,l20802,14525c38265,32443,49023,56928,49023,83924v,19861,-5822,38362,-15852,53889c33125,137884,33078,137955,33032,138026v-873,1345,-1778,2667,-2714,3965l,168300r,-5905l3989,160383v7685,-5478,14509,-12087,20230,-19583c25077,139675,24781,138064,23571,137329v-1859,-1132,-3844,-2233,-5953,-3298l,127224r,-5286l26483,133187v1180,726,2739,400,3455,-786c37632,119675,42388,104974,43266,89237v78,-1400,-1049,-2559,-2452,-2559l2216,86678,,88851,,78901r2213,2168l40809,81069v1402,,2531,-1160,2451,-2561c42274,61171,36579,45092,27436,31531v-729,-1082,-2179,-1375,-3311,-728l,40563,,35256,17618,28560v1024,-517,2019,-1042,2984,-1576c21919,26257,22235,24520,21263,23371,15689,16779,9221,10965,2047,6118l,5118,,xe" fillcolor="window" stroked="f" strokeweight="0">
                  <v:stroke miterlimit="83231f" joinstyle="miter"/>
                  <v:path arrowok="t" textboxrect="0,0,49023,168300"/>
                </v:shape>
              </v:group>
            </v:group>
          </w:pict>
        </mc:Fallback>
      </mc:AlternateContent>
    </w:r>
  </w:p>
  <w:p w14:paraId="1D56E4EE" w14:textId="77777777" w:rsidR="008E6AB5" w:rsidRPr="00577CD9" w:rsidRDefault="008E6AB5">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74F433" w14:textId="77777777" w:rsidR="00EC5E11" w:rsidRPr="00577CD9" w:rsidRDefault="00EC5E11" w:rsidP="00265295">
    <w:pPr>
      <w:rPr>
        <w:rFonts w:ascii="Tahoma" w:hAnsi="Tahoma" w:cs="Tahoma"/>
        <w:spacing w:val="20"/>
        <w:sz w:val="24"/>
        <w:szCs w:val="24"/>
      </w:rPr>
    </w:pPr>
    <w:r w:rsidRPr="00577CD9">
      <w:rPr>
        <w:rFonts w:ascii="Tahoma" w:hAnsi="Tahoma" w:cs="Tahoma"/>
        <w:noProof/>
        <w:spacing w:val="20"/>
        <w:sz w:val="16"/>
        <w:szCs w:val="16"/>
        <w:lang w:eastAsia="pt-BR"/>
      </w:rPr>
      <mc:AlternateContent>
        <mc:Choice Requires="wps">
          <w:drawing>
            <wp:anchor distT="45720" distB="45720" distL="114300" distR="114300" simplePos="0" relativeHeight="251684864" behindDoc="0" locked="0" layoutInCell="1" allowOverlap="1" wp14:anchorId="328892B1" wp14:editId="3C7053E3">
              <wp:simplePos x="0" y="0"/>
              <wp:positionH relativeFrom="column">
                <wp:posOffset>158750</wp:posOffset>
              </wp:positionH>
              <wp:positionV relativeFrom="paragraph">
                <wp:posOffset>-91440</wp:posOffset>
              </wp:positionV>
              <wp:extent cx="3990975" cy="474980"/>
              <wp:effectExtent l="2540" t="1905" r="0" b="0"/>
              <wp:wrapNone/>
              <wp:docPr id="312145254"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90975" cy="474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4F258B" w14:textId="58828F69" w:rsidR="00EC5E11" w:rsidRPr="00577CD9" w:rsidRDefault="00EC5E11" w:rsidP="003E1324">
                          <w:pPr>
                            <w:spacing w:line="192" w:lineRule="auto"/>
                            <w:rPr>
                              <w:sz w:val="14"/>
                              <w:szCs w:val="14"/>
                            </w:rPr>
                          </w:pPr>
                          <w:r w:rsidRPr="00577CD9">
                            <w:rPr>
                              <w:sz w:val="14"/>
                              <w:szCs w:val="14"/>
                            </w:rPr>
                            <w:t xml:space="preserve">                  Rua Rio de Janeiro, nº 1021 </w:t>
                          </w:r>
                          <w:r w:rsidR="003D1A3B" w:rsidRPr="00577CD9">
                            <w:rPr>
                              <w:sz w:val="14"/>
                              <w:szCs w:val="14"/>
                            </w:rPr>
                            <w:t>–</w:t>
                          </w:r>
                          <w:r w:rsidRPr="00577CD9">
                            <w:rPr>
                              <w:sz w:val="14"/>
                              <w:szCs w:val="14"/>
                            </w:rPr>
                            <w:t xml:space="preserve"> Centro</w:t>
                          </w:r>
                          <w:r w:rsidR="003D1A3B" w:rsidRPr="00577CD9">
                            <w:rPr>
                              <w:sz w:val="14"/>
                              <w:szCs w:val="14"/>
                            </w:rPr>
                            <w:t xml:space="preserve"> </w:t>
                          </w:r>
                          <w:r w:rsidRPr="00577CD9">
                            <w:rPr>
                              <w:sz w:val="14"/>
                              <w:szCs w:val="14"/>
                            </w:rPr>
                            <w:t xml:space="preserve">   </w:t>
                          </w:r>
                          <w:r w:rsidRPr="00577CD9">
                            <w:rPr>
                              <w:sz w:val="14"/>
                              <w:szCs w:val="14"/>
                            </w:rPr>
                            <w:tab/>
                          </w:r>
                          <w:r w:rsidRPr="00577CD9">
                            <w:rPr>
                              <w:sz w:val="14"/>
                              <w:szCs w:val="14"/>
                            </w:rPr>
                            <w:tab/>
                            <w:t xml:space="preserve"> </w:t>
                          </w:r>
                          <w:r w:rsidRPr="00577CD9">
                            <w:rPr>
                              <w:sz w:val="12"/>
                              <w:szCs w:val="12"/>
                            </w:rPr>
                            <w:t>licitacoes@belavistadacaroba.pr.gov.br</w:t>
                          </w:r>
                          <w:r w:rsidRPr="00577CD9">
                            <w:rPr>
                              <w:sz w:val="14"/>
                              <w:szCs w:val="14"/>
                            </w:rPr>
                            <w:t xml:space="preserve">                </w:t>
                          </w:r>
                        </w:p>
                        <w:p w14:paraId="1E601945" w14:textId="77777777" w:rsidR="00EC5E11" w:rsidRPr="00577CD9" w:rsidRDefault="00EC5E11" w:rsidP="003E1324">
                          <w:pPr>
                            <w:spacing w:line="192" w:lineRule="auto"/>
                            <w:rPr>
                              <w:sz w:val="14"/>
                              <w:szCs w:val="14"/>
                            </w:rPr>
                          </w:pPr>
                          <w:r w:rsidRPr="00577CD9">
                            <w:rPr>
                              <w:sz w:val="14"/>
                              <w:szCs w:val="14"/>
                            </w:rPr>
                            <w:t xml:space="preserve">                  85745-000 - Bela Vista da Caroba - PR </w:t>
                          </w:r>
                          <w:r w:rsidRPr="00577CD9">
                            <w:rPr>
                              <w:sz w:val="14"/>
                              <w:szCs w:val="14"/>
                            </w:rPr>
                            <w:tab/>
                          </w:r>
                          <w:r w:rsidRPr="00577CD9">
                            <w:rPr>
                              <w:sz w:val="14"/>
                              <w:szCs w:val="14"/>
                            </w:rPr>
                            <w:tab/>
                            <w:t xml:space="preserve"> www.belavistadacaroba.pr.gov.br </w:t>
                          </w:r>
                        </w:p>
                        <w:p w14:paraId="67B62263" w14:textId="77777777" w:rsidR="00EC5E11" w:rsidRPr="00577CD9" w:rsidRDefault="00EC5E11" w:rsidP="003E1324">
                          <w:pPr>
                            <w:spacing w:line="192" w:lineRule="auto"/>
                            <w:rPr>
                              <w:sz w:val="12"/>
                              <w:szCs w:val="14"/>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328892B1" id="_x0000_t202" coordsize="21600,21600" o:spt="202" path="m,l,21600r21600,l21600,xe">
              <v:stroke joinstyle="miter"/>
              <v:path gradientshapeok="t" o:connecttype="rect"/>
            </v:shapetype>
            <v:shape id="_x0000_s1064" type="#_x0000_t202" style="position:absolute;margin-left:12.5pt;margin-top:-7.2pt;width:314.25pt;height:37.4pt;z-index:2516848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" filled="f" stroked="f">
              <v:textbox>
                <w:txbxContent>
                  <w:p w14:paraId="534F258B" w14:textId="58828F69" w:rsidR="00EC5E11" w:rsidRPr="00577CD9" w:rsidRDefault="00EC5E11" w:rsidP="003E1324">
                    <w:pPr>
                      <w:spacing w:line="192" w:lineRule="auto"/>
                      <w:rPr>
                        <w:sz w:val="14"/>
                        <w:szCs w:val="14"/>
                      </w:rPr>
                    </w:pPr>
                    <w:r w:rsidRPr="00577CD9">
                      <w:rPr>
                        <w:sz w:val="14"/>
                        <w:szCs w:val="14"/>
                      </w:rPr>
                      <w:t xml:space="preserve">                  Rua Rio de Janeiro, nº 1021 </w:t>
                    </w:r>
                    <w:r w:rsidR="003D1A3B" w:rsidRPr="00577CD9">
                      <w:rPr>
                        <w:sz w:val="14"/>
                        <w:szCs w:val="14"/>
                      </w:rPr>
                      <w:t>–</w:t>
                    </w:r>
                    <w:r w:rsidRPr="00577CD9">
                      <w:rPr>
                        <w:sz w:val="14"/>
                        <w:szCs w:val="14"/>
                      </w:rPr>
                      <w:t xml:space="preserve"> Centro</w:t>
                    </w:r>
                    <w:r w:rsidR="003D1A3B" w:rsidRPr="00577CD9">
                      <w:rPr>
                        <w:sz w:val="14"/>
                        <w:szCs w:val="14"/>
                      </w:rPr>
                      <w:t xml:space="preserve"> </w:t>
                    </w:r>
                    <w:r w:rsidRPr="00577CD9">
                      <w:rPr>
                        <w:sz w:val="14"/>
                        <w:szCs w:val="14"/>
                      </w:rPr>
                      <w:t xml:space="preserve">   </w:t>
                    </w:r>
                    <w:r w:rsidRPr="00577CD9">
                      <w:rPr>
                        <w:sz w:val="14"/>
                        <w:szCs w:val="14"/>
                      </w:rPr>
                      <w:tab/>
                    </w:r>
                    <w:r w:rsidRPr="00577CD9">
                      <w:rPr>
                        <w:sz w:val="14"/>
                        <w:szCs w:val="14"/>
                      </w:rPr>
                      <w:tab/>
                      <w:t xml:space="preserve"> </w:t>
                    </w:r>
                    <w:r w:rsidRPr="00577CD9">
                      <w:rPr>
                        <w:sz w:val="12"/>
                        <w:szCs w:val="12"/>
                      </w:rPr>
                      <w:t>licitacoes@belavistadacaroba.pr.gov.br</w:t>
                    </w:r>
                    <w:r w:rsidRPr="00577CD9">
                      <w:rPr>
                        <w:sz w:val="14"/>
                        <w:szCs w:val="14"/>
                      </w:rPr>
                      <w:t xml:space="preserve">                </w:t>
                    </w:r>
                  </w:p>
                  <w:p w14:paraId="1E601945" w14:textId="77777777" w:rsidR="00EC5E11" w:rsidRPr="00577CD9" w:rsidRDefault="00EC5E11" w:rsidP="003E1324">
                    <w:pPr>
                      <w:spacing w:line="192" w:lineRule="auto"/>
                      <w:rPr>
                        <w:sz w:val="14"/>
                        <w:szCs w:val="14"/>
                      </w:rPr>
                    </w:pPr>
                    <w:r w:rsidRPr="00577CD9">
                      <w:rPr>
                        <w:sz w:val="14"/>
                        <w:szCs w:val="14"/>
                      </w:rPr>
                      <w:t xml:space="preserve">                  85745-000 - Bela Vista da Caroba - PR </w:t>
                    </w:r>
                    <w:r w:rsidRPr="00577CD9">
                      <w:rPr>
                        <w:sz w:val="14"/>
                        <w:szCs w:val="14"/>
                      </w:rPr>
                      <w:tab/>
                    </w:r>
                    <w:r w:rsidRPr="00577CD9">
                      <w:rPr>
                        <w:sz w:val="14"/>
                        <w:szCs w:val="14"/>
                      </w:rPr>
                      <w:tab/>
                      <w:t xml:space="preserve"> www.belavistadacaroba.pr.gov.br </w:t>
                    </w:r>
                  </w:p>
                  <w:p w14:paraId="67B62263" w14:textId="77777777" w:rsidR="00EC5E11" w:rsidRPr="00577CD9" w:rsidRDefault="00EC5E11" w:rsidP="003E1324">
                    <w:pPr>
                      <w:spacing w:line="192" w:lineRule="auto"/>
                      <w:rPr>
                        <w:sz w:val="12"/>
                        <w:szCs w:val="14"/>
                      </w:rPr>
                    </w:pPr>
                  </w:p>
                </w:txbxContent>
              </v:textbox>
            </v:shape>
          </w:pict>
        </mc:Fallback>
      </mc:AlternateContent>
    </w:r>
    <w:r w:rsidRPr="00577CD9">
      <w:rPr>
        <w:rFonts w:ascii="Tahoma" w:hAnsi="Tahoma" w:cs="Tahoma"/>
        <w:noProof/>
        <w:spacing w:val="20"/>
        <w:sz w:val="16"/>
        <w:szCs w:val="16"/>
        <w:lang w:eastAsia="pt-BR"/>
      </w:rPr>
      <mc:AlternateContent>
        <mc:Choice Requires="wps">
          <w:drawing>
            <wp:anchor distT="45720" distB="45720" distL="114300" distR="114300" simplePos="0" relativeHeight="251683840" behindDoc="1" locked="0" layoutInCell="1" allowOverlap="1" wp14:anchorId="3C4EFF29" wp14:editId="3D9F9D9D">
              <wp:simplePos x="0" y="0"/>
              <wp:positionH relativeFrom="column">
                <wp:posOffset>4217670</wp:posOffset>
              </wp:positionH>
              <wp:positionV relativeFrom="paragraph">
                <wp:posOffset>-101600</wp:posOffset>
              </wp:positionV>
              <wp:extent cx="1782445" cy="411480"/>
              <wp:effectExtent l="3810" t="1270" r="4445" b="0"/>
              <wp:wrapNone/>
              <wp:docPr id="119996951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2445" cy="411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5A7DB" w14:textId="77777777" w:rsidR="00EC5E11" w:rsidRPr="00577CD9" w:rsidRDefault="00EC5E11" w:rsidP="005B2ABC">
                          <w:pPr>
                            <w:rPr>
                              <w:sz w:val="14"/>
                              <w:szCs w:val="14"/>
                            </w:rPr>
                          </w:pPr>
                          <w:r w:rsidRPr="00577CD9">
                            <w:t xml:space="preserve">   </w:t>
                          </w:r>
                          <w:r w:rsidRPr="00577CD9">
                            <w:rPr>
                              <w:sz w:val="24"/>
                            </w:rPr>
                            <w:t>Fone: (046) 3557-1180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C4EFF29" id="_x0000_s1065" type="#_x0000_t202" style="position:absolute;margin-left:332.1pt;margin-top:-8pt;width:140.35pt;height:32.4pt;z-index:-2516326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" filled="f" stroked="f">
              <v:textbox>
                <w:txbxContent>
                  <w:p w14:paraId="5745A7DB" w14:textId="77777777" w:rsidR="00EC5E11" w:rsidRPr="00577CD9" w:rsidRDefault="00EC5E11" w:rsidP="005B2ABC">
                    <w:pPr>
                      <w:rPr>
                        <w:sz w:val="14"/>
                        <w:szCs w:val="14"/>
                      </w:rPr>
                    </w:pPr>
                    <w:r w:rsidRPr="00577CD9">
                      <w:t xml:space="preserve">   </w:t>
                    </w:r>
                    <w:r w:rsidRPr="00577CD9">
                      <w:rPr>
                        <w:sz w:val="24"/>
                      </w:rPr>
                      <w:t>Fone: (046) 3557-1180</w:t>
                    </w:r>
                  </w:p>
                </w:txbxContent>
              </v:textbox>
            </v:shape>
          </w:pict>
        </mc:Fallback>
      </mc:AlternateContent>
    </w:r>
    <w:r w:rsidRPr="00577CD9">
      <w:rPr>
        <w:rFonts w:ascii="Tahoma" w:hAnsi="Tahoma" w:cs="Tahoma"/>
        <w:noProof/>
        <w:spacing w:val="20"/>
        <w:sz w:val="16"/>
        <w:szCs w:val="16"/>
        <w:lang w:eastAsia="pt-BR"/>
      </w:rPr>
      <mc:AlternateContent>
        <mc:Choice Requires="wpg">
          <w:drawing>
            <wp:anchor distT="0" distB="0" distL="114300" distR="114300" simplePos="0" relativeHeight="251693056" behindDoc="0" locked="0" layoutInCell="1" allowOverlap="1" wp14:anchorId="2F6E6215" wp14:editId="596E3FA5">
              <wp:simplePos x="0" y="0"/>
              <wp:positionH relativeFrom="column">
                <wp:posOffset>4113530</wp:posOffset>
              </wp:positionH>
              <wp:positionV relativeFrom="paragraph">
                <wp:posOffset>-46990</wp:posOffset>
              </wp:positionV>
              <wp:extent cx="165735" cy="165735"/>
              <wp:effectExtent l="0" t="0" r="5715" b="5715"/>
              <wp:wrapNone/>
              <wp:docPr id="1116291307" name="Agrupar 4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65735" cy="165735"/>
                        <a:chOff x="0" y="0"/>
                        <a:chExt cx="228591" cy="228325"/>
                      </a:xfrm>
                    </wpg:grpSpPr>
                    <wps:wsp>
                      <wps:cNvPr id="1092636620" name="Shape 16"/>
                      <wps:cNvSpPr>
                        <a:spLocks noChangeAspect="1"/>
                      </wps:cNvSpPr>
                      <wps:spPr bwMode="auto">
                        <a:xfrm>
                          <a:off x="0" y="0"/>
                          <a:ext cx="228591" cy="228325"/>
                        </a:xfrm>
                        <a:custGeom>
                          <a:avLst/>
                          <a:gdLst>
                            <a:gd name="T0" fmla="*/ 114953 w 228600"/>
                            <a:gd name="T1" fmla="*/ 0 h 228600"/>
                            <a:gd name="T2" fmla="*/ 114985 w 228600"/>
                            <a:gd name="T3" fmla="*/ 0 h 228600"/>
                            <a:gd name="T4" fmla="*/ 137399 w 228600"/>
                            <a:gd name="T5" fmla="*/ 2208 h 228600"/>
                            <a:gd name="T6" fmla="*/ 158966 w 228600"/>
                            <a:gd name="T7" fmla="*/ 8750 h 228600"/>
                            <a:gd name="T8" fmla="*/ 178843 w 228600"/>
                            <a:gd name="T9" fmla="*/ 19374 h 228600"/>
                            <a:gd name="T10" fmla="*/ 196265 w 228600"/>
                            <a:gd name="T11" fmla="*/ 33672 h 228600"/>
                            <a:gd name="T12" fmla="*/ 210563 w 228600"/>
                            <a:gd name="T13" fmla="*/ 51095 h 228600"/>
                            <a:gd name="T14" fmla="*/ 221188 w 228600"/>
                            <a:gd name="T15" fmla="*/ 70971 h 228600"/>
                            <a:gd name="T16" fmla="*/ 227730 w 228600"/>
                            <a:gd name="T17" fmla="*/ 92539 h 228600"/>
                            <a:gd name="T18" fmla="*/ 228600 w 228600"/>
                            <a:gd name="T19" fmla="*/ 101373 h 228600"/>
                            <a:gd name="T20" fmla="*/ 228600 w 228600"/>
                            <a:gd name="T21" fmla="*/ 128563 h 228600"/>
                            <a:gd name="T22" fmla="*/ 227730 w 228600"/>
                            <a:gd name="T23" fmla="*/ 137398 h 228600"/>
                            <a:gd name="T24" fmla="*/ 221188 w 228600"/>
                            <a:gd name="T25" fmla="*/ 158965 h 228600"/>
                            <a:gd name="T26" fmla="*/ 210563 w 228600"/>
                            <a:gd name="T27" fmla="*/ 178842 h 228600"/>
                            <a:gd name="T28" fmla="*/ 196265 w 228600"/>
                            <a:gd name="T29" fmla="*/ 196264 h 228600"/>
                            <a:gd name="T30" fmla="*/ 178843 w 228600"/>
                            <a:gd name="T31" fmla="*/ 210562 h 228600"/>
                            <a:gd name="T32" fmla="*/ 158966 w 228600"/>
                            <a:gd name="T33" fmla="*/ 221187 h 228600"/>
                            <a:gd name="T34" fmla="*/ 137399 w 228600"/>
                            <a:gd name="T35" fmla="*/ 227729 h 228600"/>
                            <a:gd name="T36" fmla="*/ 128553 w 228600"/>
                            <a:gd name="T37" fmla="*/ 228600 h 228600"/>
                            <a:gd name="T38" fmla="*/ 101386 w 228600"/>
                            <a:gd name="T39" fmla="*/ 228600 h 228600"/>
                            <a:gd name="T40" fmla="*/ 92540 w 228600"/>
                            <a:gd name="T41" fmla="*/ 227729 h 228600"/>
                            <a:gd name="T42" fmla="*/ 70972 w 228600"/>
                            <a:gd name="T43" fmla="*/ 221187 h 228600"/>
                            <a:gd name="T44" fmla="*/ 51096 w 228600"/>
                            <a:gd name="T45" fmla="*/ 210562 h 228600"/>
                            <a:gd name="T46" fmla="*/ 33674 w 228600"/>
                            <a:gd name="T47" fmla="*/ 196264 h 228600"/>
                            <a:gd name="T48" fmla="*/ 19376 w 228600"/>
                            <a:gd name="T49" fmla="*/ 178842 h 228600"/>
                            <a:gd name="T50" fmla="*/ 8751 w 228600"/>
                            <a:gd name="T51" fmla="*/ 158965 h 228600"/>
                            <a:gd name="T52" fmla="*/ 2209 w 228600"/>
                            <a:gd name="T53" fmla="*/ 137398 h 228600"/>
                            <a:gd name="T54" fmla="*/ 0 w 228600"/>
                            <a:gd name="T55" fmla="*/ 114972 h 228600"/>
                            <a:gd name="T56" fmla="*/ 0 w 228600"/>
                            <a:gd name="T57" fmla="*/ 114964 h 228600"/>
                            <a:gd name="T58" fmla="*/ 2209 w 228600"/>
                            <a:gd name="T59" fmla="*/ 92539 h 228600"/>
                            <a:gd name="T60" fmla="*/ 8751 w 228600"/>
                            <a:gd name="T61" fmla="*/ 70971 h 228600"/>
                            <a:gd name="T62" fmla="*/ 19376 w 228600"/>
                            <a:gd name="T63" fmla="*/ 51095 h 228600"/>
                            <a:gd name="T64" fmla="*/ 33674 w 228600"/>
                            <a:gd name="T65" fmla="*/ 33672 h 228600"/>
                            <a:gd name="T66" fmla="*/ 51096 w 228600"/>
                            <a:gd name="T67" fmla="*/ 19374 h 228600"/>
                            <a:gd name="T68" fmla="*/ 70972 w 228600"/>
                            <a:gd name="T69" fmla="*/ 8750 h 228600"/>
                            <a:gd name="T70" fmla="*/ 92540 w 228600"/>
                            <a:gd name="T71" fmla="*/ 2208 h 228600"/>
                            <a:gd name="T72" fmla="*/ 114953 w 228600"/>
                            <a:gd name="T73" fmla="*/ 0 h 228600"/>
                            <a:gd name="T74" fmla="*/ 0 w 228600"/>
                            <a:gd name="T75" fmla="*/ 0 h 228600"/>
                            <a:gd name="T76" fmla="*/ 228600 w 228600"/>
                            <a:gd name="T77" fmla="*/ 228600 h 228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T74" t="T75" r="T76" b="T77"/>
                          <a:pathLst>
                            <a:path w="228600" h="228600">
                              <a:moveTo>
                                <a:pt x="114953" y="0"/>
                              </a:moveTo>
                              <a:lnTo>
                                <a:pt x="114985" y="0"/>
                              </a:lnTo>
                              <a:lnTo>
                                <a:pt x="137399" y="2208"/>
                              </a:lnTo>
                              <a:cubicBezTo>
                                <a:pt x="144803" y="3680"/>
                                <a:pt x="151992" y="5861"/>
                                <a:pt x="158966" y="8750"/>
                              </a:cubicBezTo>
                              <a:cubicBezTo>
                                <a:pt x="165941" y="11639"/>
                                <a:pt x="172566" y="15180"/>
                                <a:pt x="178843" y="19374"/>
                              </a:cubicBezTo>
                              <a:cubicBezTo>
                                <a:pt x="185120" y="23568"/>
                                <a:pt x="190927" y="28335"/>
                                <a:pt x="196265" y="33672"/>
                              </a:cubicBezTo>
                              <a:cubicBezTo>
                                <a:pt x="201603" y="39010"/>
                                <a:pt x="206369" y="44817"/>
                                <a:pt x="210563" y="51095"/>
                              </a:cubicBezTo>
                              <a:cubicBezTo>
                                <a:pt x="214757" y="57371"/>
                                <a:pt x="218299" y="63997"/>
                                <a:pt x="221188" y="70971"/>
                              </a:cubicBezTo>
                              <a:cubicBezTo>
                                <a:pt x="224076" y="77946"/>
                                <a:pt x="226257" y="85134"/>
                                <a:pt x="227730" y="92539"/>
                              </a:cubicBezTo>
                              <a:lnTo>
                                <a:pt x="228600" y="101373"/>
                              </a:lnTo>
                              <a:lnTo>
                                <a:pt x="228600" y="128563"/>
                              </a:lnTo>
                              <a:lnTo>
                                <a:pt x="227730" y="137398"/>
                              </a:lnTo>
                              <a:cubicBezTo>
                                <a:pt x="226257" y="144801"/>
                                <a:pt x="224076" y="151991"/>
                                <a:pt x="221188" y="158965"/>
                              </a:cubicBezTo>
                              <a:cubicBezTo>
                                <a:pt x="218299" y="165939"/>
                                <a:pt x="214757" y="172565"/>
                                <a:pt x="210563" y="178842"/>
                              </a:cubicBezTo>
                              <a:cubicBezTo>
                                <a:pt x="206369" y="185119"/>
                                <a:pt x="201603" y="190926"/>
                                <a:pt x="196265" y="196264"/>
                              </a:cubicBezTo>
                              <a:cubicBezTo>
                                <a:pt x="190927" y="201602"/>
                                <a:pt x="185120" y="206368"/>
                                <a:pt x="178843" y="210562"/>
                              </a:cubicBezTo>
                              <a:cubicBezTo>
                                <a:pt x="172566" y="214756"/>
                                <a:pt x="165941" y="218298"/>
                                <a:pt x="158966" y="221187"/>
                              </a:cubicBezTo>
                              <a:cubicBezTo>
                                <a:pt x="151992" y="224075"/>
                                <a:pt x="144803" y="226256"/>
                                <a:pt x="137399" y="227729"/>
                              </a:cubicBezTo>
                              <a:lnTo>
                                <a:pt x="128553" y="228600"/>
                              </a:lnTo>
                              <a:lnTo>
                                <a:pt x="101386" y="228600"/>
                              </a:lnTo>
                              <a:lnTo>
                                <a:pt x="92540" y="227729"/>
                              </a:lnTo>
                              <a:cubicBezTo>
                                <a:pt x="85136" y="226256"/>
                                <a:pt x="77947" y="224075"/>
                                <a:pt x="70972" y="221187"/>
                              </a:cubicBezTo>
                              <a:cubicBezTo>
                                <a:pt x="63998" y="218298"/>
                                <a:pt x="57372" y="214756"/>
                                <a:pt x="51096" y="210562"/>
                              </a:cubicBezTo>
                              <a:cubicBezTo>
                                <a:pt x="44819" y="206368"/>
                                <a:pt x="39012" y="201602"/>
                                <a:pt x="33674" y="196264"/>
                              </a:cubicBezTo>
                              <a:cubicBezTo>
                                <a:pt x="28335" y="190926"/>
                                <a:pt x="23569" y="185119"/>
                                <a:pt x="19376" y="178842"/>
                              </a:cubicBezTo>
                              <a:cubicBezTo>
                                <a:pt x="15182" y="172565"/>
                                <a:pt x="11640" y="165939"/>
                                <a:pt x="8751" y="158965"/>
                              </a:cubicBezTo>
                              <a:cubicBezTo>
                                <a:pt x="5862" y="151991"/>
                                <a:pt x="3682" y="144801"/>
                                <a:pt x="2209" y="137398"/>
                              </a:cubicBezTo>
                              <a:lnTo>
                                <a:pt x="0" y="114972"/>
                              </a:lnTo>
                              <a:lnTo>
                                <a:pt x="0" y="114964"/>
                              </a:lnTo>
                              <a:lnTo>
                                <a:pt x="2209" y="92539"/>
                              </a:lnTo>
                              <a:cubicBezTo>
                                <a:pt x="3682" y="85134"/>
                                <a:pt x="5862" y="77946"/>
                                <a:pt x="8751" y="70971"/>
                              </a:cubicBezTo>
                              <a:cubicBezTo>
                                <a:pt x="11640" y="63997"/>
                                <a:pt x="15182" y="57371"/>
                                <a:pt x="19376" y="51095"/>
                              </a:cubicBezTo>
                              <a:cubicBezTo>
                                <a:pt x="23569" y="44817"/>
                                <a:pt x="28335" y="39010"/>
                                <a:pt x="33674" y="33672"/>
                              </a:cubicBezTo>
                              <a:cubicBezTo>
                                <a:pt x="39012" y="28335"/>
                                <a:pt x="44819" y="23568"/>
                                <a:pt x="51096" y="19374"/>
                              </a:cubicBezTo>
                              <a:cubicBezTo>
                                <a:pt x="57372" y="15180"/>
                                <a:pt x="63998" y="11639"/>
                                <a:pt x="70972" y="8750"/>
                              </a:cubicBezTo>
                              <a:cubicBezTo>
                                <a:pt x="77947" y="5861"/>
                                <a:pt x="85136" y="3680"/>
                                <a:pt x="92540" y="2208"/>
                              </a:cubicBezTo>
                              <a:lnTo>
                                <a:pt x="114953" y="0"/>
                              </a:lnTo>
                              <a:close/>
                            </a:path>
                          </a:pathLst>
                        </a:custGeom>
                        <a:solidFill>
                          <a:srgbClr val="238B77"/>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911466497" name="Shape 17"/>
                      <wps:cNvSpPr>
                        <a:spLocks noChangeAspect="1"/>
                      </wps:cNvSpPr>
                      <wps:spPr bwMode="auto">
                        <a:xfrm>
                          <a:off x="49763" y="55984"/>
                          <a:ext cx="127531" cy="123326"/>
                        </a:xfrm>
                        <a:custGeom>
                          <a:avLst/>
                          <a:gdLst>
                            <a:gd name="T0" fmla="*/ 27819 w 127536"/>
                            <a:gd name="T1" fmla="*/ 150 h 123475"/>
                            <a:gd name="T2" fmla="*/ 35828 w 127536"/>
                            <a:gd name="T3" fmla="*/ 5565 h 123475"/>
                            <a:gd name="T4" fmla="*/ 47859 w 127536"/>
                            <a:gd name="T5" fmla="*/ 21607 h 123475"/>
                            <a:gd name="T6" fmla="*/ 41175 w 127536"/>
                            <a:gd name="T7" fmla="*/ 38986 h 123475"/>
                            <a:gd name="T8" fmla="*/ 57217 w 127536"/>
                            <a:gd name="T9" fmla="*/ 65723 h 123475"/>
                            <a:gd name="T10" fmla="*/ 84489 w 127536"/>
                            <a:gd name="T11" fmla="*/ 81231 h 123475"/>
                            <a:gd name="T12" fmla="*/ 101601 w 127536"/>
                            <a:gd name="T13" fmla="*/ 75081 h 123475"/>
                            <a:gd name="T14" fmla="*/ 118445 w 127536"/>
                            <a:gd name="T15" fmla="*/ 88182 h 123475"/>
                            <a:gd name="T16" fmla="*/ 123526 w 127536"/>
                            <a:gd name="T17" fmla="*/ 102353 h 123475"/>
                            <a:gd name="T18" fmla="*/ 89569 w 127536"/>
                            <a:gd name="T19" fmla="*/ 115989 h 123475"/>
                            <a:gd name="T20" fmla="*/ 41175 w 127536"/>
                            <a:gd name="T21" fmla="*/ 82568 h 123475"/>
                            <a:gd name="T22" fmla="*/ 6952 w 127536"/>
                            <a:gd name="T23" fmla="*/ 37115 h 123475"/>
                            <a:gd name="T24" fmla="*/ 22192 w 127536"/>
                            <a:gd name="T25" fmla="*/ 1554 h 123475"/>
                            <a:gd name="T26" fmla="*/ 27819 w 127536"/>
                            <a:gd name="T27" fmla="*/ 150 h 123475"/>
                            <a:gd name="T28" fmla="*/ 0 w 127536"/>
                            <a:gd name="T29" fmla="*/ 0 h 123475"/>
                            <a:gd name="T30" fmla="*/ 127536 w 127536"/>
                            <a:gd name="T31" fmla="*/ 123475 h 1234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T28" t="T29" r="T30" b="T31"/>
                          <a:pathLst>
                            <a:path w="127536" h="123475">
                              <a:moveTo>
                                <a:pt x="27819" y="150"/>
                              </a:moveTo>
                              <a:cubicBezTo>
                                <a:pt x="32820" y="602"/>
                                <a:pt x="35828" y="5565"/>
                                <a:pt x="35828" y="5565"/>
                              </a:cubicBezTo>
                              <a:cubicBezTo>
                                <a:pt x="39838" y="10912"/>
                                <a:pt x="43849" y="16259"/>
                                <a:pt x="47859" y="21607"/>
                              </a:cubicBezTo>
                              <a:cubicBezTo>
                                <a:pt x="47859" y="21607"/>
                                <a:pt x="48929" y="31500"/>
                                <a:pt x="41175" y="38986"/>
                              </a:cubicBezTo>
                              <a:cubicBezTo>
                                <a:pt x="41175" y="38986"/>
                                <a:pt x="38234" y="47542"/>
                                <a:pt x="57217" y="65723"/>
                              </a:cubicBezTo>
                              <a:cubicBezTo>
                                <a:pt x="75933" y="83904"/>
                                <a:pt x="84489" y="81498"/>
                                <a:pt x="84489" y="81231"/>
                              </a:cubicBezTo>
                              <a:cubicBezTo>
                                <a:pt x="91441" y="73477"/>
                                <a:pt x="101601" y="75081"/>
                                <a:pt x="101601" y="75081"/>
                              </a:cubicBezTo>
                              <a:cubicBezTo>
                                <a:pt x="107216" y="79360"/>
                                <a:pt x="112831" y="83637"/>
                                <a:pt x="118445" y="88182"/>
                              </a:cubicBezTo>
                              <a:cubicBezTo>
                                <a:pt x="118445" y="88182"/>
                                <a:pt x="127536" y="94332"/>
                                <a:pt x="123526" y="102353"/>
                              </a:cubicBezTo>
                              <a:cubicBezTo>
                                <a:pt x="112563" y="123475"/>
                                <a:pt x="89569" y="115989"/>
                                <a:pt x="89569" y="115989"/>
                              </a:cubicBezTo>
                              <a:cubicBezTo>
                                <a:pt x="89569" y="115989"/>
                                <a:pt x="69249" y="109038"/>
                                <a:pt x="41175" y="82568"/>
                              </a:cubicBezTo>
                              <a:cubicBezTo>
                                <a:pt x="13101" y="56366"/>
                                <a:pt x="6952" y="37381"/>
                                <a:pt x="6952" y="37115"/>
                              </a:cubicBezTo>
                              <a:cubicBezTo>
                                <a:pt x="6952" y="37115"/>
                                <a:pt x="0" y="14655"/>
                                <a:pt x="22192" y="1554"/>
                              </a:cubicBezTo>
                              <a:cubicBezTo>
                                <a:pt x="24264" y="351"/>
                                <a:pt x="26152" y="0"/>
                                <a:pt x="27819" y="150"/>
                              </a:cubicBez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2A7794E" id="Agrupar 41" o:spid="_x0000_s1026" style="position:absolute;margin-left:323.9pt;margin-top:-3.7pt;width:13.05pt;height:13.05pt;z-index:251693056" coordsize="228591,2283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">
              <o:lock v:ext="edit" aspectratio="t"/>
              <v:shape id="Shape 16" o:spid="_x0000_s1027" style="position:absolute;width:228591;height:228325;visibility:visible;mso-wrap-style:square;v-text-anchor:top" coordsize="228600,22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" path="m114953,r32,l137399,2208v7404,1472,14593,3653,21567,6542c165941,11639,172566,15180,178843,19374v6277,4194,12084,8961,17422,14298c201603,39010,206369,44817,210563,51095v4194,6276,7736,12902,10625,19876c224076,77946,226257,85134,227730,92539r870,8834l228600,128563r-870,8835c226257,144801,224076,151991,221188,158965v-2889,6974,-6431,13600,-10625,19877c206369,185119,201603,190926,196265,196264v-5338,5338,-11145,10104,-17422,14298c172566,214756,165941,218298,158966,221187v-6974,2888,-14163,5069,-21567,6542l128553,228600r-27167,l92540,227729v-7404,-1473,-14593,-3654,-21568,-6542c63998,218298,57372,214756,51096,210562,44819,206368,39012,201602,33674,196264,28335,190926,23569,185119,19376,178842,15182,172565,11640,165939,8751,158965,5862,151991,3682,144801,2209,137398l,114972r,-8l2209,92539c3682,85134,5862,77946,8751,70971,11640,63997,15182,57371,19376,51095,23569,44817,28335,39010,33674,33672,39012,28335,44819,23568,51096,19374,57372,15180,63998,11639,70972,8750,77947,5861,85136,3680,92540,2208l114953,xe" fillcolor="#238b77" stroked="f" strokeweight="0">
                <v:stroke miterlimit="83231f" joinstyle="miter"/>
                <v:path arrowok="t" o:connecttype="custom" o:connectlocs="114948,0;114980,0;137394,2205;158960,8739;178836,19351;196257,33631;210555,51034;221179,70886;227721,92428;228591,101251;228591,128408;227721,137233;221179,158774;210555,178627;196257,196028;178836,210309;158960,220921;137394,227455;128548,228325;101382,228325;92536,227455;70969,220921;51094,210309;33673,196028;19375,178627;8751,158774;2209,137233;0,114834;0,114826;2209,92428;8751,70886;19375,51034;33673,33631;51094,19351;70969,8739;92536,2205;114948,0" o:connectangles="0,0,0,0,0,0,0,0,0,0,0,0,0,0,0,0,0,0,0,0,0,0,0,0,0,0,0,0,0,0,0,0,0,0,0,0,0" textboxrect="0,0,228600,228600"/>
                <o:lock v:ext="edit" aspectratio="t"/>
              </v:shape>
              <v:shape id="Shape 17" o:spid="_x0000_s1028" style="position:absolute;left:49763;top:55984;width:127531;height:123326;visibility:visible;mso-wrap-style:square;v-text-anchor:top" coordsize="127536,123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" path="m27819,150v5001,452,8009,5415,8009,5415c39838,10912,43849,16259,47859,21607v,,1070,9893,-6684,17379c41175,38986,38234,47542,57217,65723,75933,83904,84489,81498,84489,81231v6952,-7754,17112,-6150,17112,-6150c107216,79360,112831,83637,118445,88182v,,9091,6150,5081,14171c112563,123475,89569,115989,89569,115989v,,-20320,-6951,-48394,-33421c13101,56366,6952,37381,6952,37115v,,-6952,-22460,15240,-35561c24264,351,26152,,27819,150xe" stroked="f" strokeweight="0">
                <v:stroke miterlimit="83231f" joinstyle="miter"/>
                <v:path arrowok="t" o:connecttype="custom" o:connectlocs="27818,150;35827,5558;47857,21581;41173,38939;57215,65644;84486,81133;101597,74990;118440,88076;123521,102229;89565,115849;41173,82468;6952,37070;22191,1552;27818,150" o:connectangles="0,0,0,0,0,0,0,0,0,0,0,0,0,0" textboxrect="0,0,127536,123475"/>
                <o:lock v:ext="edit" aspectratio="t"/>
              </v:shape>
            </v:group>
          </w:pict>
        </mc:Fallback>
      </mc:AlternateContent>
    </w:r>
    <w:r w:rsidRPr="00577CD9">
      <w:rPr>
        <w:rFonts w:ascii="Tahoma" w:hAnsi="Tahoma" w:cs="Tahoma"/>
        <w:noProof/>
        <w:spacing w:val="20"/>
        <w:sz w:val="16"/>
        <w:szCs w:val="16"/>
        <w:lang w:eastAsia="pt-BR"/>
      </w:rPr>
      <mc:AlternateContent>
        <mc:Choice Requires="wps">
          <w:drawing>
            <wp:anchor distT="0" distB="0" distL="114300" distR="114300" simplePos="0" relativeHeight="251694080" behindDoc="0" locked="0" layoutInCell="1" allowOverlap="1" wp14:anchorId="2935091F" wp14:editId="05435384">
              <wp:simplePos x="0" y="0"/>
              <wp:positionH relativeFrom="column">
                <wp:posOffset>3971925</wp:posOffset>
              </wp:positionH>
              <wp:positionV relativeFrom="paragraph">
                <wp:posOffset>-82550</wp:posOffset>
              </wp:positionV>
              <wp:extent cx="0" cy="252095"/>
              <wp:effectExtent l="0" t="0" r="38100" b="33655"/>
              <wp:wrapNone/>
              <wp:docPr id="2040493410" name="AutoShape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2095"/>
                      </a:xfrm>
                      <a:prstGeom prst="straightConnector1">
                        <a:avLst/>
                      </a:prstGeom>
                      <a:noFill/>
                      <a:ln w="25400">
                        <a:solidFill>
                          <a:srgbClr val="238B77"/>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2E822F80" id="_x0000_t32" coordsize="21600,21600" o:spt="32" o:oned="t" path="m,l21600,21600e" filled="f">
              <v:path arrowok="t" fillok="f" o:connecttype="none"/>
              <o:lock v:ext="edit" shapetype="t"/>
            </v:shapetype>
            <v:shape id="AutoShape 79" o:spid="_x0000_s1026" type="#_x0000_t32" style="position:absolute;margin-left:312.75pt;margin-top:-6.5pt;width:0;height:19.8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" strokecolor="#238b77" strokeweight="2pt"/>
          </w:pict>
        </mc:Fallback>
      </mc:AlternateContent>
    </w:r>
    <w:r w:rsidRPr="00577CD9">
      <w:rPr>
        <w:rFonts w:ascii="Tahoma" w:hAnsi="Tahoma" w:cs="Tahoma"/>
        <w:noProof/>
        <w:spacing w:val="20"/>
        <w:sz w:val="16"/>
        <w:szCs w:val="16"/>
        <w:lang w:eastAsia="pt-BR"/>
      </w:rPr>
      <mc:AlternateContent>
        <mc:Choice Requires="wpg">
          <w:drawing>
            <wp:anchor distT="0" distB="0" distL="114300" distR="114300" simplePos="0" relativeHeight="251691008" behindDoc="0" locked="0" layoutInCell="1" allowOverlap="1" wp14:anchorId="40BA6033" wp14:editId="65F9EA59">
              <wp:simplePos x="0" y="0"/>
              <wp:positionH relativeFrom="column">
                <wp:posOffset>2280285</wp:posOffset>
              </wp:positionH>
              <wp:positionV relativeFrom="paragraph">
                <wp:posOffset>-46355</wp:posOffset>
              </wp:positionV>
              <wp:extent cx="158115" cy="158115"/>
              <wp:effectExtent l="0" t="0" r="0" b="0"/>
              <wp:wrapNone/>
              <wp:docPr id="370394227" name="Agrupar 1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58115" cy="158115"/>
                        <a:chOff x="0" y="0"/>
                        <a:chExt cx="599844" cy="598190"/>
                      </a:xfrm>
                    </wpg:grpSpPr>
                    <wps:wsp>
                      <wps:cNvPr id="1130542464" name="Shape 28"/>
                      <wps:cNvSpPr>
                        <a:spLocks noChangeAspect="1"/>
                      </wps:cNvSpPr>
                      <wps:spPr bwMode="auto">
                        <a:xfrm>
                          <a:off x="0" y="0"/>
                          <a:ext cx="599844" cy="598190"/>
                        </a:xfrm>
                        <a:custGeom>
                          <a:avLst/>
                          <a:gdLst>
                            <a:gd name="T0" fmla="*/ 107669 w 215354"/>
                            <a:gd name="T1" fmla="*/ 0 h 215354"/>
                            <a:gd name="T2" fmla="*/ 107685 w 215354"/>
                            <a:gd name="T3" fmla="*/ 0 h 215354"/>
                            <a:gd name="T4" fmla="*/ 128684 w 215354"/>
                            <a:gd name="T5" fmla="*/ 2068 h 215354"/>
                            <a:gd name="T6" fmla="*/ 148883 w 215354"/>
                            <a:gd name="T7" fmla="*/ 8196 h 215354"/>
                            <a:gd name="T8" fmla="*/ 167499 w 215354"/>
                            <a:gd name="T9" fmla="*/ 18145 h 215354"/>
                            <a:gd name="T10" fmla="*/ 183816 w 215354"/>
                            <a:gd name="T11" fmla="*/ 31537 h 215354"/>
                            <a:gd name="T12" fmla="*/ 197207 w 215354"/>
                            <a:gd name="T13" fmla="*/ 47854 h 215354"/>
                            <a:gd name="T14" fmla="*/ 207158 w 215354"/>
                            <a:gd name="T15" fmla="*/ 66470 h 215354"/>
                            <a:gd name="T16" fmla="*/ 213285 w 215354"/>
                            <a:gd name="T17" fmla="*/ 86669 h 215354"/>
                            <a:gd name="T18" fmla="*/ 215354 w 215354"/>
                            <a:gd name="T19" fmla="*/ 107676 h 215354"/>
                            <a:gd name="T20" fmla="*/ 213285 w 215354"/>
                            <a:gd name="T21" fmla="*/ 128683 h 215354"/>
                            <a:gd name="T22" fmla="*/ 207158 w 215354"/>
                            <a:gd name="T23" fmla="*/ 148882 h 215354"/>
                            <a:gd name="T24" fmla="*/ 197207 w 215354"/>
                            <a:gd name="T25" fmla="*/ 167498 h 215354"/>
                            <a:gd name="T26" fmla="*/ 183816 w 215354"/>
                            <a:gd name="T27" fmla="*/ 183815 h 215354"/>
                            <a:gd name="T28" fmla="*/ 167499 w 215354"/>
                            <a:gd name="T29" fmla="*/ 197207 h 215354"/>
                            <a:gd name="T30" fmla="*/ 148883 w 215354"/>
                            <a:gd name="T31" fmla="*/ 207156 h 215354"/>
                            <a:gd name="T32" fmla="*/ 128684 w 215354"/>
                            <a:gd name="T33" fmla="*/ 213284 h 215354"/>
                            <a:gd name="T34" fmla="*/ 107677 w 215354"/>
                            <a:gd name="T35" fmla="*/ 215354 h 215354"/>
                            <a:gd name="T36" fmla="*/ 86670 w 215354"/>
                            <a:gd name="T37" fmla="*/ 213284 h 215354"/>
                            <a:gd name="T38" fmla="*/ 66471 w 215354"/>
                            <a:gd name="T39" fmla="*/ 207156 h 215354"/>
                            <a:gd name="T40" fmla="*/ 47855 w 215354"/>
                            <a:gd name="T41" fmla="*/ 197207 h 215354"/>
                            <a:gd name="T42" fmla="*/ 31538 w 215354"/>
                            <a:gd name="T43" fmla="*/ 183815 h 215354"/>
                            <a:gd name="T44" fmla="*/ 18147 w 215354"/>
                            <a:gd name="T45" fmla="*/ 167498 h 215354"/>
                            <a:gd name="T46" fmla="*/ 8196 w 215354"/>
                            <a:gd name="T47" fmla="*/ 148882 h 215354"/>
                            <a:gd name="T48" fmla="*/ 2069 w 215354"/>
                            <a:gd name="T49" fmla="*/ 128683 h 215354"/>
                            <a:gd name="T50" fmla="*/ 0 w 215354"/>
                            <a:gd name="T51" fmla="*/ 107679 h 215354"/>
                            <a:gd name="T52" fmla="*/ 0 w 215354"/>
                            <a:gd name="T53" fmla="*/ 107674 h 215354"/>
                            <a:gd name="T54" fmla="*/ 2069 w 215354"/>
                            <a:gd name="T55" fmla="*/ 86669 h 215354"/>
                            <a:gd name="T56" fmla="*/ 8196 w 215354"/>
                            <a:gd name="T57" fmla="*/ 66470 h 215354"/>
                            <a:gd name="T58" fmla="*/ 18147 w 215354"/>
                            <a:gd name="T59" fmla="*/ 47854 h 215354"/>
                            <a:gd name="T60" fmla="*/ 31538 w 215354"/>
                            <a:gd name="T61" fmla="*/ 31537 h 215354"/>
                            <a:gd name="T62" fmla="*/ 47855 w 215354"/>
                            <a:gd name="T63" fmla="*/ 18145 h 215354"/>
                            <a:gd name="T64" fmla="*/ 66471 w 215354"/>
                            <a:gd name="T65" fmla="*/ 8196 h 215354"/>
                            <a:gd name="T66" fmla="*/ 86670 w 215354"/>
                            <a:gd name="T67" fmla="*/ 2068 h 215354"/>
                            <a:gd name="T68" fmla="*/ 107669 w 215354"/>
                            <a:gd name="T69" fmla="*/ 0 h 215354"/>
                            <a:gd name="T70" fmla="*/ 0 w 215354"/>
                            <a:gd name="T71" fmla="*/ 0 h 215354"/>
                            <a:gd name="T72" fmla="*/ 215354 w 215354"/>
                            <a:gd name="T73" fmla="*/ 215354 h 2153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T70" t="T71" r="T72" b="T73"/>
                          <a:pathLst>
                            <a:path w="215354" h="215354">
                              <a:moveTo>
                                <a:pt x="107669" y="0"/>
                              </a:moveTo>
                              <a:lnTo>
                                <a:pt x="107685" y="0"/>
                              </a:lnTo>
                              <a:lnTo>
                                <a:pt x="128684" y="2068"/>
                              </a:lnTo>
                              <a:cubicBezTo>
                                <a:pt x="135618" y="3447"/>
                                <a:pt x="142351" y="5490"/>
                                <a:pt x="148883" y="8196"/>
                              </a:cubicBezTo>
                              <a:cubicBezTo>
                                <a:pt x="155415" y="10901"/>
                                <a:pt x="161621" y="14218"/>
                                <a:pt x="167499" y="18145"/>
                              </a:cubicBezTo>
                              <a:cubicBezTo>
                                <a:pt x="173378" y="22074"/>
                                <a:pt x="178817" y="26537"/>
                                <a:pt x="183816" y="31537"/>
                              </a:cubicBezTo>
                              <a:cubicBezTo>
                                <a:pt x="188816" y="36537"/>
                                <a:pt x="193279" y="41975"/>
                                <a:pt x="197207" y="47854"/>
                              </a:cubicBezTo>
                              <a:cubicBezTo>
                                <a:pt x="201135" y="53732"/>
                                <a:pt x="204452" y="59937"/>
                                <a:pt x="207158" y="66470"/>
                              </a:cubicBezTo>
                              <a:cubicBezTo>
                                <a:pt x="209863" y="73002"/>
                                <a:pt x="211906" y="79735"/>
                                <a:pt x="213285" y="86669"/>
                              </a:cubicBezTo>
                              <a:cubicBezTo>
                                <a:pt x="214664" y="93604"/>
                                <a:pt x="215354" y="100605"/>
                                <a:pt x="215354" y="107676"/>
                              </a:cubicBezTo>
                              <a:cubicBezTo>
                                <a:pt x="215354" y="114746"/>
                                <a:pt x="214664" y="121748"/>
                                <a:pt x="213285" y="128683"/>
                              </a:cubicBezTo>
                              <a:cubicBezTo>
                                <a:pt x="211906" y="135617"/>
                                <a:pt x="209863" y="142350"/>
                                <a:pt x="207158" y="148882"/>
                              </a:cubicBezTo>
                              <a:cubicBezTo>
                                <a:pt x="204452" y="155415"/>
                                <a:pt x="201135" y="161620"/>
                                <a:pt x="197207" y="167498"/>
                              </a:cubicBezTo>
                              <a:cubicBezTo>
                                <a:pt x="193279" y="173377"/>
                                <a:pt x="188816" y="178816"/>
                                <a:pt x="183816" y="183815"/>
                              </a:cubicBezTo>
                              <a:cubicBezTo>
                                <a:pt x="178817" y="188815"/>
                                <a:pt x="173378" y="193278"/>
                                <a:pt x="167499" y="197207"/>
                              </a:cubicBezTo>
                              <a:cubicBezTo>
                                <a:pt x="161621" y="201134"/>
                                <a:pt x="155415" y="204451"/>
                                <a:pt x="148883" y="207156"/>
                              </a:cubicBezTo>
                              <a:cubicBezTo>
                                <a:pt x="142351" y="209862"/>
                                <a:pt x="135618" y="211905"/>
                                <a:pt x="128684" y="213284"/>
                              </a:cubicBezTo>
                              <a:cubicBezTo>
                                <a:pt x="121749" y="214664"/>
                                <a:pt x="114747" y="215354"/>
                                <a:pt x="107677" y="215354"/>
                              </a:cubicBezTo>
                              <a:cubicBezTo>
                                <a:pt x="100607" y="215354"/>
                                <a:pt x="93605" y="214664"/>
                                <a:pt x="86670" y="213284"/>
                              </a:cubicBezTo>
                              <a:cubicBezTo>
                                <a:pt x="79736" y="211905"/>
                                <a:pt x="73003" y="209862"/>
                                <a:pt x="66471" y="207156"/>
                              </a:cubicBezTo>
                              <a:cubicBezTo>
                                <a:pt x="59939" y="204451"/>
                                <a:pt x="53733" y="201134"/>
                                <a:pt x="47855" y="197207"/>
                              </a:cubicBezTo>
                              <a:cubicBezTo>
                                <a:pt x="41976" y="193278"/>
                                <a:pt x="36537" y="188815"/>
                                <a:pt x="31538" y="183815"/>
                              </a:cubicBezTo>
                              <a:cubicBezTo>
                                <a:pt x="26538" y="178816"/>
                                <a:pt x="22075" y="173377"/>
                                <a:pt x="18147" y="167498"/>
                              </a:cubicBezTo>
                              <a:cubicBezTo>
                                <a:pt x="14219" y="161620"/>
                                <a:pt x="10902" y="155415"/>
                                <a:pt x="8196" y="148882"/>
                              </a:cubicBezTo>
                              <a:cubicBezTo>
                                <a:pt x="5491" y="142350"/>
                                <a:pt x="3448" y="135617"/>
                                <a:pt x="2069" y="128683"/>
                              </a:cubicBezTo>
                              <a:lnTo>
                                <a:pt x="0" y="107679"/>
                              </a:lnTo>
                              <a:lnTo>
                                <a:pt x="0" y="107674"/>
                              </a:lnTo>
                              <a:lnTo>
                                <a:pt x="2069" y="86669"/>
                              </a:lnTo>
                              <a:cubicBezTo>
                                <a:pt x="3448" y="79735"/>
                                <a:pt x="5491" y="73002"/>
                                <a:pt x="8196" y="66470"/>
                              </a:cubicBezTo>
                              <a:cubicBezTo>
                                <a:pt x="10902" y="59937"/>
                                <a:pt x="14219" y="53732"/>
                                <a:pt x="18147" y="47854"/>
                              </a:cubicBezTo>
                              <a:cubicBezTo>
                                <a:pt x="22075" y="41975"/>
                                <a:pt x="26538" y="36537"/>
                                <a:pt x="31538" y="31537"/>
                              </a:cubicBezTo>
                              <a:cubicBezTo>
                                <a:pt x="36537" y="26537"/>
                                <a:pt x="41976" y="22074"/>
                                <a:pt x="47855" y="18145"/>
                              </a:cubicBezTo>
                              <a:cubicBezTo>
                                <a:pt x="53733" y="14218"/>
                                <a:pt x="59939" y="10901"/>
                                <a:pt x="66471" y="8196"/>
                              </a:cubicBezTo>
                              <a:cubicBezTo>
                                <a:pt x="73003" y="5490"/>
                                <a:pt x="79736" y="3447"/>
                                <a:pt x="86670" y="2068"/>
                              </a:cubicBezTo>
                              <a:lnTo>
                                <a:pt x="107669" y="0"/>
                              </a:lnTo>
                              <a:close/>
                            </a:path>
                          </a:pathLst>
                        </a:custGeom>
                        <a:solidFill>
                          <a:srgbClr val="238B77"/>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grpSp>
                      <wpg:cNvPr id="130042043" name="Agrupar 8"/>
                      <wpg:cNvGrpSpPr>
                        <a:grpSpLocks noChangeAspect="1"/>
                      </wpg:cNvGrpSpPr>
                      <wpg:grpSpPr bwMode="auto">
                        <a:xfrm>
                          <a:off x="29858" y="31724"/>
                          <a:ext cx="537132" cy="537132"/>
                          <a:chOff x="0" y="0"/>
                          <a:chExt cx="198311" cy="198659"/>
                        </a:xfrm>
                      </wpg:grpSpPr>
                      <wps:wsp>
                        <wps:cNvPr id="1032644796" name="Shape 29"/>
                        <wps:cNvSpPr>
                          <a:spLocks noChangeAspect="1"/>
                        </wps:cNvSpPr>
                        <wps:spPr bwMode="auto">
                          <a:xfrm>
                            <a:off x="0" y="14929"/>
                            <a:ext cx="49021" cy="168534"/>
                          </a:xfrm>
                          <a:custGeom>
                            <a:avLst/>
                            <a:gdLst>
                              <a:gd name="T0" fmla="*/ 49023 w 49023"/>
                              <a:gd name="T1" fmla="*/ 0 h 168727"/>
                              <a:gd name="T2" fmla="*/ 49023 w 49023"/>
                              <a:gd name="T3" fmla="*/ 5545 h 168727"/>
                              <a:gd name="T4" fmla="*/ 46976 w 49023"/>
                              <a:gd name="T5" fmla="*/ 6545 h 168727"/>
                              <a:gd name="T6" fmla="*/ 27759 w 49023"/>
                              <a:gd name="T7" fmla="*/ 23798 h 168727"/>
                              <a:gd name="T8" fmla="*/ 28421 w 49023"/>
                              <a:gd name="T9" fmla="*/ 27411 h 168727"/>
                              <a:gd name="T10" fmla="*/ 31405 w 49023"/>
                              <a:gd name="T11" fmla="*/ 28987 h 168727"/>
                              <a:gd name="T12" fmla="*/ 49023 w 49023"/>
                              <a:gd name="T13" fmla="*/ 35683 h 168727"/>
                              <a:gd name="T14" fmla="*/ 49023 w 49023"/>
                              <a:gd name="T15" fmla="*/ 40990 h 168727"/>
                              <a:gd name="T16" fmla="*/ 24898 w 49023"/>
                              <a:gd name="T17" fmla="*/ 31229 h 168727"/>
                              <a:gd name="T18" fmla="*/ 21587 w 49023"/>
                              <a:gd name="T19" fmla="*/ 31958 h 168727"/>
                              <a:gd name="T20" fmla="*/ 5763 w 49023"/>
                              <a:gd name="T21" fmla="*/ 78935 h 168727"/>
                              <a:gd name="T22" fmla="*/ 8214 w 49023"/>
                              <a:gd name="T23" fmla="*/ 81496 h 168727"/>
                              <a:gd name="T24" fmla="*/ 46810 w 49023"/>
                              <a:gd name="T25" fmla="*/ 81496 h 168727"/>
                              <a:gd name="T26" fmla="*/ 49023 w 49023"/>
                              <a:gd name="T27" fmla="*/ 79327 h 168727"/>
                              <a:gd name="T28" fmla="*/ 49023 w 49023"/>
                              <a:gd name="T29" fmla="*/ 89278 h 168727"/>
                              <a:gd name="T30" fmla="*/ 46807 w 49023"/>
                              <a:gd name="T31" fmla="*/ 87105 h 168727"/>
                              <a:gd name="T32" fmla="*/ 8209 w 49023"/>
                              <a:gd name="T33" fmla="*/ 87105 h 168727"/>
                              <a:gd name="T34" fmla="*/ 5757 w 49023"/>
                              <a:gd name="T35" fmla="*/ 89664 h 168727"/>
                              <a:gd name="T36" fmla="*/ 19085 w 49023"/>
                              <a:gd name="T37" fmla="*/ 132828 h 168727"/>
                              <a:gd name="T38" fmla="*/ 22540 w 49023"/>
                              <a:gd name="T39" fmla="*/ 133614 h 168727"/>
                              <a:gd name="T40" fmla="*/ 49023 w 49023"/>
                              <a:gd name="T41" fmla="*/ 122365 h 168727"/>
                              <a:gd name="T42" fmla="*/ 49023 w 49023"/>
                              <a:gd name="T43" fmla="*/ 127650 h 168727"/>
                              <a:gd name="T44" fmla="*/ 31405 w 49023"/>
                              <a:gd name="T45" fmla="*/ 134458 h 168727"/>
                              <a:gd name="T46" fmla="*/ 25452 w 49023"/>
                              <a:gd name="T47" fmla="*/ 137755 h 168727"/>
                              <a:gd name="T48" fmla="*/ 24804 w 49023"/>
                              <a:gd name="T49" fmla="*/ 141226 h 168727"/>
                              <a:gd name="T50" fmla="*/ 45034 w 49023"/>
                              <a:gd name="T51" fmla="*/ 160810 h 168727"/>
                              <a:gd name="T52" fmla="*/ 49023 w 49023"/>
                              <a:gd name="T53" fmla="*/ 162821 h 168727"/>
                              <a:gd name="T54" fmla="*/ 49023 w 49023"/>
                              <a:gd name="T55" fmla="*/ 168727 h 168727"/>
                              <a:gd name="T56" fmla="*/ 18695 w 49023"/>
                              <a:gd name="T57" fmla="*/ 142404 h 168727"/>
                              <a:gd name="T58" fmla="*/ 15852 w 49023"/>
                              <a:gd name="T59" fmla="*/ 138239 h 168727"/>
                              <a:gd name="T60" fmla="*/ 38 w 49023"/>
                              <a:gd name="T61" fmla="*/ 87123 h 168727"/>
                              <a:gd name="T62" fmla="*/ 19 w 49023"/>
                              <a:gd name="T63" fmla="*/ 87105 h 168727"/>
                              <a:gd name="T64" fmla="*/ 0 w 49023"/>
                              <a:gd name="T65" fmla="*/ 87086 h 168727"/>
                              <a:gd name="T66" fmla="*/ 0 w 49023"/>
                              <a:gd name="T67" fmla="*/ 81517 h 168727"/>
                              <a:gd name="T68" fmla="*/ 20 w 49023"/>
                              <a:gd name="T69" fmla="*/ 81496 h 168727"/>
                              <a:gd name="T70" fmla="*/ 41 w 49023"/>
                              <a:gd name="T71" fmla="*/ 81476 h 168727"/>
                              <a:gd name="T72" fmla="*/ 18216 w 49023"/>
                              <a:gd name="T73" fmla="*/ 26970 h 168727"/>
                              <a:gd name="T74" fmla="*/ 18216 w 49023"/>
                              <a:gd name="T75" fmla="*/ 26969 h 168727"/>
                              <a:gd name="T76" fmla="*/ 21236 w 49023"/>
                              <a:gd name="T77" fmla="*/ 22922 h 168727"/>
                              <a:gd name="T78" fmla="*/ 21236 w 49023"/>
                              <a:gd name="T79" fmla="*/ 22922 h 168727"/>
                              <a:gd name="T80" fmla="*/ 21237 w 49023"/>
                              <a:gd name="T81" fmla="*/ 22922 h 168727"/>
                              <a:gd name="T82" fmla="*/ 49023 w 49023"/>
                              <a:gd name="T83" fmla="*/ 0 h 168727"/>
                              <a:gd name="T84" fmla="*/ 0 w 49023"/>
                              <a:gd name="T85" fmla="*/ 0 h 168727"/>
                              <a:gd name="T86" fmla="*/ 49023 w 49023"/>
                              <a:gd name="T87" fmla="*/ 168727 h 1687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T84" t="T85" r="T86" b="T87"/>
                            <a:pathLst>
                              <a:path w="49023" h="168727">
                                <a:moveTo>
                                  <a:pt x="49023" y="0"/>
                                </a:moveTo>
                                <a:lnTo>
                                  <a:pt x="49023" y="5545"/>
                                </a:lnTo>
                                <a:lnTo>
                                  <a:pt x="46976" y="6545"/>
                                </a:lnTo>
                                <a:cubicBezTo>
                                  <a:pt x="39801" y="11392"/>
                                  <a:pt x="33334" y="17205"/>
                                  <a:pt x="27759" y="23798"/>
                                </a:cubicBezTo>
                                <a:cubicBezTo>
                                  <a:pt x="26788" y="24947"/>
                                  <a:pt x="27104" y="26683"/>
                                  <a:pt x="28421" y="27411"/>
                                </a:cubicBezTo>
                                <a:cubicBezTo>
                                  <a:pt x="29386" y="27944"/>
                                  <a:pt x="30381" y="28470"/>
                                  <a:pt x="31405" y="28987"/>
                                </a:cubicBezTo>
                                <a:lnTo>
                                  <a:pt x="49023" y="35683"/>
                                </a:lnTo>
                                <a:lnTo>
                                  <a:pt x="49023" y="40990"/>
                                </a:lnTo>
                                <a:lnTo>
                                  <a:pt x="24898" y="31229"/>
                                </a:lnTo>
                                <a:cubicBezTo>
                                  <a:pt x="23766" y="30582"/>
                                  <a:pt x="22316" y="30876"/>
                                  <a:pt x="21587" y="31958"/>
                                </a:cubicBezTo>
                                <a:cubicBezTo>
                                  <a:pt x="12443" y="45518"/>
                                  <a:pt x="6749" y="61597"/>
                                  <a:pt x="5763" y="78935"/>
                                </a:cubicBezTo>
                                <a:cubicBezTo>
                                  <a:pt x="5683" y="80335"/>
                                  <a:pt x="6811" y="81496"/>
                                  <a:pt x="8214" y="81496"/>
                                </a:cubicBezTo>
                                <a:lnTo>
                                  <a:pt x="46810" y="81496"/>
                                </a:lnTo>
                                <a:lnTo>
                                  <a:pt x="49023" y="79327"/>
                                </a:lnTo>
                                <a:lnTo>
                                  <a:pt x="49023" y="89278"/>
                                </a:lnTo>
                                <a:lnTo>
                                  <a:pt x="46807" y="87105"/>
                                </a:lnTo>
                                <a:lnTo>
                                  <a:pt x="8209" y="87105"/>
                                </a:lnTo>
                                <a:cubicBezTo>
                                  <a:pt x="6807" y="87105"/>
                                  <a:pt x="5679" y="88264"/>
                                  <a:pt x="5757" y="89664"/>
                                </a:cubicBezTo>
                                <a:cubicBezTo>
                                  <a:pt x="6635" y="105401"/>
                                  <a:pt x="11391" y="120101"/>
                                  <a:pt x="19085" y="132828"/>
                                </a:cubicBezTo>
                                <a:cubicBezTo>
                                  <a:pt x="19802" y="134014"/>
                                  <a:pt x="21359" y="134339"/>
                                  <a:pt x="22540" y="133614"/>
                                </a:cubicBezTo>
                                <a:lnTo>
                                  <a:pt x="49023" y="122365"/>
                                </a:lnTo>
                                <a:lnTo>
                                  <a:pt x="49023" y="127650"/>
                                </a:lnTo>
                                <a:lnTo>
                                  <a:pt x="31405" y="134458"/>
                                </a:lnTo>
                                <a:cubicBezTo>
                                  <a:pt x="29295" y="135522"/>
                                  <a:pt x="27311" y="136623"/>
                                  <a:pt x="25452" y="137755"/>
                                </a:cubicBezTo>
                                <a:cubicBezTo>
                                  <a:pt x="24243" y="138490"/>
                                  <a:pt x="23946" y="140102"/>
                                  <a:pt x="24804" y="141226"/>
                                </a:cubicBezTo>
                                <a:cubicBezTo>
                                  <a:pt x="30525" y="148722"/>
                                  <a:pt x="37349" y="155331"/>
                                  <a:pt x="45034" y="160810"/>
                                </a:cubicBezTo>
                                <a:lnTo>
                                  <a:pt x="49023" y="162821"/>
                                </a:lnTo>
                                <a:lnTo>
                                  <a:pt x="49023" y="168727"/>
                                </a:lnTo>
                                <a:lnTo>
                                  <a:pt x="18695" y="142404"/>
                                </a:lnTo>
                                <a:cubicBezTo>
                                  <a:pt x="17713" y="141041"/>
                                  <a:pt x="16766" y="139652"/>
                                  <a:pt x="15852" y="138239"/>
                                </a:cubicBezTo>
                                <a:cubicBezTo>
                                  <a:pt x="6290" y="123437"/>
                                  <a:pt x="553" y="105932"/>
                                  <a:pt x="38" y="87123"/>
                                </a:cubicBezTo>
                                <a:cubicBezTo>
                                  <a:pt x="38" y="87113"/>
                                  <a:pt x="29" y="87105"/>
                                  <a:pt x="19" y="87105"/>
                                </a:cubicBezTo>
                                <a:cubicBezTo>
                                  <a:pt x="9" y="87105"/>
                                  <a:pt x="0" y="87096"/>
                                  <a:pt x="0" y="87086"/>
                                </a:cubicBezTo>
                                <a:lnTo>
                                  <a:pt x="0" y="81517"/>
                                </a:lnTo>
                                <a:cubicBezTo>
                                  <a:pt x="0" y="81505"/>
                                  <a:pt x="9" y="81496"/>
                                  <a:pt x="20" y="81496"/>
                                </a:cubicBezTo>
                                <a:cubicBezTo>
                                  <a:pt x="31" y="81496"/>
                                  <a:pt x="41" y="81487"/>
                                  <a:pt x="41" y="81476"/>
                                </a:cubicBezTo>
                                <a:cubicBezTo>
                                  <a:pt x="616" y="61205"/>
                                  <a:pt x="7258" y="42452"/>
                                  <a:pt x="18216" y="26970"/>
                                </a:cubicBezTo>
                                <a:cubicBezTo>
                                  <a:pt x="18216" y="26970"/>
                                  <a:pt x="18216" y="26969"/>
                                  <a:pt x="18216" y="26969"/>
                                </a:cubicBezTo>
                                <a:cubicBezTo>
                                  <a:pt x="19189" y="25594"/>
                                  <a:pt x="20196" y="24244"/>
                                  <a:pt x="21236" y="22922"/>
                                </a:cubicBezTo>
                                <a:cubicBezTo>
                                  <a:pt x="21236" y="22922"/>
                                  <a:pt x="21236" y="22922"/>
                                  <a:pt x="21236" y="22922"/>
                                </a:cubicBezTo>
                                <a:cubicBezTo>
                                  <a:pt x="21237" y="22922"/>
                                  <a:pt x="21237" y="22922"/>
                                  <a:pt x="21237" y="22922"/>
                                </a:cubicBezTo>
                                <a:lnTo>
                                  <a:pt x="49023" y="0"/>
                                </a:ln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337612786" name="Shape 30"/>
                        <wps:cNvSpPr>
                          <a:spLocks noChangeAspect="1"/>
                        </wps:cNvSpPr>
                        <wps:spPr bwMode="auto">
                          <a:xfrm>
                            <a:off x="48519" y="1866"/>
                            <a:ext cx="29174" cy="193430"/>
                          </a:xfrm>
                          <a:custGeom>
                            <a:avLst/>
                            <a:gdLst>
                              <a:gd name="T0" fmla="*/ 29175 w 29175"/>
                              <a:gd name="T1" fmla="*/ 0 h 193652"/>
                              <a:gd name="T2" fmla="*/ 29175 w 29175"/>
                              <a:gd name="T3" fmla="*/ 15685 h 193652"/>
                              <a:gd name="T4" fmla="*/ 19930 w 29175"/>
                              <a:gd name="T5" fmla="*/ 29011 h 193652"/>
                              <a:gd name="T6" fmla="*/ 12221 w 29175"/>
                              <a:gd name="T7" fmla="*/ 48987 h 193652"/>
                              <a:gd name="T8" fmla="*/ 14064 w 29175"/>
                              <a:gd name="T9" fmla="*/ 52035 h 193652"/>
                              <a:gd name="T10" fmla="*/ 29175 w 29175"/>
                              <a:gd name="T11" fmla="*/ 53736 h 193652"/>
                              <a:gd name="T12" fmla="*/ 29175 w 29175"/>
                              <a:gd name="T13" fmla="*/ 58779 h 193652"/>
                              <a:gd name="T14" fmla="*/ 12696 w 29175"/>
                              <a:gd name="T15" fmla="*/ 56915 h 193652"/>
                              <a:gd name="T16" fmla="*/ 9749 w 29175"/>
                              <a:gd name="T17" fmla="*/ 58800 h 193652"/>
                              <a:gd name="T18" fmla="*/ 5902 w 29175"/>
                              <a:gd name="T19" fmla="*/ 91422 h 193652"/>
                              <a:gd name="T20" fmla="*/ 8372 w 29175"/>
                              <a:gd name="T21" fmla="*/ 93945 h 193652"/>
                              <a:gd name="T22" fmla="*/ 29175 w 29175"/>
                              <a:gd name="T23" fmla="*/ 93945 h 193652"/>
                              <a:gd name="T24" fmla="*/ 29175 w 29175"/>
                              <a:gd name="T25" fmla="*/ 99554 h 193652"/>
                              <a:gd name="T26" fmla="*/ 8370 w 29175"/>
                              <a:gd name="T27" fmla="*/ 99554 h 193652"/>
                              <a:gd name="T28" fmla="*/ 5899 w 29175"/>
                              <a:gd name="T29" fmla="*/ 102077 h 193652"/>
                              <a:gd name="T30" fmla="*/ 8726 w 29175"/>
                              <a:gd name="T31" fmla="*/ 129676 h 193652"/>
                              <a:gd name="T32" fmla="*/ 11707 w 29175"/>
                              <a:gd name="T33" fmla="*/ 131636 h 193652"/>
                              <a:gd name="T34" fmla="*/ 29175 w 29175"/>
                              <a:gd name="T35" fmla="*/ 129610 h 193652"/>
                              <a:gd name="T36" fmla="*/ 29175 w 29175"/>
                              <a:gd name="T37" fmla="*/ 134672 h 193652"/>
                              <a:gd name="T38" fmla="*/ 12705 w 29175"/>
                              <a:gd name="T39" fmla="*/ 136593 h 193652"/>
                              <a:gd name="T40" fmla="*/ 10859 w 29175"/>
                              <a:gd name="T41" fmla="*/ 139557 h 193652"/>
                              <a:gd name="T42" fmla="*/ 19930 w 29175"/>
                              <a:gd name="T43" fmla="*/ 164591 h 193652"/>
                              <a:gd name="T44" fmla="*/ 29175 w 29175"/>
                              <a:gd name="T45" fmla="*/ 177916 h 193652"/>
                              <a:gd name="T46" fmla="*/ 29175 w 29175"/>
                              <a:gd name="T47" fmla="*/ 193652 h 193652"/>
                              <a:gd name="T48" fmla="*/ 26314 w 29175"/>
                              <a:gd name="T49" fmla="*/ 193303 h 193652"/>
                              <a:gd name="T50" fmla="*/ 4347 w 29175"/>
                              <a:gd name="T51" fmla="*/ 184950 h 193652"/>
                              <a:gd name="T52" fmla="*/ 0 w 29175"/>
                              <a:gd name="T53" fmla="*/ 181177 h 193652"/>
                              <a:gd name="T54" fmla="*/ 0 w 29175"/>
                              <a:gd name="T55" fmla="*/ 175271 h 193652"/>
                              <a:gd name="T56" fmla="*/ 21407 w 29175"/>
                              <a:gd name="T57" fmla="*/ 186064 h 193652"/>
                              <a:gd name="T58" fmla="*/ 24087 w 29175"/>
                              <a:gd name="T59" fmla="*/ 181480 h 193652"/>
                              <a:gd name="T60" fmla="*/ 5438 w 29175"/>
                              <a:gd name="T61" fmla="*/ 141001 h 193652"/>
                              <a:gd name="T62" fmla="*/ 2351 w 29175"/>
                              <a:gd name="T63" fmla="*/ 139192 h 193652"/>
                              <a:gd name="T64" fmla="*/ 0 w 29175"/>
                              <a:gd name="T65" fmla="*/ 140100 h 193652"/>
                              <a:gd name="T66" fmla="*/ 0 w 29175"/>
                              <a:gd name="T67" fmla="*/ 134814 h 193652"/>
                              <a:gd name="T68" fmla="*/ 1510 w 29175"/>
                              <a:gd name="T69" fmla="*/ 134172 h 193652"/>
                              <a:gd name="T70" fmla="*/ 3315 w 29175"/>
                              <a:gd name="T71" fmla="*/ 131260 h 193652"/>
                              <a:gd name="T72" fmla="*/ 286 w 29175"/>
                              <a:gd name="T73" fmla="*/ 102008 h 193652"/>
                              <a:gd name="T74" fmla="*/ 0 w 29175"/>
                              <a:gd name="T75" fmla="*/ 101727 h 193652"/>
                              <a:gd name="T76" fmla="*/ 0 w 29175"/>
                              <a:gd name="T77" fmla="*/ 91777 h 193652"/>
                              <a:gd name="T78" fmla="*/ 289 w 29175"/>
                              <a:gd name="T79" fmla="*/ 91494 h 193652"/>
                              <a:gd name="T80" fmla="*/ 4304 w 29175"/>
                              <a:gd name="T81" fmla="*/ 57445 h 193652"/>
                              <a:gd name="T82" fmla="*/ 2496 w 29175"/>
                              <a:gd name="T83" fmla="*/ 54449 h 193652"/>
                              <a:gd name="T84" fmla="*/ 0 w 29175"/>
                              <a:gd name="T85" fmla="*/ 53439 h 193652"/>
                              <a:gd name="T86" fmla="*/ 0 w 29175"/>
                              <a:gd name="T87" fmla="*/ 48133 h 193652"/>
                              <a:gd name="T88" fmla="*/ 3682 w 29175"/>
                              <a:gd name="T89" fmla="*/ 49532 h 193652"/>
                              <a:gd name="T90" fmla="*/ 6728 w 29175"/>
                              <a:gd name="T91" fmla="*/ 47794 h 193652"/>
                              <a:gd name="T92" fmla="*/ 24087 w 29175"/>
                              <a:gd name="T93" fmla="*/ 12121 h 193652"/>
                              <a:gd name="T94" fmla="*/ 21408 w 29175"/>
                              <a:gd name="T95" fmla="*/ 7538 h 193652"/>
                              <a:gd name="T96" fmla="*/ 0 w 29175"/>
                              <a:gd name="T97" fmla="*/ 17994 h 193652"/>
                              <a:gd name="T98" fmla="*/ 0 w 29175"/>
                              <a:gd name="T99" fmla="*/ 12450 h 193652"/>
                              <a:gd name="T100" fmla="*/ 5039 w 29175"/>
                              <a:gd name="T101" fmla="*/ 8293 h 193652"/>
                              <a:gd name="T102" fmla="*/ 25364 w 29175"/>
                              <a:gd name="T103" fmla="*/ 540 h 193652"/>
                              <a:gd name="T104" fmla="*/ 29175 w 29175"/>
                              <a:gd name="T105" fmla="*/ 0 h 193652"/>
                              <a:gd name="T106" fmla="*/ 0 w 29175"/>
                              <a:gd name="T107" fmla="*/ 0 h 193652"/>
                              <a:gd name="T108" fmla="*/ 29175 w 29175"/>
                              <a:gd name="T109" fmla="*/ 193652 h 1936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T106" t="T107" r="T108" b="T109"/>
                            <a:pathLst>
                              <a:path w="29175" h="193652">
                                <a:moveTo>
                                  <a:pt x="29175" y="0"/>
                                </a:moveTo>
                                <a:lnTo>
                                  <a:pt x="29175" y="15685"/>
                                </a:lnTo>
                                <a:lnTo>
                                  <a:pt x="19930" y="29011"/>
                                </a:lnTo>
                                <a:cubicBezTo>
                                  <a:pt x="16955" y="34903"/>
                                  <a:pt x="14353" y="41618"/>
                                  <a:pt x="12221" y="48987"/>
                                </a:cubicBezTo>
                                <a:cubicBezTo>
                                  <a:pt x="11828" y="50348"/>
                                  <a:pt x="12676" y="51750"/>
                                  <a:pt x="14064" y="52035"/>
                                </a:cubicBezTo>
                                <a:lnTo>
                                  <a:pt x="29175" y="53736"/>
                                </a:lnTo>
                                <a:lnTo>
                                  <a:pt x="29175" y="58779"/>
                                </a:lnTo>
                                <a:lnTo>
                                  <a:pt x="12696" y="56915"/>
                                </a:lnTo>
                                <a:cubicBezTo>
                                  <a:pt x="11361" y="56638"/>
                                  <a:pt x="10038" y="57466"/>
                                  <a:pt x="9749" y="58800"/>
                                </a:cubicBezTo>
                                <a:cubicBezTo>
                                  <a:pt x="7572" y="68847"/>
                                  <a:pt x="6222" y="79836"/>
                                  <a:pt x="5902" y="91422"/>
                                </a:cubicBezTo>
                                <a:cubicBezTo>
                                  <a:pt x="5863" y="92810"/>
                                  <a:pt x="6984" y="93945"/>
                                  <a:pt x="8372" y="93945"/>
                                </a:cubicBezTo>
                                <a:lnTo>
                                  <a:pt x="29175" y="93945"/>
                                </a:lnTo>
                                <a:lnTo>
                                  <a:pt x="29175" y="99554"/>
                                </a:lnTo>
                                <a:lnTo>
                                  <a:pt x="8370" y="99554"/>
                                </a:lnTo>
                                <a:cubicBezTo>
                                  <a:pt x="6982" y="99554"/>
                                  <a:pt x="5861" y="100690"/>
                                  <a:pt x="5899" y="102077"/>
                                </a:cubicBezTo>
                                <a:cubicBezTo>
                                  <a:pt x="6162" y="111759"/>
                                  <a:pt x="7143" y="121026"/>
                                  <a:pt x="8726" y="129676"/>
                                </a:cubicBezTo>
                                <a:cubicBezTo>
                                  <a:pt x="8978" y="131055"/>
                                  <a:pt x="10335" y="131930"/>
                                  <a:pt x="11707" y="131636"/>
                                </a:cubicBezTo>
                                <a:lnTo>
                                  <a:pt x="29175" y="129610"/>
                                </a:lnTo>
                                <a:lnTo>
                                  <a:pt x="29175" y="134672"/>
                                </a:lnTo>
                                <a:lnTo>
                                  <a:pt x="12705" y="136593"/>
                                </a:lnTo>
                                <a:cubicBezTo>
                                  <a:pt x="11360" y="136881"/>
                                  <a:pt x="10524" y="138223"/>
                                  <a:pt x="10859" y="139557"/>
                                </a:cubicBezTo>
                                <a:cubicBezTo>
                                  <a:pt x="13204" y="148929"/>
                                  <a:pt x="16288" y="157377"/>
                                  <a:pt x="19930" y="164591"/>
                                </a:cubicBezTo>
                                <a:lnTo>
                                  <a:pt x="29175" y="177916"/>
                                </a:lnTo>
                                <a:lnTo>
                                  <a:pt x="29175" y="193652"/>
                                </a:lnTo>
                                <a:lnTo>
                                  <a:pt x="26314" y="193303"/>
                                </a:lnTo>
                                <a:cubicBezTo>
                                  <a:pt x="18595" y="191381"/>
                                  <a:pt x="11234" y="188557"/>
                                  <a:pt x="4347" y="184950"/>
                                </a:cubicBezTo>
                                <a:lnTo>
                                  <a:pt x="0" y="181177"/>
                                </a:lnTo>
                                <a:lnTo>
                                  <a:pt x="0" y="175271"/>
                                </a:lnTo>
                                <a:lnTo>
                                  <a:pt x="21407" y="186064"/>
                                </a:lnTo>
                                <a:cubicBezTo>
                                  <a:pt x="23878" y="186867"/>
                                  <a:pt x="25731" y="183491"/>
                                  <a:pt x="24087" y="181480"/>
                                </a:cubicBezTo>
                                <a:cubicBezTo>
                                  <a:pt x="16118" y="171735"/>
                                  <a:pt x="9628" y="157700"/>
                                  <a:pt x="5438" y="141001"/>
                                </a:cubicBezTo>
                                <a:cubicBezTo>
                                  <a:pt x="5095" y="139636"/>
                                  <a:pt x="3703" y="138799"/>
                                  <a:pt x="2351" y="139192"/>
                                </a:cubicBezTo>
                                <a:lnTo>
                                  <a:pt x="0" y="140100"/>
                                </a:lnTo>
                                <a:lnTo>
                                  <a:pt x="0" y="134814"/>
                                </a:lnTo>
                                <a:lnTo>
                                  <a:pt x="1510" y="134172"/>
                                </a:lnTo>
                                <a:cubicBezTo>
                                  <a:pt x="2771" y="133812"/>
                                  <a:pt x="3555" y="132549"/>
                                  <a:pt x="3315" y="131260"/>
                                </a:cubicBezTo>
                                <a:cubicBezTo>
                                  <a:pt x="1601" y="122071"/>
                                  <a:pt x="553" y="112244"/>
                                  <a:pt x="286" y="102008"/>
                                </a:cubicBezTo>
                                <a:lnTo>
                                  <a:pt x="0" y="101727"/>
                                </a:lnTo>
                                <a:lnTo>
                                  <a:pt x="0" y="91777"/>
                                </a:lnTo>
                                <a:lnTo>
                                  <a:pt x="289" y="91494"/>
                                </a:lnTo>
                                <a:cubicBezTo>
                                  <a:pt x="609" y="79452"/>
                                  <a:pt x="2010" y="67977"/>
                                  <a:pt x="4304" y="57445"/>
                                </a:cubicBezTo>
                                <a:cubicBezTo>
                                  <a:pt x="4591" y="56127"/>
                                  <a:pt x="3796" y="54811"/>
                                  <a:pt x="2496" y="54449"/>
                                </a:cubicBezTo>
                                <a:lnTo>
                                  <a:pt x="0" y="53439"/>
                                </a:lnTo>
                                <a:lnTo>
                                  <a:pt x="0" y="48133"/>
                                </a:lnTo>
                                <a:lnTo>
                                  <a:pt x="3682" y="49532"/>
                                </a:lnTo>
                                <a:cubicBezTo>
                                  <a:pt x="4999" y="49899"/>
                                  <a:pt x="6352" y="49108"/>
                                  <a:pt x="6728" y="47794"/>
                                </a:cubicBezTo>
                                <a:cubicBezTo>
                                  <a:pt x="10907" y="33205"/>
                                  <a:pt x="16895" y="20916"/>
                                  <a:pt x="24087" y="12121"/>
                                </a:cubicBezTo>
                                <a:cubicBezTo>
                                  <a:pt x="25731" y="10109"/>
                                  <a:pt x="23878" y="6734"/>
                                  <a:pt x="21408" y="7538"/>
                                </a:cubicBezTo>
                                <a:lnTo>
                                  <a:pt x="0" y="17994"/>
                                </a:lnTo>
                                <a:lnTo>
                                  <a:pt x="0" y="12450"/>
                                </a:lnTo>
                                <a:lnTo>
                                  <a:pt x="5039" y="8293"/>
                                </a:lnTo>
                                <a:cubicBezTo>
                                  <a:pt x="11442" y="5003"/>
                                  <a:pt x="18248" y="2387"/>
                                  <a:pt x="25364" y="540"/>
                                </a:cubicBezTo>
                                <a:lnTo>
                                  <a:pt x="29175" y="0"/>
                                </a:ln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74889148" name="Shape 31"/>
                        <wps:cNvSpPr>
                          <a:spLocks noChangeAspect="1"/>
                        </wps:cNvSpPr>
                        <wps:spPr bwMode="auto">
                          <a:xfrm>
                            <a:off x="78377" y="0"/>
                            <a:ext cx="42438" cy="198659"/>
                          </a:xfrm>
                          <a:custGeom>
                            <a:avLst/>
                            <a:gdLst>
                              <a:gd name="T0" fmla="*/ 23981 w 42440"/>
                              <a:gd name="T1" fmla="*/ 0 h 198888"/>
                              <a:gd name="T2" fmla="*/ 24018 w 42440"/>
                              <a:gd name="T3" fmla="*/ 38 h 198888"/>
                              <a:gd name="T4" fmla="*/ 42440 w 42440"/>
                              <a:gd name="T5" fmla="*/ 18273 h 198888"/>
                              <a:gd name="T6" fmla="*/ 26795 w 42440"/>
                              <a:gd name="T7" fmla="*/ 6390 h 198888"/>
                              <a:gd name="T8" fmla="*/ 23999 w 42440"/>
                              <a:gd name="T9" fmla="*/ 55699 h 198888"/>
                              <a:gd name="T10" fmla="*/ 42440 w 42440"/>
                              <a:gd name="T11" fmla="*/ 56382 h 198888"/>
                              <a:gd name="T12" fmla="*/ 26452 w 42440"/>
                              <a:gd name="T13" fmla="*/ 63229 h 198888"/>
                              <a:gd name="T14" fmla="*/ 23999 w 42440"/>
                              <a:gd name="T15" fmla="*/ 94102 h 198888"/>
                              <a:gd name="T16" fmla="*/ 42440 w 42440"/>
                              <a:gd name="T17" fmla="*/ 96589 h 198888"/>
                              <a:gd name="T18" fmla="*/ 26487 w 42440"/>
                              <a:gd name="T19" fmla="*/ 102198 h 198888"/>
                              <a:gd name="T20" fmla="*/ 23999 w 42440"/>
                              <a:gd name="T21" fmla="*/ 127900 h 198888"/>
                              <a:gd name="T22" fmla="*/ 42440 w 42440"/>
                              <a:gd name="T23" fmla="*/ 132252 h 198888"/>
                              <a:gd name="T24" fmla="*/ 26522 w 42440"/>
                              <a:gd name="T25" fmla="*/ 135461 h 198888"/>
                              <a:gd name="T26" fmla="*/ 23999 w 42440"/>
                              <a:gd name="T27" fmla="*/ 190227 h 198888"/>
                              <a:gd name="T28" fmla="*/ 39864 w 42440"/>
                              <a:gd name="T29" fmla="*/ 184323 h 198888"/>
                              <a:gd name="T30" fmla="*/ 42440 w 42440"/>
                              <a:gd name="T31" fmla="*/ 196301 h 198888"/>
                              <a:gd name="T32" fmla="*/ 21246 w 42440"/>
                              <a:gd name="T33" fmla="*/ 198888 h 198888"/>
                              <a:gd name="T34" fmla="*/ 0 w 42440"/>
                              <a:gd name="T35" fmla="*/ 180560 h 198888"/>
                              <a:gd name="T36" fmla="*/ 15584 w 42440"/>
                              <a:gd name="T37" fmla="*/ 192467 h 198888"/>
                              <a:gd name="T38" fmla="*/ 18390 w 42440"/>
                              <a:gd name="T39" fmla="*/ 137934 h 198888"/>
                              <a:gd name="T40" fmla="*/ 0 w 42440"/>
                              <a:gd name="T41" fmla="*/ 137315 h 198888"/>
                              <a:gd name="T42" fmla="*/ 15939 w 42440"/>
                              <a:gd name="T43" fmla="*/ 130404 h 198888"/>
                              <a:gd name="T44" fmla="*/ 18390 w 42440"/>
                              <a:gd name="T45" fmla="*/ 104685 h 198888"/>
                              <a:gd name="T46" fmla="*/ 0 w 42440"/>
                              <a:gd name="T47" fmla="*/ 102198 h 198888"/>
                              <a:gd name="T48" fmla="*/ 15903 w 42440"/>
                              <a:gd name="T49" fmla="*/ 96589 h 198888"/>
                              <a:gd name="T50" fmla="*/ 18390 w 42440"/>
                              <a:gd name="T51" fmla="*/ 65729 h 198888"/>
                              <a:gd name="T52" fmla="*/ 0 w 42440"/>
                              <a:gd name="T53" fmla="*/ 61423 h 198888"/>
                              <a:gd name="T54" fmla="*/ 15867 w 42440"/>
                              <a:gd name="T55" fmla="*/ 58166 h 198888"/>
                              <a:gd name="T56" fmla="*/ 18390 w 42440"/>
                              <a:gd name="T57" fmla="*/ 8689 h 198888"/>
                              <a:gd name="T58" fmla="*/ 2574 w 42440"/>
                              <a:gd name="T59" fmla="*/ 14618 h 198888"/>
                              <a:gd name="T60" fmla="*/ 0 w 42440"/>
                              <a:gd name="T61" fmla="*/ 2643 h 198888"/>
                              <a:gd name="T62" fmla="*/ 18390 w 42440"/>
                              <a:gd name="T63" fmla="*/ 21 h 198888"/>
                              <a:gd name="T64" fmla="*/ 0 w 42440"/>
                              <a:gd name="T65" fmla="*/ 0 h 198888"/>
                              <a:gd name="T66" fmla="*/ 42440 w 42440"/>
                              <a:gd name="T67" fmla="*/ 198888 h 1988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T64" t="T65" r="T66" b="T67"/>
                            <a:pathLst>
                              <a:path w="42440" h="198888">
                                <a:moveTo>
                                  <a:pt x="18411" y="0"/>
                                </a:moveTo>
                                <a:lnTo>
                                  <a:pt x="23981" y="0"/>
                                </a:lnTo>
                                <a:cubicBezTo>
                                  <a:pt x="23991" y="0"/>
                                  <a:pt x="23999" y="9"/>
                                  <a:pt x="23999" y="19"/>
                                </a:cubicBezTo>
                                <a:cubicBezTo>
                                  <a:pt x="23999" y="29"/>
                                  <a:pt x="24008" y="38"/>
                                  <a:pt x="24018" y="38"/>
                                </a:cubicBezTo>
                                <a:lnTo>
                                  <a:pt x="42440" y="4216"/>
                                </a:lnTo>
                                <a:lnTo>
                                  <a:pt x="42440" y="18273"/>
                                </a:lnTo>
                                <a:lnTo>
                                  <a:pt x="39864" y="14565"/>
                                </a:lnTo>
                                <a:cubicBezTo>
                                  <a:pt x="35641" y="10356"/>
                                  <a:pt x="31219" y="7632"/>
                                  <a:pt x="26795" y="6390"/>
                                </a:cubicBezTo>
                                <a:cubicBezTo>
                                  <a:pt x="25341" y="5982"/>
                                  <a:pt x="23999" y="7151"/>
                                  <a:pt x="23999" y="8661"/>
                                </a:cubicBezTo>
                                <a:lnTo>
                                  <a:pt x="23999" y="55699"/>
                                </a:lnTo>
                                <a:cubicBezTo>
                                  <a:pt x="23999" y="57086"/>
                                  <a:pt x="25135" y="58207"/>
                                  <a:pt x="26522" y="58170"/>
                                </a:cubicBezTo>
                                <a:lnTo>
                                  <a:pt x="42440" y="56382"/>
                                </a:lnTo>
                                <a:lnTo>
                                  <a:pt x="42440" y="61424"/>
                                </a:lnTo>
                                <a:lnTo>
                                  <a:pt x="26452" y="63229"/>
                                </a:lnTo>
                                <a:cubicBezTo>
                                  <a:pt x="25093" y="63264"/>
                                  <a:pt x="23999" y="64370"/>
                                  <a:pt x="23999" y="65731"/>
                                </a:cubicBezTo>
                                <a:lnTo>
                                  <a:pt x="23999" y="94102"/>
                                </a:lnTo>
                                <a:cubicBezTo>
                                  <a:pt x="23999" y="95476"/>
                                  <a:pt x="25113" y="96589"/>
                                  <a:pt x="26487" y="96589"/>
                                </a:cubicBezTo>
                                <a:lnTo>
                                  <a:pt x="42440" y="96589"/>
                                </a:lnTo>
                                <a:lnTo>
                                  <a:pt x="42440" y="102198"/>
                                </a:lnTo>
                                <a:lnTo>
                                  <a:pt x="26487" y="102198"/>
                                </a:lnTo>
                                <a:cubicBezTo>
                                  <a:pt x="25113" y="102198"/>
                                  <a:pt x="23999" y="103311"/>
                                  <a:pt x="23999" y="104685"/>
                                </a:cubicBezTo>
                                <a:lnTo>
                                  <a:pt x="23999" y="127900"/>
                                </a:lnTo>
                                <a:cubicBezTo>
                                  <a:pt x="23999" y="129260"/>
                                  <a:pt x="25093" y="130366"/>
                                  <a:pt x="26452" y="130401"/>
                                </a:cubicBezTo>
                                <a:lnTo>
                                  <a:pt x="42440" y="132252"/>
                                </a:lnTo>
                                <a:lnTo>
                                  <a:pt x="42440" y="137313"/>
                                </a:lnTo>
                                <a:lnTo>
                                  <a:pt x="26522" y="135461"/>
                                </a:lnTo>
                                <a:cubicBezTo>
                                  <a:pt x="25135" y="135423"/>
                                  <a:pt x="23999" y="136544"/>
                                  <a:pt x="23999" y="137930"/>
                                </a:cubicBezTo>
                                <a:lnTo>
                                  <a:pt x="23999" y="190227"/>
                                </a:lnTo>
                                <a:cubicBezTo>
                                  <a:pt x="23999" y="191737"/>
                                  <a:pt x="25341" y="192907"/>
                                  <a:pt x="26795" y="192498"/>
                                </a:cubicBezTo>
                                <a:cubicBezTo>
                                  <a:pt x="31219" y="191257"/>
                                  <a:pt x="35641" y="188533"/>
                                  <a:pt x="39864" y="184323"/>
                                </a:cubicBezTo>
                                <a:lnTo>
                                  <a:pt x="42440" y="180615"/>
                                </a:lnTo>
                                <a:lnTo>
                                  <a:pt x="42440" y="196301"/>
                                </a:lnTo>
                                <a:lnTo>
                                  <a:pt x="21248" y="198888"/>
                                </a:lnTo>
                                <a:lnTo>
                                  <a:pt x="21246" y="198888"/>
                                </a:lnTo>
                                <a:lnTo>
                                  <a:pt x="0" y="196295"/>
                                </a:lnTo>
                                <a:lnTo>
                                  <a:pt x="0" y="180560"/>
                                </a:lnTo>
                                <a:lnTo>
                                  <a:pt x="2574" y="184269"/>
                                </a:lnTo>
                                <a:cubicBezTo>
                                  <a:pt x="6777" y="188474"/>
                                  <a:pt x="11179" y="191205"/>
                                  <a:pt x="15584" y="192467"/>
                                </a:cubicBezTo>
                                <a:cubicBezTo>
                                  <a:pt x="17041" y="192884"/>
                                  <a:pt x="18390" y="191714"/>
                                  <a:pt x="18390" y="190198"/>
                                </a:cubicBezTo>
                                <a:lnTo>
                                  <a:pt x="18390" y="137934"/>
                                </a:lnTo>
                                <a:cubicBezTo>
                                  <a:pt x="18390" y="136546"/>
                                  <a:pt x="17255" y="135424"/>
                                  <a:pt x="15867" y="135463"/>
                                </a:cubicBezTo>
                                <a:lnTo>
                                  <a:pt x="0" y="137315"/>
                                </a:lnTo>
                                <a:lnTo>
                                  <a:pt x="0" y="132253"/>
                                </a:lnTo>
                                <a:lnTo>
                                  <a:pt x="15939" y="130404"/>
                                </a:lnTo>
                                <a:cubicBezTo>
                                  <a:pt x="17299" y="130368"/>
                                  <a:pt x="18390" y="129262"/>
                                  <a:pt x="18390" y="127902"/>
                                </a:cubicBezTo>
                                <a:lnTo>
                                  <a:pt x="18390" y="104685"/>
                                </a:lnTo>
                                <a:cubicBezTo>
                                  <a:pt x="18390" y="103311"/>
                                  <a:pt x="17277" y="102198"/>
                                  <a:pt x="15903" y="102198"/>
                                </a:cubicBezTo>
                                <a:lnTo>
                                  <a:pt x="0" y="102198"/>
                                </a:lnTo>
                                <a:lnTo>
                                  <a:pt x="0" y="96589"/>
                                </a:lnTo>
                                <a:lnTo>
                                  <a:pt x="15903" y="96589"/>
                                </a:lnTo>
                                <a:cubicBezTo>
                                  <a:pt x="17277" y="96589"/>
                                  <a:pt x="18390" y="95476"/>
                                  <a:pt x="18390" y="94102"/>
                                </a:cubicBezTo>
                                <a:lnTo>
                                  <a:pt x="18390" y="65729"/>
                                </a:lnTo>
                                <a:cubicBezTo>
                                  <a:pt x="18390" y="64368"/>
                                  <a:pt x="17299" y="63263"/>
                                  <a:pt x="15939" y="63226"/>
                                </a:cubicBezTo>
                                <a:lnTo>
                                  <a:pt x="0" y="61423"/>
                                </a:lnTo>
                                <a:lnTo>
                                  <a:pt x="0" y="56380"/>
                                </a:lnTo>
                                <a:lnTo>
                                  <a:pt x="15867" y="58166"/>
                                </a:lnTo>
                                <a:cubicBezTo>
                                  <a:pt x="17255" y="58205"/>
                                  <a:pt x="18390" y="57084"/>
                                  <a:pt x="18390" y="55696"/>
                                </a:cubicBezTo>
                                <a:lnTo>
                                  <a:pt x="18390" y="8689"/>
                                </a:lnTo>
                                <a:cubicBezTo>
                                  <a:pt x="18390" y="7174"/>
                                  <a:pt x="17041" y="6004"/>
                                  <a:pt x="15584" y="6421"/>
                                </a:cubicBezTo>
                                <a:cubicBezTo>
                                  <a:pt x="11179" y="7683"/>
                                  <a:pt x="6777" y="10414"/>
                                  <a:pt x="2574" y="14618"/>
                                </a:cubicBezTo>
                                <a:lnTo>
                                  <a:pt x="0" y="18328"/>
                                </a:lnTo>
                                <a:lnTo>
                                  <a:pt x="0" y="2643"/>
                                </a:lnTo>
                                <a:lnTo>
                                  <a:pt x="18371" y="41"/>
                                </a:lnTo>
                                <a:cubicBezTo>
                                  <a:pt x="18382" y="40"/>
                                  <a:pt x="18390" y="32"/>
                                  <a:pt x="18390" y="21"/>
                                </a:cubicBezTo>
                                <a:cubicBezTo>
                                  <a:pt x="18390" y="9"/>
                                  <a:pt x="18400" y="0"/>
                                  <a:pt x="18411" y="0"/>
                                </a:cubicBez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940245766" name="Shape 32"/>
                        <wps:cNvSpPr>
                          <a:spLocks noChangeAspect="1"/>
                        </wps:cNvSpPr>
                        <wps:spPr bwMode="auto">
                          <a:xfrm>
                            <a:off x="121298" y="3733"/>
                            <a:ext cx="29225" cy="191864"/>
                          </a:xfrm>
                          <a:custGeom>
                            <a:avLst/>
                            <a:gdLst>
                              <a:gd name="T0" fmla="*/ 0 w 29226"/>
                              <a:gd name="T1" fmla="*/ 0 h 192085"/>
                              <a:gd name="T2" fmla="*/ 19312 w 29226"/>
                              <a:gd name="T3" fmla="*/ 4380 h 192085"/>
                              <a:gd name="T4" fmla="*/ 29226 w 29226"/>
                              <a:gd name="T5" fmla="*/ 11303 h 192085"/>
                              <a:gd name="T6" fmla="*/ 29226 w 29226"/>
                              <a:gd name="T7" fmla="*/ 16421 h 192085"/>
                              <a:gd name="T8" fmla="*/ 7819 w 29226"/>
                              <a:gd name="T9" fmla="*/ 5965 h 192085"/>
                              <a:gd name="T10" fmla="*/ 5139 w 29226"/>
                              <a:gd name="T11" fmla="*/ 10548 h 192085"/>
                              <a:gd name="T12" fmla="*/ 22498 w 29226"/>
                              <a:gd name="T13" fmla="*/ 46221 h 192085"/>
                              <a:gd name="T14" fmla="*/ 25544 w 29226"/>
                              <a:gd name="T15" fmla="*/ 47958 h 192085"/>
                              <a:gd name="T16" fmla="*/ 29226 w 29226"/>
                              <a:gd name="T17" fmla="*/ 46559 h 192085"/>
                              <a:gd name="T18" fmla="*/ 29226 w 29226"/>
                              <a:gd name="T19" fmla="*/ 51867 h 192085"/>
                              <a:gd name="T20" fmla="*/ 26730 w 29226"/>
                              <a:gd name="T21" fmla="*/ 52877 h 192085"/>
                              <a:gd name="T22" fmla="*/ 24922 w 29226"/>
                              <a:gd name="T23" fmla="*/ 55872 h 192085"/>
                              <a:gd name="T24" fmla="*/ 28937 w 29226"/>
                              <a:gd name="T25" fmla="*/ 89921 h 192085"/>
                              <a:gd name="T26" fmla="*/ 29226 w 29226"/>
                              <a:gd name="T27" fmla="*/ 90205 h 192085"/>
                              <a:gd name="T28" fmla="*/ 29226 w 29226"/>
                              <a:gd name="T29" fmla="*/ 100154 h 192085"/>
                              <a:gd name="T30" fmla="*/ 28940 w 29226"/>
                              <a:gd name="T31" fmla="*/ 100435 h 192085"/>
                              <a:gd name="T32" fmla="*/ 25911 w 29226"/>
                              <a:gd name="T33" fmla="*/ 129687 h 192085"/>
                              <a:gd name="T34" fmla="*/ 27716 w 29226"/>
                              <a:gd name="T35" fmla="*/ 132600 h 192085"/>
                              <a:gd name="T36" fmla="*/ 29226 w 29226"/>
                              <a:gd name="T37" fmla="*/ 133241 h 192085"/>
                              <a:gd name="T38" fmla="*/ 29226 w 29226"/>
                              <a:gd name="T39" fmla="*/ 138527 h 192085"/>
                              <a:gd name="T40" fmla="*/ 26875 w 29226"/>
                              <a:gd name="T41" fmla="*/ 137619 h 192085"/>
                              <a:gd name="T42" fmla="*/ 23788 w 29226"/>
                              <a:gd name="T43" fmla="*/ 139428 h 192085"/>
                              <a:gd name="T44" fmla="*/ 5140 w 29226"/>
                              <a:gd name="T45" fmla="*/ 179908 h 192085"/>
                              <a:gd name="T46" fmla="*/ 7819 w 29226"/>
                              <a:gd name="T47" fmla="*/ 184491 h 192085"/>
                              <a:gd name="T48" fmla="*/ 29226 w 29226"/>
                              <a:gd name="T49" fmla="*/ 173698 h 192085"/>
                              <a:gd name="T50" fmla="*/ 29226 w 29226"/>
                              <a:gd name="T51" fmla="*/ 179603 h 192085"/>
                              <a:gd name="T52" fmla="*/ 24873 w 29226"/>
                              <a:gd name="T53" fmla="*/ 183380 h 192085"/>
                              <a:gd name="T54" fmla="*/ 2910 w 29226"/>
                              <a:gd name="T55" fmla="*/ 191730 h 192085"/>
                              <a:gd name="T56" fmla="*/ 0 w 29226"/>
                              <a:gd name="T57" fmla="*/ 192085 h 192085"/>
                              <a:gd name="T58" fmla="*/ 0 w 29226"/>
                              <a:gd name="T59" fmla="*/ 176399 h 192085"/>
                              <a:gd name="T60" fmla="*/ 9297 w 29226"/>
                              <a:gd name="T61" fmla="*/ 163018 h 192085"/>
                              <a:gd name="T62" fmla="*/ 18367 w 29226"/>
                              <a:gd name="T63" fmla="*/ 137984 h 192085"/>
                              <a:gd name="T64" fmla="*/ 16521 w 29226"/>
                              <a:gd name="T65" fmla="*/ 135020 h 192085"/>
                              <a:gd name="T66" fmla="*/ 0 w 29226"/>
                              <a:gd name="T67" fmla="*/ 133097 h 192085"/>
                              <a:gd name="T68" fmla="*/ 0 w 29226"/>
                              <a:gd name="T69" fmla="*/ 128036 h 192085"/>
                              <a:gd name="T70" fmla="*/ 17519 w 29226"/>
                              <a:gd name="T71" fmla="*/ 130063 h 192085"/>
                              <a:gd name="T72" fmla="*/ 20500 w 29226"/>
                              <a:gd name="T73" fmla="*/ 128103 h 192085"/>
                              <a:gd name="T74" fmla="*/ 23327 w 29226"/>
                              <a:gd name="T75" fmla="*/ 100504 h 192085"/>
                              <a:gd name="T76" fmla="*/ 20856 w 29226"/>
                              <a:gd name="T77" fmla="*/ 97982 h 192085"/>
                              <a:gd name="T78" fmla="*/ 0 w 29226"/>
                              <a:gd name="T79" fmla="*/ 97982 h 192085"/>
                              <a:gd name="T80" fmla="*/ 0 w 29226"/>
                              <a:gd name="T81" fmla="*/ 92373 h 192085"/>
                              <a:gd name="T82" fmla="*/ 20854 w 29226"/>
                              <a:gd name="T83" fmla="*/ 92373 h 192085"/>
                              <a:gd name="T84" fmla="*/ 23324 w 29226"/>
                              <a:gd name="T85" fmla="*/ 89850 h 192085"/>
                              <a:gd name="T86" fmla="*/ 19477 w 29226"/>
                              <a:gd name="T87" fmla="*/ 57227 h 192085"/>
                              <a:gd name="T88" fmla="*/ 16529 w 29226"/>
                              <a:gd name="T89" fmla="*/ 55342 h 192085"/>
                              <a:gd name="T90" fmla="*/ 0 w 29226"/>
                              <a:gd name="T91" fmla="*/ 57208 h 192085"/>
                              <a:gd name="T92" fmla="*/ 0 w 29226"/>
                              <a:gd name="T93" fmla="*/ 52166 h 192085"/>
                              <a:gd name="T94" fmla="*/ 15161 w 29226"/>
                              <a:gd name="T95" fmla="*/ 50462 h 192085"/>
                              <a:gd name="T96" fmla="*/ 17004 w 29226"/>
                              <a:gd name="T97" fmla="*/ 47414 h 192085"/>
                              <a:gd name="T98" fmla="*/ 9297 w 29226"/>
                              <a:gd name="T99" fmla="*/ 27438 h 192085"/>
                              <a:gd name="T100" fmla="*/ 0 w 29226"/>
                              <a:gd name="T101" fmla="*/ 14057 h 192085"/>
                              <a:gd name="T102" fmla="*/ 0 w 29226"/>
                              <a:gd name="T103" fmla="*/ 0 h 192085"/>
                              <a:gd name="T104" fmla="*/ 0 w 29226"/>
                              <a:gd name="T105" fmla="*/ 0 h 192085"/>
                              <a:gd name="T106" fmla="*/ 29226 w 29226"/>
                              <a:gd name="T107" fmla="*/ 192085 h 1920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T104" t="T105" r="T106" b="T107"/>
                            <a:pathLst>
                              <a:path w="29226" h="192085">
                                <a:moveTo>
                                  <a:pt x="0" y="0"/>
                                </a:moveTo>
                                <a:lnTo>
                                  <a:pt x="19312" y="4380"/>
                                </a:lnTo>
                                <a:lnTo>
                                  <a:pt x="29226" y="11303"/>
                                </a:lnTo>
                                <a:lnTo>
                                  <a:pt x="29226" y="16421"/>
                                </a:lnTo>
                                <a:lnTo>
                                  <a:pt x="7819" y="5965"/>
                                </a:lnTo>
                                <a:cubicBezTo>
                                  <a:pt x="5348" y="5162"/>
                                  <a:pt x="3495" y="8537"/>
                                  <a:pt x="5139" y="10548"/>
                                </a:cubicBezTo>
                                <a:cubicBezTo>
                                  <a:pt x="12331" y="19343"/>
                                  <a:pt x="18319" y="31632"/>
                                  <a:pt x="22498" y="46221"/>
                                </a:cubicBezTo>
                                <a:cubicBezTo>
                                  <a:pt x="22874" y="47535"/>
                                  <a:pt x="24227" y="48327"/>
                                  <a:pt x="25544" y="47958"/>
                                </a:cubicBezTo>
                                <a:lnTo>
                                  <a:pt x="29226" y="46559"/>
                                </a:lnTo>
                                <a:lnTo>
                                  <a:pt x="29226" y="51867"/>
                                </a:lnTo>
                                <a:lnTo>
                                  <a:pt x="26730" y="52877"/>
                                </a:lnTo>
                                <a:cubicBezTo>
                                  <a:pt x="25430" y="53238"/>
                                  <a:pt x="24635" y="54554"/>
                                  <a:pt x="24922" y="55872"/>
                                </a:cubicBezTo>
                                <a:cubicBezTo>
                                  <a:pt x="27216" y="66404"/>
                                  <a:pt x="28617" y="77879"/>
                                  <a:pt x="28937" y="89921"/>
                                </a:cubicBezTo>
                                <a:lnTo>
                                  <a:pt x="29226" y="90205"/>
                                </a:lnTo>
                                <a:lnTo>
                                  <a:pt x="29226" y="100154"/>
                                </a:lnTo>
                                <a:lnTo>
                                  <a:pt x="28940" y="100435"/>
                                </a:lnTo>
                                <a:cubicBezTo>
                                  <a:pt x="28673" y="110672"/>
                                  <a:pt x="27625" y="120498"/>
                                  <a:pt x="25911" y="129687"/>
                                </a:cubicBezTo>
                                <a:cubicBezTo>
                                  <a:pt x="25671" y="130977"/>
                                  <a:pt x="26455" y="132239"/>
                                  <a:pt x="27716" y="132600"/>
                                </a:cubicBezTo>
                                <a:lnTo>
                                  <a:pt x="29226" y="133241"/>
                                </a:lnTo>
                                <a:lnTo>
                                  <a:pt x="29226" y="138527"/>
                                </a:lnTo>
                                <a:lnTo>
                                  <a:pt x="26875" y="137619"/>
                                </a:lnTo>
                                <a:cubicBezTo>
                                  <a:pt x="25523" y="137226"/>
                                  <a:pt x="24131" y="138063"/>
                                  <a:pt x="23788" y="139428"/>
                                </a:cubicBezTo>
                                <a:cubicBezTo>
                                  <a:pt x="19598" y="156128"/>
                                  <a:pt x="13108" y="170162"/>
                                  <a:pt x="5140" y="179908"/>
                                </a:cubicBezTo>
                                <a:cubicBezTo>
                                  <a:pt x="3495" y="181918"/>
                                  <a:pt x="5348" y="185294"/>
                                  <a:pt x="7819" y="184491"/>
                                </a:cubicBezTo>
                                <a:lnTo>
                                  <a:pt x="29226" y="173698"/>
                                </a:lnTo>
                                <a:lnTo>
                                  <a:pt x="29226" y="179603"/>
                                </a:lnTo>
                                <a:lnTo>
                                  <a:pt x="24873" y="183380"/>
                                </a:lnTo>
                                <a:cubicBezTo>
                                  <a:pt x="17987" y="186986"/>
                                  <a:pt x="10627" y="189809"/>
                                  <a:pt x="2910" y="191730"/>
                                </a:cubicBezTo>
                                <a:lnTo>
                                  <a:pt x="0" y="192085"/>
                                </a:lnTo>
                                <a:lnTo>
                                  <a:pt x="0" y="176399"/>
                                </a:lnTo>
                                <a:lnTo>
                                  <a:pt x="9297" y="163018"/>
                                </a:lnTo>
                                <a:cubicBezTo>
                                  <a:pt x="12938" y="155804"/>
                                  <a:pt x="16022" y="147356"/>
                                  <a:pt x="18367" y="137984"/>
                                </a:cubicBezTo>
                                <a:cubicBezTo>
                                  <a:pt x="18702" y="136650"/>
                                  <a:pt x="17866" y="135308"/>
                                  <a:pt x="16521" y="135020"/>
                                </a:cubicBezTo>
                                <a:lnTo>
                                  <a:pt x="0" y="133097"/>
                                </a:lnTo>
                                <a:lnTo>
                                  <a:pt x="0" y="128036"/>
                                </a:lnTo>
                                <a:lnTo>
                                  <a:pt x="17519" y="130063"/>
                                </a:lnTo>
                                <a:cubicBezTo>
                                  <a:pt x="18890" y="130357"/>
                                  <a:pt x="20248" y="129482"/>
                                  <a:pt x="20500" y="128103"/>
                                </a:cubicBezTo>
                                <a:cubicBezTo>
                                  <a:pt x="22083" y="119453"/>
                                  <a:pt x="23065" y="110186"/>
                                  <a:pt x="23327" y="100504"/>
                                </a:cubicBezTo>
                                <a:cubicBezTo>
                                  <a:pt x="23365" y="99117"/>
                                  <a:pt x="22244" y="97982"/>
                                  <a:pt x="20856" y="97982"/>
                                </a:cubicBezTo>
                                <a:lnTo>
                                  <a:pt x="0" y="97982"/>
                                </a:lnTo>
                                <a:lnTo>
                                  <a:pt x="0" y="92373"/>
                                </a:lnTo>
                                <a:lnTo>
                                  <a:pt x="20854" y="92373"/>
                                </a:lnTo>
                                <a:cubicBezTo>
                                  <a:pt x="22241" y="92373"/>
                                  <a:pt x="23363" y="91237"/>
                                  <a:pt x="23324" y="89850"/>
                                </a:cubicBezTo>
                                <a:cubicBezTo>
                                  <a:pt x="23004" y="78263"/>
                                  <a:pt x="21655" y="67274"/>
                                  <a:pt x="19477" y="57227"/>
                                </a:cubicBezTo>
                                <a:cubicBezTo>
                                  <a:pt x="19188" y="55893"/>
                                  <a:pt x="17866" y="55066"/>
                                  <a:pt x="16529" y="55342"/>
                                </a:cubicBezTo>
                                <a:lnTo>
                                  <a:pt x="0" y="57208"/>
                                </a:lnTo>
                                <a:lnTo>
                                  <a:pt x="0" y="52166"/>
                                </a:lnTo>
                                <a:lnTo>
                                  <a:pt x="15161" y="50462"/>
                                </a:lnTo>
                                <a:cubicBezTo>
                                  <a:pt x="16550" y="50178"/>
                                  <a:pt x="17398" y="48775"/>
                                  <a:pt x="17004" y="47414"/>
                                </a:cubicBezTo>
                                <a:cubicBezTo>
                                  <a:pt x="14872" y="40045"/>
                                  <a:pt x="12271" y="33330"/>
                                  <a:pt x="9297" y="27438"/>
                                </a:cubicBezTo>
                                <a:lnTo>
                                  <a:pt x="0" y="14057"/>
                                </a:lnTo>
                                <a:lnTo>
                                  <a:pt x="0" y="0"/>
                                </a:ln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078953641" name="Shape 33"/>
                        <wps:cNvSpPr>
                          <a:spLocks noChangeAspect="1"/>
                        </wps:cNvSpPr>
                        <wps:spPr bwMode="auto">
                          <a:xfrm>
                            <a:off x="149290" y="14929"/>
                            <a:ext cx="49021" cy="168107"/>
                          </a:xfrm>
                          <a:custGeom>
                            <a:avLst/>
                            <a:gdLst>
                              <a:gd name="T0" fmla="*/ 0 w 49023"/>
                              <a:gd name="T1" fmla="*/ 0 h 168300"/>
                              <a:gd name="T2" fmla="*/ 20802 w 49023"/>
                              <a:gd name="T3" fmla="*/ 14525 h 168300"/>
                              <a:gd name="T4" fmla="*/ 49023 w 49023"/>
                              <a:gd name="T5" fmla="*/ 83924 h 168300"/>
                              <a:gd name="T6" fmla="*/ 33171 w 49023"/>
                              <a:gd name="T7" fmla="*/ 137813 h 168300"/>
                              <a:gd name="T8" fmla="*/ 33032 w 49023"/>
                              <a:gd name="T9" fmla="*/ 138026 h 168300"/>
                              <a:gd name="T10" fmla="*/ 30318 w 49023"/>
                              <a:gd name="T11" fmla="*/ 141991 h 168300"/>
                              <a:gd name="T12" fmla="*/ 0 w 49023"/>
                              <a:gd name="T13" fmla="*/ 168300 h 168300"/>
                              <a:gd name="T14" fmla="*/ 0 w 49023"/>
                              <a:gd name="T15" fmla="*/ 162395 h 168300"/>
                              <a:gd name="T16" fmla="*/ 3989 w 49023"/>
                              <a:gd name="T17" fmla="*/ 160383 h 168300"/>
                              <a:gd name="T18" fmla="*/ 24219 w 49023"/>
                              <a:gd name="T19" fmla="*/ 140800 h 168300"/>
                              <a:gd name="T20" fmla="*/ 23571 w 49023"/>
                              <a:gd name="T21" fmla="*/ 137329 h 168300"/>
                              <a:gd name="T22" fmla="*/ 17618 w 49023"/>
                              <a:gd name="T23" fmla="*/ 134031 h 168300"/>
                              <a:gd name="T24" fmla="*/ 0 w 49023"/>
                              <a:gd name="T25" fmla="*/ 127224 h 168300"/>
                              <a:gd name="T26" fmla="*/ 0 w 49023"/>
                              <a:gd name="T27" fmla="*/ 121938 h 168300"/>
                              <a:gd name="T28" fmla="*/ 26483 w 49023"/>
                              <a:gd name="T29" fmla="*/ 133187 h 168300"/>
                              <a:gd name="T30" fmla="*/ 29938 w 49023"/>
                              <a:gd name="T31" fmla="*/ 132401 h 168300"/>
                              <a:gd name="T32" fmla="*/ 43266 w 49023"/>
                              <a:gd name="T33" fmla="*/ 89237 h 168300"/>
                              <a:gd name="T34" fmla="*/ 40814 w 49023"/>
                              <a:gd name="T35" fmla="*/ 86678 h 168300"/>
                              <a:gd name="T36" fmla="*/ 2216 w 49023"/>
                              <a:gd name="T37" fmla="*/ 86678 h 168300"/>
                              <a:gd name="T38" fmla="*/ 0 w 49023"/>
                              <a:gd name="T39" fmla="*/ 88851 h 168300"/>
                              <a:gd name="T40" fmla="*/ 0 w 49023"/>
                              <a:gd name="T41" fmla="*/ 78901 h 168300"/>
                              <a:gd name="T42" fmla="*/ 2213 w 49023"/>
                              <a:gd name="T43" fmla="*/ 81069 h 168300"/>
                              <a:gd name="T44" fmla="*/ 40809 w 49023"/>
                              <a:gd name="T45" fmla="*/ 81069 h 168300"/>
                              <a:gd name="T46" fmla="*/ 43260 w 49023"/>
                              <a:gd name="T47" fmla="*/ 78508 h 168300"/>
                              <a:gd name="T48" fmla="*/ 27436 w 49023"/>
                              <a:gd name="T49" fmla="*/ 31531 h 168300"/>
                              <a:gd name="T50" fmla="*/ 24125 w 49023"/>
                              <a:gd name="T51" fmla="*/ 30803 h 168300"/>
                              <a:gd name="T52" fmla="*/ 0 w 49023"/>
                              <a:gd name="T53" fmla="*/ 40563 h 168300"/>
                              <a:gd name="T54" fmla="*/ 0 w 49023"/>
                              <a:gd name="T55" fmla="*/ 35256 h 168300"/>
                              <a:gd name="T56" fmla="*/ 17618 w 49023"/>
                              <a:gd name="T57" fmla="*/ 28560 h 168300"/>
                              <a:gd name="T58" fmla="*/ 20602 w 49023"/>
                              <a:gd name="T59" fmla="*/ 26984 h 168300"/>
                              <a:gd name="T60" fmla="*/ 21263 w 49023"/>
                              <a:gd name="T61" fmla="*/ 23371 h 168300"/>
                              <a:gd name="T62" fmla="*/ 2047 w 49023"/>
                              <a:gd name="T63" fmla="*/ 6118 h 168300"/>
                              <a:gd name="T64" fmla="*/ 0 w 49023"/>
                              <a:gd name="T65" fmla="*/ 5118 h 168300"/>
                              <a:gd name="T66" fmla="*/ 0 w 49023"/>
                              <a:gd name="T67" fmla="*/ 0 h 168300"/>
                              <a:gd name="T68" fmla="*/ 0 w 49023"/>
                              <a:gd name="T69" fmla="*/ 0 h 168300"/>
                              <a:gd name="T70" fmla="*/ 49023 w 49023"/>
                              <a:gd name="T71" fmla="*/ 168300 h 1683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T68" t="T69" r="T70" b="T71"/>
                            <a:pathLst>
                              <a:path w="49023" h="168300">
                                <a:moveTo>
                                  <a:pt x="0" y="0"/>
                                </a:moveTo>
                                <a:lnTo>
                                  <a:pt x="20802" y="14525"/>
                                </a:lnTo>
                                <a:cubicBezTo>
                                  <a:pt x="38265" y="32443"/>
                                  <a:pt x="49023" y="56928"/>
                                  <a:pt x="49023" y="83924"/>
                                </a:cubicBezTo>
                                <a:cubicBezTo>
                                  <a:pt x="49023" y="103785"/>
                                  <a:pt x="43201" y="122286"/>
                                  <a:pt x="33171" y="137813"/>
                                </a:cubicBezTo>
                                <a:cubicBezTo>
                                  <a:pt x="33125" y="137884"/>
                                  <a:pt x="33078" y="137955"/>
                                  <a:pt x="33032" y="138026"/>
                                </a:cubicBezTo>
                                <a:cubicBezTo>
                                  <a:pt x="32159" y="139371"/>
                                  <a:pt x="31254" y="140693"/>
                                  <a:pt x="30318" y="141991"/>
                                </a:cubicBezTo>
                                <a:lnTo>
                                  <a:pt x="0" y="168300"/>
                                </a:lnTo>
                                <a:lnTo>
                                  <a:pt x="0" y="162395"/>
                                </a:lnTo>
                                <a:lnTo>
                                  <a:pt x="3989" y="160383"/>
                                </a:lnTo>
                                <a:cubicBezTo>
                                  <a:pt x="11674" y="154905"/>
                                  <a:pt x="18498" y="148296"/>
                                  <a:pt x="24219" y="140800"/>
                                </a:cubicBezTo>
                                <a:cubicBezTo>
                                  <a:pt x="25077" y="139675"/>
                                  <a:pt x="24781" y="138064"/>
                                  <a:pt x="23571" y="137329"/>
                                </a:cubicBezTo>
                                <a:cubicBezTo>
                                  <a:pt x="21712" y="136197"/>
                                  <a:pt x="19727" y="135096"/>
                                  <a:pt x="17618" y="134031"/>
                                </a:cubicBezTo>
                                <a:lnTo>
                                  <a:pt x="0" y="127224"/>
                                </a:lnTo>
                                <a:lnTo>
                                  <a:pt x="0" y="121938"/>
                                </a:lnTo>
                                <a:lnTo>
                                  <a:pt x="26483" y="133187"/>
                                </a:lnTo>
                                <a:cubicBezTo>
                                  <a:pt x="27663" y="133913"/>
                                  <a:pt x="29222" y="133587"/>
                                  <a:pt x="29938" y="132401"/>
                                </a:cubicBezTo>
                                <a:cubicBezTo>
                                  <a:pt x="37632" y="119675"/>
                                  <a:pt x="42388" y="104974"/>
                                  <a:pt x="43266" y="89237"/>
                                </a:cubicBezTo>
                                <a:cubicBezTo>
                                  <a:pt x="43344" y="87837"/>
                                  <a:pt x="42217" y="86678"/>
                                  <a:pt x="40814" y="86678"/>
                                </a:cubicBezTo>
                                <a:lnTo>
                                  <a:pt x="2216" y="86678"/>
                                </a:lnTo>
                                <a:lnTo>
                                  <a:pt x="0" y="88851"/>
                                </a:lnTo>
                                <a:lnTo>
                                  <a:pt x="0" y="78901"/>
                                </a:lnTo>
                                <a:lnTo>
                                  <a:pt x="2213" y="81069"/>
                                </a:lnTo>
                                <a:lnTo>
                                  <a:pt x="40809" y="81069"/>
                                </a:lnTo>
                                <a:cubicBezTo>
                                  <a:pt x="42211" y="81069"/>
                                  <a:pt x="43340" y="79909"/>
                                  <a:pt x="43260" y="78508"/>
                                </a:cubicBezTo>
                                <a:cubicBezTo>
                                  <a:pt x="42274" y="61171"/>
                                  <a:pt x="36579" y="45092"/>
                                  <a:pt x="27436" y="31531"/>
                                </a:cubicBezTo>
                                <a:cubicBezTo>
                                  <a:pt x="26707" y="30449"/>
                                  <a:pt x="25257" y="30156"/>
                                  <a:pt x="24125" y="30803"/>
                                </a:cubicBezTo>
                                <a:lnTo>
                                  <a:pt x="0" y="40563"/>
                                </a:lnTo>
                                <a:lnTo>
                                  <a:pt x="0" y="35256"/>
                                </a:lnTo>
                                <a:lnTo>
                                  <a:pt x="17618" y="28560"/>
                                </a:lnTo>
                                <a:cubicBezTo>
                                  <a:pt x="18642" y="28043"/>
                                  <a:pt x="19637" y="27518"/>
                                  <a:pt x="20602" y="26984"/>
                                </a:cubicBezTo>
                                <a:cubicBezTo>
                                  <a:pt x="21919" y="26257"/>
                                  <a:pt x="22235" y="24520"/>
                                  <a:pt x="21263" y="23371"/>
                                </a:cubicBezTo>
                                <a:cubicBezTo>
                                  <a:pt x="15689" y="16779"/>
                                  <a:pt x="9221" y="10965"/>
                                  <a:pt x="2047" y="6118"/>
                                </a:cubicBezTo>
                                <a:lnTo>
                                  <a:pt x="0" y="5118"/>
                                </a:lnTo>
                                <a:lnTo>
                                  <a:pt x="0" y="0"/>
                                </a:ln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grpSp>
                  </wpg:wgp>
                </a:graphicData>
              </a:graphic>
              <wp14:sizeRelH relativeFrom="margin">
                <wp14:pctWidth>0</wp14:pctWidth>
              </wp14:sizeRelH>
              <wp14:sizeRelV relativeFrom="margin">
                <wp14:pctHeight>0</wp14:pctHeight>
              </wp14:sizeRelV>
            </wp:anchor>
          </w:drawing>
        </mc:Choice>
        <mc:Fallback>
          <w:pict>
            <v:group w14:anchorId="206A4568" id="Agrupar 10" o:spid="_x0000_s1026" style="position:absolute;margin-left:179.55pt;margin-top:-3.65pt;width:12.45pt;height:12.45pt;z-index:251691008;mso-width-relative:margin;mso-height-relative:margin" coordsize="5998,5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">
              <o:lock v:ext="edit" aspectratio="t"/>
              <v:shape id="Shape 28" o:spid="_x0000_s1027" style="position:absolute;width:5998;height:5981;visibility:visible;mso-wrap-style:square;v-text-anchor:top" coordsize="215354,215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" path="m107669,r16,l128684,2068v6934,1379,13667,3422,20199,6128c155415,10901,161621,14218,167499,18145v5879,3929,11318,8392,16317,13392c188816,36537,193279,41975,197207,47854v3928,5878,7245,12083,9951,18616c209863,73002,211906,79735,213285,86669v1379,6935,2069,13936,2069,21007c215354,114746,214664,121748,213285,128683v-1379,6934,-3422,13667,-6127,20199c204452,155415,201135,161620,197207,167498v-3928,5879,-8391,11318,-13391,16317c178817,188815,173378,193278,167499,197207v-5878,3927,-12084,7244,-18616,9949c142351,209862,135618,211905,128684,213284v-6935,1380,-13937,2070,-21007,2070c100607,215354,93605,214664,86670,213284v-6934,-1379,-13667,-3422,-20199,-6128c59939,204451,53733,201134,47855,197207,41976,193278,36537,188815,31538,183815,26538,178816,22075,173377,18147,167498,14219,161620,10902,155415,8196,148882,5491,142350,3448,135617,2069,128683l,107679r,-5l2069,86669c3448,79735,5491,73002,8196,66470v2706,-6533,6023,-12738,9951,-18616c22075,41975,26538,36537,31538,31537,36537,26537,41976,22074,47855,18145,53733,14218,59939,10901,66471,8196,73003,5490,79736,3447,86670,2068l107669,xe" fillcolor="#238b77" stroked="f" strokeweight="0">
                <v:stroke miterlimit="83231f" joinstyle="miter"/>
                <v:path arrowok="t" o:connecttype="custom" o:connectlocs="299900,0;299944,0;358435,5744;414697,22766;466549,50401;511998,87600;549298,132924;577015,184634;594081,240741;599844,299092;594081,357443;577015,413550;549298,465260;511998,510584;466549,547783;414697,575418;358435,592440;299922,598190;241409,592440;185147,575418;133295,547783;87846,510584;50546,465260;22829,413550;5763,357443;0,299101;0,299087;5763,240741;22829,184634;50546,132924;87846,87600;133295,50401;185147,22766;241409,5744;299900,0" o:connectangles="0,0,0,0,0,0,0,0,0,0,0,0,0,0,0,0,0,0,0,0,0,0,0,0,0,0,0,0,0,0,0,0,0,0,0" textboxrect="0,0,215354,215354"/>
                <o:lock v:ext="edit" aspectratio="t"/>
              </v:shape>
              <v:group id="Agrupar 8" o:spid="_x0000_s1028" style="position:absolute;left:298;top:317;width:5371;height:5371" coordsize="198311,198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">
                <o:lock v:ext="edit" aspectratio="t"/>
                <v:shape id="Shape 29" o:spid="_x0000_s1029" style="position:absolute;top:14929;width:49021;height:168534;visibility:visible;mso-wrap-style:square;v-text-anchor:top" coordsize="49023,168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" path="m49023,r,5545l46976,6545c39801,11392,33334,17205,27759,23798v-971,1149,-655,2885,662,3613c29386,27944,30381,28470,31405,28987r17618,6696l49023,40990,24898,31229v-1132,-647,-2582,-353,-3311,729c12443,45518,6749,61597,5763,78935v-80,1400,1048,2561,2451,2561l46810,81496r2213,-2169l49023,89278,46807,87105r-38598,c6807,87105,5679,88264,5757,89664v878,15737,5634,30437,13328,43164c19802,134014,21359,134339,22540,133614l49023,122365r,5285l31405,134458v-2110,1064,-4094,2165,-5953,3297c24243,138490,23946,140102,24804,141226v5721,7496,12545,14105,20230,19584l49023,162821r,5906l18695,142404v-982,-1363,-1929,-2752,-2843,-4165c6290,123437,553,105932,38,87123v,-10,-9,-18,-19,-18c9,87105,,87096,,87086l,81517v,-12,9,-21,20,-21c31,81496,41,81487,41,81476,616,61205,7258,42452,18216,26970v,,,-1,,-1c19189,25594,20196,24244,21236,22922v,,,,,c21237,22922,21237,22922,21237,22922l49023,xe" stroked="f" strokeweight="0">
                  <v:stroke miterlimit="83231f" joinstyle="miter"/>
                  <v:path arrowok="t" o:connecttype="custom" o:connectlocs="49021,0;49021,5539;46974,6538;27758,23771;28420,27380;31404,28954;49021,35642;49021,40943;24897,31193;21586,31921;5763,78845;8214,81403;46808,81403;49021,79236;49021,89176;46805,87005;8209,87005;5757,89561;19084,132676;22539,133461;49021,122225;49021,127504;31404,134304;25451,137597;24803,141064;45032,160626;49021,162635;49021,168534;18694,142241;15851,138081;38,87023;19,87005;0,86986;0,81424;20,81403;41,81383;18215,26939;18215,26938;21235,22896;21235,22896;21236,22896;49021,0" o:connectangles="0,0,0,0,0,0,0,0,0,0,0,0,0,0,0,0,0,0,0,0,0,0,0,0,0,0,0,0,0,0,0,0,0,0,0,0,0,0,0,0,0,0" textboxrect="0,0,49023,168727"/>
                  <o:lock v:ext="edit" aspectratio="t"/>
                </v:shape>
                <v:shape id="Shape 30" o:spid="_x0000_s1030" style="position:absolute;left:48519;top:1866;width:29174;height:193430;visibility:visible;mso-wrap-style:square;v-text-anchor:top" coordsize="29175,19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" path="m29175,r,15685l19930,29011v-2975,5892,-5577,12607,-7709,19976c11828,50348,12676,51750,14064,52035r15111,1701l29175,58779,12696,56915v-1335,-277,-2658,551,-2947,1885c7572,68847,6222,79836,5902,91422v-39,1388,1082,2523,2470,2523l29175,93945r,5609l8370,99554v-1388,,-2509,1136,-2471,2523c6162,111759,7143,121026,8726,129676v252,1379,1609,2254,2981,1960l29175,129610r,5062l12705,136593v-1345,288,-2181,1630,-1846,2964c13204,148929,16288,157377,19930,164591r9245,13325l29175,193652r-2861,-349c18595,191381,11234,188557,4347,184950l,181177r,-5906l21407,186064v2471,803,4324,-2573,2680,-4584c16118,171735,9628,157700,5438,141001v-343,-1365,-1735,-2202,-3087,-1809l,140100r,-5286l1510,134172v1261,-360,2045,-1623,1805,-2912c1601,122071,553,112244,286,102008l,101727,,91777r289,-283c609,79452,2010,67977,4304,57445,4591,56127,3796,54811,2496,54449l,53439,,48133r3682,1399c4999,49899,6352,49108,6728,47794,10907,33205,16895,20916,24087,12121,25731,10109,23878,6734,21408,7538l,17994,,12450,5039,8293c11442,5003,18248,2387,25364,540l29175,xe" stroked="f" strokeweight="0">
                  <v:stroke miterlimit="83231f" joinstyle="miter"/>
                  <v:path arrowok="t" o:connecttype="custom" o:connectlocs="29174,0;29174,15667;19929,28978;12221,48931;14064,51975;29174,53674;29174,58712;12696,56850;9749,58733;5902,91317;8372,93837;29174,93837;29174,99440;8370,99440;5899,101960;8726,129527;11707,131485;29174,129461;29174,134518;12705,136436;10859,139397;19929,164402;29174,177712;29174,193430;26313,193081;4347,184738;0,180969;0,175070;21406,185851;24086,181272;5438,140839;2351,139032;0,139939;0,134659;1510,134018;3315,131110;286,101891;0,101610;0,91672;289,91389;4304,57379;2496,54387;0,53378;0,48078;3682,49475;6728,47739;24086,12107;21407,7529;0,17973;0,12436;5039,8283;25363,539;29174,0" o:connectangles="0,0,0,0,0,0,0,0,0,0,0,0,0,0,0,0,0,0,0,0,0,0,0,0,0,0,0,0,0,0,0,0,0,0,0,0,0,0,0,0,0,0,0,0,0,0,0,0,0,0,0,0,0" textboxrect="0,0,29175,193652"/>
                  <o:lock v:ext="edit" aspectratio="t"/>
                </v:shape>
                <v:shape id="Shape 31" o:spid="_x0000_s1031" style="position:absolute;left:78377;width:42438;height:198659;visibility:visible;mso-wrap-style:square;v-text-anchor:top" coordsize="42440,198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" path="m18411,r5570,c23991,,23999,9,23999,19v,10,9,19,19,19l42440,4216r,14057l39864,14565c35641,10356,31219,7632,26795,6390v-1454,-408,-2796,761,-2796,2271l23999,55699v,1387,1136,2508,2523,2471l42440,56382r,5042l26452,63229v-1359,35,-2453,1141,-2453,2502l23999,94102v,1374,1114,2487,2488,2487l42440,96589r,5609l26487,102198v-1374,,-2488,1113,-2488,2487l23999,127900v,1360,1094,2466,2453,2501l42440,132252r,5061l26522,135461v-1387,-38,-2523,1083,-2523,2469l23999,190227v,1510,1342,2680,2796,2271c31219,191257,35641,188533,39864,184323r2576,-3708l42440,196301r-21192,2587l21246,198888,,196295,,180560r2574,3709c6777,188474,11179,191205,15584,192467v1457,417,2806,-753,2806,-2269l18390,137934v,-1388,-1135,-2510,-2523,-2471l,137315r,-5062l15939,130404v1360,-36,2451,-1142,2451,-2502l18390,104685v,-1374,-1113,-2487,-2487,-2487l,102198,,96589r15903,c17277,96589,18390,95476,18390,94102r,-28373c18390,64368,17299,63263,15939,63226l,61423,,56380r15867,1786c17255,58205,18390,57084,18390,55696r,-47007c18390,7174,17041,6004,15584,6421,11179,7683,6777,10414,2574,14618l,18328,,2643,18371,41v11,-1,19,-9,19,-20c18390,9,18400,,18411,xe" stroked="f" strokeweight="0">
                  <v:stroke miterlimit="83231f" joinstyle="miter"/>
                  <v:path arrowok="t" o:connecttype="custom" o:connectlocs="23980,0;24017,38;42438,18252;26794,6383;23998,55635;42438,56317;26451,63156;23998,93994;42438,96478;26486,102080;23998,127753;42438,132100;26521,135305;23998,190008;39862,184111;42438,196075;21245,198659;0,180352;15583,192245;18389,137775;0,137157;15938,130254;18389,104564;0,102080;15902,96478;18389,65653;0,61352;15866,58099;18389,8679;2574,14601;0,2640;18389,21" o:connectangles="0,0,0,0,0,0,0,0,0,0,0,0,0,0,0,0,0,0,0,0,0,0,0,0,0,0,0,0,0,0,0,0" textboxrect="0,0,42440,198888"/>
                  <o:lock v:ext="edit" aspectratio="t"/>
                </v:shape>
                <v:shape id="Shape 32" o:spid="_x0000_s1032" style="position:absolute;left:121298;top:3733;width:29225;height:191864;visibility:visible;mso-wrap-style:square;v-text-anchor:top" coordsize="29226,192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" path="m,l19312,4380r9914,6923l29226,16421,7819,5965c5348,5162,3495,8537,5139,10548v7192,8795,13180,21084,17359,35673c22874,47535,24227,48327,25544,47958r3682,-1399l29226,51867r-2496,1010c25430,53238,24635,54554,24922,55872v2294,10532,3695,22007,4015,34049l29226,90205r,9949l28940,100435v-267,10237,-1315,20063,-3029,29252c25671,130977,26455,132239,27716,132600r1510,641l29226,138527r-2351,-908c25523,137226,24131,138063,23788,139428,19598,156128,13108,170162,5140,179908v-1645,2010,208,5386,2679,4583l29226,173698r,5905l24873,183380v-6886,3606,-14246,6429,-21963,8350l,192085,,176399,9297,163018v3641,-7214,6725,-15662,9070,-25034c18702,136650,17866,135308,16521,135020l,133097r,-5061l17519,130063v1371,294,2729,-581,2981,-1960c22083,119453,23065,110186,23327,100504v38,-1387,-1083,-2522,-2471,-2522l,97982,,92373r20854,c22241,92373,23363,91237,23324,89850,23004,78263,21655,67274,19477,57227v-289,-1334,-1611,-2161,-2948,-1885l,57208,,52166,15161,50462v1389,-284,2237,-1687,1843,-3048c14872,40045,12271,33330,9297,27438l,14057,,xe" stroked="f" strokeweight="0">
                  <v:stroke miterlimit="83231f" joinstyle="miter"/>
                  <v:path arrowok="t" o:connecttype="custom" o:connectlocs="0,0;19311,4375;29225,11290;29225,16402;7819,5958;5139,10536;22497,46168;25543,47903;29225,46505;29225,51807;26729,52816;24921,55808;28936,89818;29225,90101;29225,100039;28939,100319;25910,129538;27715,132447;29225,133088;29225,138368;26874,137461;23787,139268;5140,179701;7819,184279;29225,173498;29225,179396;24872,183169;2910,191509;0,191864;0,176196;9297,162830;18366,137825;16520,134865;0,132944;0,127889;17518,129913;20499,127956;23326,100388;20855,97869;0,97869;0,92267;20853,92267;23323,89747;19476,57161;16528,55278;0,57142;0,52106;15160,50404;17003,47359;9297,27406;0,14041;0,0" o:connectangles="0,0,0,0,0,0,0,0,0,0,0,0,0,0,0,0,0,0,0,0,0,0,0,0,0,0,0,0,0,0,0,0,0,0,0,0,0,0,0,0,0,0,0,0,0,0,0,0,0,0,0,0" textboxrect="0,0,29226,192085"/>
                  <o:lock v:ext="edit" aspectratio="t"/>
                </v:shape>
                <v:shape id="Shape 33" o:spid="_x0000_s1033" style="position:absolute;left:149290;top:14929;width:49021;height:168107;visibility:visible;mso-wrap-style:square;v-text-anchor:top" coordsize="49023,16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" path="m,l20802,14525c38265,32443,49023,56928,49023,83924v,19861,-5822,38362,-15852,53889c33125,137884,33078,137955,33032,138026v-873,1345,-1778,2667,-2714,3965l,168300r,-5905l3989,160383v7685,-5478,14509,-12087,20230,-19583c25077,139675,24781,138064,23571,137329v-1859,-1132,-3844,-2233,-5953,-3298l,127224r,-5286l26483,133187v1180,726,2739,400,3455,-786c37632,119675,42388,104974,43266,89237v78,-1400,-1049,-2559,-2452,-2559l2216,86678,,88851,,78901r2213,2168l40809,81069v1402,,2531,-1160,2451,-2561c42274,61171,36579,45092,27436,31531v-729,-1082,-2179,-1375,-3311,-728l,40563,,35256,17618,28560v1024,-517,2019,-1042,2984,-1576c21919,26257,22235,24520,21263,23371,15689,16779,9221,10965,2047,6118l,5118,,xe" stroked="f" strokeweight="0">
                  <v:stroke miterlimit="83231f" joinstyle="miter"/>
                  <v:path arrowok="t" o:connecttype="custom" o:connectlocs="0,0;20801,14508;49021,83828;33170,137655;33031,137868;30317,141828;0,168107;0,162209;3989,160199;24218,140639;23570,137172;17617,133877;0,127078;0,121798;26482,133034;29937,132249;43264,89135;40812,86579;2216,86579;0,88749;0,78811;2213,80976;40807,80976;43258,78418;27435,31495;24124,30768;0,40516;0,35216;17617,28527;20601,26953;21262,23344;2047,6111;0,5112;0,0" o:connectangles="0,0,0,0,0,0,0,0,0,0,0,0,0,0,0,0,0,0,0,0,0,0,0,0,0,0,0,0,0,0,0,0,0,0" textboxrect="0,0,49023,168300"/>
                  <o:lock v:ext="edit" aspectratio="t"/>
                </v:shape>
              </v:group>
            </v:group>
          </w:pict>
        </mc:Fallback>
      </mc:AlternateContent>
    </w:r>
    <w:r w:rsidRPr="00577CD9">
      <w:rPr>
        <w:rFonts w:ascii="Tahoma" w:hAnsi="Tahoma" w:cs="Tahoma"/>
        <w:noProof/>
        <w:spacing w:val="20"/>
        <w:sz w:val="16"/>
        <w:szCs w:val="16"/>
        <w:lang w:eastAsia="pt-BR"/>
      </w:rPr>
      <mc:AlternateContent>
        <mc:Choice Requires="wpg">
          <w:drawing>
            <wp:anchor distT="0" distB="0" distL="114300" distR="114300" simplePos="0" relativeHeight="251692032" behindDoc="0" locked="0" layoutInCell="1" allowOverlap="1" wp14:anchorId="04962EEF" wp14:editId="3FEF4A68">
              <wp:simplePos x="0" y="0"/>
              <wp:positionH relativeFrom="column">
                <wp:posOffset>364490</wp:posOffset>
              </wp:positionH>
              <wp:positionV relativeFrom="paragraph">
                <wp:posOffset>-46990</wp:posOffset>
              </wp:positionV>
              <wp:extent cx="114935" cy="175895"/>
              <wp:effectExtent l="38100" t="0" r="37465" b="33655"/>
              <wp:wrapNone/>
              <wp:docPr id="1879067454" name="Agrupar 1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14935" cy="175895"/>
                        <a:chOff x="0" y="0"/>
                        <a:chExt cx="171762" cy="261275"/>
                      </a:xfrm>
                      <a:solidFill>
                        <a:srgbClr val="238B77"/>
                      </a:solidFill>
                    </wpg:grpSpPr>
                    <wpg:grpSp>
                      <wpg:cNvPr id="913807038" name="Agrupar 6"/>
                      <wpg:cNvGrpSpPr>
                        <a:grpSpLocks noChangeAspect="1"/>
                      </wpg:cNvGrpSpPr>
                      <wpg:grpSpPr bwMode="auto">
                        <a:xfrm>
                          <a:off x="0" y="0"/>
                          <a:ext cx="171762" cy="227144"/>
                          <a:chOff x="0" y="0"/>
                          <a:chExt cx="180157" cy="237058"/>
                        </a:xfrm>
                        <a:grpFill/>
                      </wpg:grpSpPr>
                      <wps:wsp>
                        <wps:cNvPr id="810795450" name="Shape 46"/>
                        <wps:cNvSpPr>
                          <a:spLocks noChangeAspect="1"/>
                        </wps:cNvSpPr>
                        <wps:spPr bwMode="auto">
                          <a:xfrm>
                            <a:off x="0" y="0"/>
                            <a:ext cx="91432" cy="237058"/>
                          </a:xfrm>
                          <a:custGeom>
                            <a:avLst/>
                            <a:gdLst>
                              <a:gd name="T0" fmla="*/ 91436 w 91436"/>
                              <a:gd name="T1" fmla="*/ 0 h 237223"/>
                              <a:gd name="T2" fmla="*/ 91436 w 91436"/>
                              <a:gd name="T3" fmla="*/ 0 h 237223"/>
                              <a:gd name="T4" fmla="*/ 91436 w 91436"/>
                              <a:gd name="T5" fmla="*/ 29304 h 237223"/>
                              <a:gd name="T6" fmla="*/ 91436 w 91436"/>
                              <a:gd name="T7" fmla="*/ 29304 h 237223"/>
                              <a:gd name="T8" fmla="*/ 35380 w 91436"/>
                              <a:gd name="T9" fmla="*/ 85361 h 237223"/>
                              <a:gd name="T10" fmla="*/ 91436 w 91436"/>
                              <a:gd name="T11" fmla="*/ 141427 h 237223"/>
                              <a:gd name="T12" fmla="*/ 91436 w 91436"/>
                              <a:gd name="T13" fmla="*/ 141427 h 237223"/>
                              <a:gd name="T14" fmla="*/ 91436 w 91436"/>
                              <a:gd name="T15" fmla="*/ 237223 h 237223"/>
                              <a:gd name="T16" fmla="*/ 91436 w 91436"/>
                              <a:gd name="T17" fmla="*/ 237223 h 237223"/>
                              <a:gd name="T18" fmla="*/ 0 w 91436"/>
                              <a:gd name="T19" fmla="*/ 91431 h 237223"/>
                              <a:gd name="T20" fmla="*/ 91436 w 91436"/>
                              <a:gd name="T21" fmla="*/ 0 h 237223"/>
                              <a:gd name="T22" fmla="*/ 0 w 91436"/>
                              <a:gd name="T23" fmla="*/ 0 h 237223"/>
                              <a:gd name="T24" fmla="*/ 91436 w 91436"/>
                              <a:gd name="T25" fmla="*/ 237223 h 237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T22" t="T23" r="T24" b="T25"/>
                            <a:pathLst>
                              <a:path w="91436" h="237223">
                                <a:moveTo>
                                  <a:pt x="91436" y="0"/>
                                </a:moveTo>
                                <a:lnTo>
                                  <a:pt x="91436" y="0"/>
                                </a:lnTo>
                                <a:lnTo>
                                  <a:pt x="91436" y="29304"/>
                                </a:lnTo>
                                <a:cubicBezTo>
                                  <a:pt x="60477" y="29304"/>
                                  <a:pt x="35380" y="54401"/>
                                  <a:pt x="35380" y="85361"/>
                                </a:cubicBezTo>
                                <a:cubicBezTo>
                                  <a:pt x="35380" y="116330"/>
                                  <a:pt x="60477" y="141427"/>
                                  <a:pt x="91436" y="141427"/>
                                </a:cubicBezTo>
                                <a:lnTo>
                                  <a:pt x="91436" y="237223"/>
                                </a:lnTo>
                                <a:cubicBezTo>
                                  <a:pt x="91436" y="237223"/>
                                  <a:pt x="0" y="141930"/>
                                  <a:pt x="0" y="91431"/>
                                </a:cubicBezTo>
                                <a:cubicBezTo>
                                  <a:pt x="0" y="40932"/>
                                  <a:pt x="40937" y="0"/>
                                  <a:pt x="91436" y="0"/>
                                </a:cubicBezTo>
                                <a:close/>
                              </a:path>
                            </a:pathLst>
                          </a:custGeom>
                          <a:grp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477430608" name="Shape 47"/>
                        <wps:cNvSpPr>
                          <a:spLocks noChangeAspect="1"/>
                        </wps:cNvSpPr>
                        <wps:spPr bwMode="auto">
                          <a:xfrm>
                            <a:off x="90640" y="0"/>
                            <a:ext cx="89517" cy="237058"/>
                          </a:xfrm>
                          <a:custGeom>
                            <a:avLst/>
                            <a:gdLst>
                              <a:gd name="T0" fmla="*/ 0 w 89520"/>
                              <a:gd name="T1" fmla="*/ 0 h 237223"/>
                              <a:gd name="T2" fmla="*/ 27190 w 89520"/>
                              <a:gd name="T3" fmla="*/ 4111 h 237223"/>
                              <a:gd name="T4" fmla="*/ 84251 w 89520"/>
                              <a:gd name="T5" fmla="*/ 55841 h 237223"/>
                              <a:gd name="T6" fmla="*/ 89520 w 89520"/>
                              <a:gd name="T7" fmla="*/ 81939 h 237223"/>
                              <a:gd name="T8" fmla="*/ 89520 w 89520"/>
                              <a:gd name="T9" fmla="*/ 101558 h 237223"/>
                              <a:gd name="T10" fmla="*/ 87507 w 89520"/>
                              <a:gd name="T11" fmla="*/ 112194 h 237223"/>
                              <a:gd name="T12" fmla="*/ 3042 w 89520"/>
                              <a:gd name="T13" fmla="*/ 233986 h 237223"/>
                              <a:gd name="T14" fmla="*/ 0 w 89520"/>
                              <a:gd name="T15" fmla="*/ 237223 h 237223"/>
                              <a:gd name="T16" fmla="*/ 0 w 89520"/>
                              <a:gd name="T17" fmla="*/ 141427 h 237223"/>
                              <a:gd name="T18" fmla="*/ 21820 w 89520"/>
                              <a:gd name="T19" fmla="*/ 137022 h 237223"/>
                              <a:gd name="T20" fmla="*/ 56057 w 89520"/>
                              <a:gd name="T21" fmla="*/ 85361 h 237223"/>
                              <a:gd name="T22" fmla="*/ 21820 w 89520"/>
                              <a:gd name="T23" fmla="*/ 33710 h 237223"/>
                              <a:gd name="T24" fmla="*/ 0 w 89520"/>
                              <a:gd name="T25" fmla="*/ 29304 h 237223"/>
                              <a:gd name="T26" fmla="*/ 0 w 89520"/>
                              <a:gd name="T27" fmla="*/ 0 h 237223"/>
                              <a:gd name="T28" fmla="*/ 0 w 89520"/>
                              <a:gd name="T29" fmla="*/ 0 h 237223"/>
                              <a:gd name="T30" fmla="*/ 89520 w 89520"/>
                              <a:gd name="T31" fmla="*/ 237223 h 237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T28" t="T29" r="T30" b="T31"/>
                            <a:pathLst>
                              <a:path w="89520" h="237223">
                                <a:moveTo>
                                  <a:pt x="0" y="0"/>
                                </a:moveTo>
                                <a:lnTo>
                                  <a:pt x="27190" y="4111"/>
                                </a:lnTo>
                                <a:cubicBezTo>
                                  <a:pt x="52959" y="12124"/>
                                  <a:pt x="73840" y="31228"/>
                                  <a:pt x="84251" y="55841"/>
                                </a:cubicBezTo>
                                <a:lnTo>
                                  <a:pt x="89520" y="81939"/>
                                </a:lnTo>
                                <a:lnTo>
                                  <a:pt x="89520" y="101558"/>
                                </a:lnTo>
                                <a:lnTo>
                                  <a:pt x="87507" y="112194"/>
                                </a:lnTo>
                                <a:cubicBezTo>
                                  <a:pt x="72194" y="157755"/>
                                  <a:pt x="16681" y="219310"/>
                                  <a:pt x="3042" y="233986"/>
                                </a:cubicBezTo>
                                <a:lnTo>
                                  <a:pt x="0" y="237223"/>
                                </a:lnTo>
                                <a:lnTo>
                                  <a:pt x="0" y="141427"/>
                                </a:lnTo>
                                <a:lnTo>
                                  <a:pt x="21820" y="137022"/>
                                </a:lnTo>
                                <a:cubicBezTo>
                                  <a:pt x="41940" y="128512"/>
                                  <a:pt x="56057" y="108588"/>
                                  <a:pt x="56057" y="85361"/>
                                </a:cubicBezTo>
                                <a:cubicBezTo>
                                  <a:pt x="56057" y="62141"/>
                                  <a:pt x="41940" y="42219"/>
                                  <a:pt x="21820" y="33710"/>
                                </a:cubicBezTo>
                                <a:lnTo>
                                  <a:pt x="0" y="29304"/>
                                </a:lnTo>
                                <a:lnTo>
                                  <a:pt x="0" y="0"/>
                                </a:lnTo>
                                <a:close/>
                              </a:path>
                            </a:pathLst>
                          </a:custGeom>
                          <a:grp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grpSp>
                    <wps:wsp>
                      <wps:cNvPr id="120641490" name="Elipse 7"/>
                      <wps:cNvSpPr>
                        <a:spLocks noChangeAspect="1" noChangeArrowheads="1"/>
                      </wps:cNvSpPr>
                      <wps:spPr bwMode="auto">
                        <a:xfrm>
                          <a:off x="15499" y="232475"/>
                          <a:ext cx="140400" cy="28800"/>
                        </a:xfrm>
                        <a:prstGeom prst="ellipse">
                          <a:avLst/>
                        </a:prstGeom>
                        <a:grpFill/>
                        <a:ln>
                          <a:noFill/>
                        </a:ln>
                        <a:extLst>
                          <a:ext uri="{91240B29-F687-4F45-9708-019B960494DF}">
                            <a14:hiddenLine xmlns:a14="http://schemas.microsoft.com/office/drawing/2010/main" w="12700" algn="ctr">
                              <a:solidFill>
                                <a:srgbClr val="000000"/>
                              </a:solidFill>
                              <a:miter lim="800000"/>
                              <a:headEnd/>
                              <a:tailEnd/>
                            </a14:hiddenLine>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F8BDBCA" id="Agrupar 12" o:spid="_x0000_s1026" style="position:absolute;margin-left:28.7pt;margin-top:-3.7pt;width:9.05pt;height:13.85pt;z-index:251692032" coordsize="171762,261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">
              <o:lock v:ext="edit" aspectratio="t"/>
              <v:group id="Agrupar 6" o:spid="_x0000_s1027" style="position:absolute;width:171762;height:227144" coordsize="180157,237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">
                <o:lock v:ext="edit" aspectratio="t"/>
                <v:shape id="Shape 46" o:spid="_x0000_s1028" style="position:absolute;width:91432;height:237058;visibility:visible;mso-wrap-style:square;v-text-anchor:top" coordsize="91436,23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" path="m91436,r,l91436,29304v-30959,,-56056,25097,-56056,56057c35380,116330,60477,141427,91436,141427r,95796c91436,237223,,141930,,91431,,40932,40937,,91436,xe" filled="f" stroked="f" strokeweight="0">
                  <v:stroke miterlimit="83231f" joinstyle="miter"/>
                  <v:path arrowok="t" o:connecttype="custom" o:connectlocs="91432,0;91432,0;91432,29284;91432,29284;35378,85302;91432,141329;91432,141329;91432,237058;91432,237058;0,91367;91432,0" o:connectangles="0,0,0,0,0,0,0,0,0,0,0" textboxrect="0,0,91436,237223"/>
                  <o:lock v:ext="edit" aspectratio="t"/>
                </v:shape>
                <v:shape id="Shape 47" o:spid="_x0000_s1029" style="position:absolute;left:90640;width:89517;height:237058;visibility:visible;mso-wrap-style:square;v-text-anchor:top" coordsize="89520,23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" path="m,l27190,4111v25769,8013,46650,27117,57061,51730l89520,81939r,19619l87507,112194c72194,157755,16681,219310,3042,233986l,237223,,141427r21820,-4405c41940,128512,56057,108588,56057,85361,56057,62141,41940,42219,21820,33710l,29304,,xe" filled="f" stroked="f" strokeweight="0">
                  <v:stroke miterlimit="83231f" joinstyle="miter"/>
                  <v:path arrowok="t" o:connecttype="custom" o:connectlocs="0,0;27189,4108;84248,55802;89517,81882;89517,101487;87504,112116;3042,233823;0,237058;0,141329;21819,136927;56055,85302;21819,33687;0,29284;0,0" o:connectangles="0,0,0,0,0,0,0,0,0,0,0,0,0,0" textboxrect="0,0,89520,237223"/>
                  <o:lock v:ext="edit" aspectratio="t"/>
                </v:shape>
              </v:group>
              <v:oval id="Elipse 7" o:spid="_x0000_s1030" style="position:absolute;left:15499;top:232475;width:140400;height:28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" filled="f" stroked="f" strokeweight="1pt">
                <v:stroke joinstyle="miter"/>
                <o:lock v:ext="edit" aspectratio="t"/>
              </v:oval>
            </v:group>
          </w:pict>
        </mc:Fallback>
      </mc:AlternateContent>
    </w:r>
    <w:r w:rsidRPr="00577CD9">
      <w:rPr>
        <w:rFonts w:ascii="Tahoma" w:hAnsi="Tahoma" w:cs="Tahoma"/>
        <w:noProof/>
        <w:spacing w:val="20"/>
        <w:sz w:val="16"/>
        <w:szCs w:val="16"/>
        <w:lang w:eastAsia="pt-BR"/>
      </w:rPr>
      <mc:AlternateContent>
        <mc:Choice Requires="wps">
          <w:drawing>
            <wp:anchor distT="0" distB="0" distL="114300" distR="114300" simplePos="0" relativeHeight="251695104" behindDoc="0" locked="0" layoutInCell="1" allowOverlap="1" wp14:anchorId="783F4F86" wp14:editId="41225F2A">
              <wp:simplePos x="0" y="0"/>
              <wp:positionH relativeFrom="column">
                <wp:posOffset>2136140</wp:posOffset>
              </wp:positionH>
              <wp:positionV relativeFrom="paragraph">
                <wp:posOffset>-91440</wp:posOffset>
              </wp:positionV>
              <wp:extent cx="0" cy="252095"/>
              <wp:effectExtent l="0" t="0" r="38100" b="33655"/>
              <wp:wrapNone/>
              <wp:docPr id="1932792177" name="AutoShap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2095"/>
                      </a:xfrm>
                      <a:prstGeom prst="straightConnector1">
                        <a:avLst/>
                      </a:prstGeom>
                      <a:noFill/>
                      <a:ln w="25400">
                        <a:solidFill>
                          <a:srgbClr val="238B77"/>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2C41031D" id="AutoShape 80" o:spid="_x0000_s1026" type="#_x0000_t32" style="position:absolute;margin-left:168.2pt;margin-top:-7.2pt;width:0;height:19.8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" strokecolor="#238b77" strokeweight="2pt"/>
          </w:pict>
        </mc:Fallback>
      </mc:AlternateContent>
    </w:r>
    <w:r w:rsidRPr="00577CD9">
      <w:rPr>
        <w:noProof/>
        <w:lang w:eastAsia="pt-BR"/>
      </w:rPr>
      <mc:AlternateContent>
        <mc:Choice Requires="wpg">
          <w:drawing>
            <wp:anchor distT="0" distB="0" distL="114300" distR="114300" simplePos="0" relativeHeight="251689984" behindDoc="0" locked="0" layoutInCell="1" allowOverlap="1" wp14:anchorId="77F6720D" wp14:editId="448257C1">
              <wp:simplePos x="0" y="0"/>
              <wp:positionH relativeFrom="column">
                <wp:posOffset>1080135</wp:posOffset>
              </wp:positionH>
              <wp:positionV relativeFrom="paragraph">
                <wp:posOffset>899795</wp:posOffset>
              </wp:positionV>
              <wp:extent cx="225425" cy="225425"/>
              <wp:effectExtent l="0" t="0" r="0" b="0"/>
              <wp:wrapNone/>
              <wp:docPr id="37511036" name="Agrupar 375110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5425" cy="225425"/>
                        <a:chOff x="0" y="0"/>
                        <a:chExt cx="599844" cy="598190"/>
                      </a:xfrm>
                    </wpg:grpSpPr>
                    <wps:wsp>
                      <wps:cNvPr id="670692584" name="Shape 28"/>
                      <wps:cNvSpPr/>
                      <wps:spPr>
                        <a:xfrm>
                          <a:off x="0" y="0"/>
                          <a:ext cx="599844" cy="598190"/>
                        </a:xfrm>
                        <a:custGeom>
                          <a:avLst/>
                          <a:gdLst/>
                          <a:ahLst/>
                          <a:cxnLst/>
                          <a:rect l="0" t="0" r="0" b="0"/>
                          <a:pathLst>
                            <a:path w="215354" h="215354">
                              <a:moveTo>
                                <a:pt x="107669" y="0"/>
                              </a:moveTo>
                              <a:lnTo>
                                <a:pt x="107685" y="0"/>
                              </a:lnTo>
                              <a:lnTo>
                                <a:pt x="128684" y="2068"/>
                              </a:lnTo>
                              <a:cubicBezTo>
                                <a:pt x="135618" y="3447"/>
                                <a:pt x="142351" y="5490"/>
                                <a:pt x="148883" y="8196"/>
                              </a:cubicBezTo>
                              <a:cubicBezTo>
                                <a:pt x="155415" y="10901"/>
                                <a:pt x="161621" y="14218"/>
                                <a:pt x="167499" y="18145"/>
                              </a:cubicBezTo>
                              <a:cubicBezTo>
                                <a:pt x="173378" y="22074"/>
                                <a:pt x="178817" y="26537"/>
                                <a:pt x="183816" y="31537"/>
                              </a:cubicBezTo>
                              <a:cubicBezTo>
                                <a:pt x="188816" y="36537"/>
                                <a:pt x="193279" y="41975"/>
                                <a:pt x="197207" y="47854"/>
                              </a:cubicBezTo>
                              <a:cubicBezTo>
                                <a:pt x="201135" y="53732"/>
                                <a:pt x="204452" y="59937"/>
                                <a:pt x="207158" y="66470"/>
                              </a:cubicBezTo>
                              <a:cubicBezTo>
                                <a:pt x="209863" y="73002"/>
                                <a:pt x="211906" y="79735"/>
                                <a:pt x="213285" y="86669"/>
                              </a:cubicBezTo>
                              <a:cubicBezTo>
                                <a:pt x="214664" y="93604"/>
                                <a:pt x="215354" y="100605"/>
                                <a:pt x="215354" y="107676"/>
                              </a:cubicBezTo>
                              <a:cubicBezTo>
                                <a:pt x="215354" y="114746"/>
                                <a:pt x="214664" y="121748"/>
                                <a:pt x="213285" y="128683"/>
                              </a:cubicBezTo>
                              <a:cubicBezTo>
                                <a:pt x="211906" y="135617"/>
                                <a:pt x="209863" y="142350"/>
                                <a:pt x="207158" y="148882"/>
                              </a:cubicBezTo>
                              <a:cubicBezTo>
                                <a:pt x="204452" y="155415"/>
                                <a:pt x="201135" y="161620"/>
                                <a:pt x="197207" y="167498"/>
                              </a:cubicBezTo>
                              <a:cubicBezTo>
                                <a:pt x="193279" y="173377"/>
                                <a:pt x="188816" y="178816"/>
                                <a:pt x="183816" y="183815"/>
                              </a:cubicBezTo>
                              <a:cubicBezTo>
                                <a:pt x="178817" y="188815"/>
                                <a:pt x="173378" y="193278"/>
                                <a:pt x="167499" y="197207"/>
                              </a:cubicBezTo>
                              <a:cubicBezTo>
                                <a:pt x="161621" y="201134"/>
                                <a:pt x="155415" y="204451"/>
                                <a:pt x="148883" y="207156"/>
                              </a:cubicBezTo>
                              <a:cubicBezTo>
                                <a:pt x="142351" y="209862"/>
                                <a:pt x="135618" y="211905"/>
                                <a:pt x="128684" y="213284"/>
                              </a:cubicBezTo>
                              <a:cubicBezTo>
                                <a:pt x="121749" y="214664"/>
                                <a:pt x="114747" y="215354"/>
                                <a:pt x="107677" y="215354"/>
                              </a:cubicBezTo>
                              <a:cubicBezTo>
                                <a:pt x="100607" y="215354"/>
                                <a:pt x="93605" y="214664"/>
                                <a:pt x="86670" y="213284"/>
                              </a:cubicBezTo>
                              <a:cubicBezTo>
                                <a:pt x="79736" y="211905"/>
                                <a:pt x="73003" y="209862"/>
                                <a:pt x="66471" y="207156"/>
                              </a:cubicBezTo>
                              <a:cubicBezTo>
                                <a:pt x="59939" y="204451"/>
                                <a:pt x="53733" y="201134"/>
                                <a:pt x="47855" y="197207"/>
                              </a:cubicBezTo>
                              <a:cubicBezTo>
                                <a:pt x="41976" y="193278"/>
                                <a:pt x="36537" y="188815"/>
                                <a:pt x="31538" y="183815"/>
                              </a:cubicBezTo>
                              <a:cubicBezTo>
                                <a:pt x="26538" y="178816"/>
                                <a:pt x="22075" y="173377"/>
                                <a:pt x="18147" y="167498"/>
                              </a:cubicBezTo>
                              <a:cubicBezTo>
                                <a:pt x="14219" y="161620"/>
                                <a:pt x="10902" y="155415"/>
                                <a:pt x="8196" y="148882"/>
                              </a:cubicBezTo>
                              <a:cubicBezTo>
                                <a:pt x="5491" y="142350"/>
                                <a:pt x="3448" y="135617"/>
                                <a:pt x="2069" y="128683"/>
                              </a:cubicBezTo>
                              <a:lnTo>
                                <a:pt x="0" y="107679"/>
                              </a:lnTo>
                              <a:lnTo>
                                <a:pt x="0" y="107674"/>
                              </a:lnTo>
                              <a:lnTo>
                                <a:pt x="2069" y="86669"/>
                              </a:lnTo>
                              <a:cubicBezTo>
                                <a:pt x="3448" y="79735"/>
                                <a:pt x="5491" y="73002"/>
                                <a:pt x="8196" y="66470"/>
                              </a:cubicBezTo>
                              <a:cubicBezTo>
                                <a:pt x="10902" y="59937"/>
                                <a:pt x="14219" y="53732"/>
                                <a:pt x="18147" y="47854"/>
                              </a:cubicBezTo>
                              <a:cubicBezTo>
                                <a:pt x="22075" y="41975"/>
                                <a:pt x="26538" y="36537"/>
                                <a:pt x="31538" y="31537"/>
                              </a:cubicBezTo>
                              <a:cubicBezTo>
                                <a:pt x="36537" y="26537"/>
                                <a:pt x="41976" y="22074"/>
                                <a:pt x="47855" y="18145"/>
                              </a:cubicBezTo>
                              <a:cubicBezTo>
                                <a:pt x="53733" y="14218"/>
                                <a:pt x="59939" y="10901"/>
                                <a:pt x="66471" y="8196"/>
                              </a:cubicBezTo>
                              <a:cubicBezTo>
                                <a:pt x="73003" y="5490"/>
                                <a:pt x="79736" y="3447"/>
                                <a:pt x="86670" y="2068"/>
                              </a:cubicBezTo>
                              <a:lnTo>
                                <a:pt x="107669" y="0"/>
                              </a:lnTo>
                              <a:close/>
                            </a:path>
                          </a:pathLst>
                        </a:custGeom>
                        <a:solidFill>
                          <a:srgbClr val="002D69"/>
                        </a:solidFill>
                        <a:ln w="0" cap="flat">
                          <a:noFill/>
                          <a:miter lim="127000"/>
                        </a:ln>
                        <a:effectLst/>
                      </wps:spPr>
                      <wps:bodyPr/>
                    </wps:wsp>
                    <wpg:grpSp>
                      <wpg:cNvPr id="1301875733" name="Agrupar 1301875733"/>
                      <wpg:cNvGrpSpPr/>
                      <wpg:grpSpPr>
                        <a:xfrm>
                          <a:off x="29858" y="31724"/>
                          <a:ext cx="537132" cy="537132"/>
                          <a:chOff x="0" y="0"/>
                          <a:chExt cx="198311" cy="198659"/>
                        </a:xfrm>
                      </wpg:grpSpPr>
                      <wps:wsp>
                        <wps:cNvPr id="2067786354" name="Shape 29"/>
                        <wps:cNvSpPr/>
                        <wps:spPr>
                          <a:xfrm>
                            <a:off x="0" y="14929"/>
                            <a:ext cx="49021" cy="168534"/>
                          </a:xfrm>
                          <a:custGeom>
                            <a:avLst/>
                            <a:gdLst/>
                            <a:ahLst/>
                            <a:cxnLst/>
                            <a:rect l="0" t="0" r="0" b="0"/>
                            <a:pathLst>
                              <a:path w="49023" h="168727">
                                <a:moveTo>
                                  <a:pt x="49023" y="0"/>
                                </a:moveTo>
                                <a:lnTo>
                                  <a:pt x="49023" y="5545"/>
                                </a:lnTo>
                                <a:lnTo>
                                  <a:pt x="46976" y="6545"/>
                                </a:lnTo>
                                <a:cubicBezTo>
                                  <a:pt x="39801" y="11392"/>
                                  <a:pt x="33334" y="17205"/>
                                  <a:pt x="27759" y="23798"/>
                                </a:cubicBezTo>
                                <a:cubicBezTo>
                                  <a:pt x="26788" y="24947"/>
                                  <a:pt x="27104" y="26683"/>
                                  <a:pt x="28421" y="27411"/>
                                </a:cubicBezTo>
                                <a:cubicBezTo>
                                  <a:pt x="29386" y="27944"/>
                                  <a:pt x="30381" y="28470"/>
                                  <a:pt x="31405" y="28987"/>
                                </a:cubicBezTo>
                                <a:lnTo>
                                  <a:pt x="49023" y="35683"/>
                                </a:lnTo>
                                <a:lnTo>
                                  <a:pt x="49023" y="40990"/>
                                </a:lnTo>
                                <a:lnTo>
                                  <a:pt x="24898" y="31229"/>
                                </a:lnTo>
                                <a:cubicBezTo>
                                  <a:pt x="23766" y="30582"/>
                                  <a:pt x="22316" y="30876"/>
                                  <a:pt x="21587" y="31958"/>
                                </a:cubicBezTo>
                                <a:cubicBezTo>
                                  <a:pt x="12443" y="45518"/>
                                  <a:pt x="6749" y="61597"/>
                                  <a:pt x="5763" y="78935"/>
                                </a:cubicBezTo>
                                <a:cubicBezTo>
                                  <a:pt x="5683" y="80335"/>
                                  <a:pt x="6811" y="81496"/>
                                  <a:pt x="8214" y="81496"/>
                                </a:cubicBezTo>
                                <a:lnTo>
                                  <a:pt x="46810" y="81496"/>
                                </a:lnTo>
                                <a:lnTo>
                                  <a:pt x="49023" y="79327"/>
                                </a:lnTo>
                                <a:lnTo>
                                  <a:pt x="49023" y="89278"/>
                                </a:lnTo>
                                <a:lnTo>
                                  <a:pt x="46807" y="87105"/>
                                </a:lnTo>
                                <a:lnTo>
                                  <a:pt x="8209" y="87105"/>
                                </a:lnTo>
                                <a:cubicBezTo>
                                  <a:pt x="6807" y="87105"/>
                                  <a:pt x="5679" y="88264"/>
                                  <a:pt x="5757" y="89664"/>
                                </a:cubicBezTo>
                                <a:cubicBezTo>
                                  <a:pt x="6635" y="105401"/>
                                  <a:pt x="11391" y="120101"/>
                                  <a:pt x="19085" y="132828"/>
                                </a:cubicBezTo>
                                <a:cubicBezTo>
                                  <a:pt x="19802" y="134014"/>
                                  <a:pt x="21359" y="134339"/>
                                  <a:pt x="22540" y="133614"/>
                                </a:cubicBezTo>
                                <a:lnTo>
                                  <a:pt x="49023" y="122365"/>
                                </a:lnTo>
                                <a:lnTo>
                                  <a:pt x="49023" y="127650"/>
                                </a:lnTo>
                                <a:lnTo>
                                  <a:pt x="31405" y="134458"/>
                                </a:lnTo>
                                <a:cubicBezTo>
                                  <a:pt x="29295" y="135522"/>
                                  <a:pt x="27311" y="136623"/>
                                  <a:pt x="25452" y="137755"/>
                                </a:cubicBezTo>
                                <a:cubicBezTo>
                                  <a:pt x="24243" y="138490"/>
                                  <a:pt x="23946" y="140102"/>
                                  <a:pt x="24804" y="141226"/>
                                </a:cubicBezTo>
                                <a:cubicBezTo>
                                  <a:pt x="30525" y="148722"/>
                                  <a:pt x="37349" y="155331"/>
                                  <a:pt x="45034" y="160810"/>
                                </a:cubicBezTo>
                                <a:lnTo>
                                  <a:pt x="49023" y="162821"/>
                                </a:lnTo>
                                <a:lnTo>
                                  <a:pt x="49023" y="168727"/>
                                </a:lnTo>
                                <a:lnTo>
                                  <a:pt x="18695" y="142404"/>
                                </a:lnTo>
                                <a:cubicBezTo>
                                  <a:pt x="17713" y="141041"/>
                                  <a:pt x="16766" y="139652"/>
                                  <a:pt x="15852" y="138239"/>
                                </a:cubicBezTo>
                                <a:cubicBezTo>
                                  <a:pt x="6290" y="123437"/>
                                  <a:pt x="553" y="105932"/>
                                  <a:pt x="38" y="87123"/>
                                </a:cubicBezTo>
                                <a:cubicBezTo>
                                  <a:pt x="38" y="87113"/>
                                  <a:pt x="29" y="87105"/>
                                  <a:pt x="19" y="87105"/>
                                </a:cubicBezTo>
                                <a:cubicBezTo>
                                  <a:pt x="9" y="87105"/>
                                  <a:pt x="0" y="87096"/>
                                  <a:pt x="0" y="87086"/>
                                </a:cubicBezTo>
                                <a:lnTo>
                                  <a:pt x="0" y="81517"/>
                                </a:lnTo>
                                <a:cubicBezTo>
                                  <a:pt x="0" y="81505"/>
                                  <a:pt x="9" y="81496"/>
                                  <a:pt x="20" y="81496"/>
                                </a:cubicBezTo>
                                <a:cubicBezTo>
                                  <a:pt x="31" y="81496"/>
                                  <a:pt x="41" y="81487"/>
                                  <a:pt x="41" y="81476"/>
                                </a:cubicBezTo>
                                <a:cubicBezTo>
                                  <a:pt x="616" y="61205"/>
                                  <a:pt x="7258" y="42452"/>
                                  <a:pt x="18216" y="26970"/>
                                </a:cubicBezTo>
                                <a:cubicBezTo>
                                  <a:pt x="18216" y="26970"/>
                                  <a:pt x="18216" y="26969"/>
                                  <a:pt x="18216" y="26969"/>
                                </a:cubicBezTo>
                                <a:cubicBezTo>
                                  <a:pt x="19189" y="25594"/>
                                  <a:pt x="20196" y="24244"/>
                                  <a:pt x="21236" y="22922"/>
                                </a:cubicBezTo>
                                <a:cubicBezTo>
                                  <a:pt x="21236" y="22922"/>
                                  <a:pt x="21236" y="22922"/>
                                  <a:pt x="21236" y="22922"/>
                                </a:cubicBezTo>
                                <a:cubicBezTo>
                                  <a:pt x="21237" y="22922"/>
                                  <a:pt x="21237" y="22922"/>
                                  <a:pt x="21237" y="22922"/>
                                </a:cubicBezTo>
                                <a:lnTo>
                                  <a:pt x="49023" y="0"/>
                                </a:lnTo>
                                <a:close/>
                              </a:path>
                            </a:pathLst>
                          </a:custGeom>
                          <a:solidFill>
                            <a:sysClr val="window" lastClr="FFFFFF"/>
                          </a:solidFill>
                          <a:ln w="0" cap="flat">
                            <a:noFill/>
                            <a:miter lim="127000"/>
                          </a:ln>
                          <a:effectLst/>
                        </wps:spPr>
                        <wps:bodyPr/>
                      </wps:wsp>
                      <wps:wsp>
                        <wps:cNvPr id="1925283026" name="Shape 30"/>
                        <wps:cNvSpPr/>
                        <wps:spPr>
                          <a:xfrm>
                            <a:off x="48519" y="1866"/>
                            <a:ext cx="29174" cy="193430"/>
                          </a:xfrm>
                          <a:custGeom>
                            <a:avLst/>
                            <a:gdLst/>
                            <a:ahLst/>
                            <a:cxnLst/>
                            <a:rect l="0" t="0" r="0" b="0"/>
                            <a:pathLst>
                              <a:path w="29175" h="193652">
                                <a:moveTo>
                                  <a:pt x="29175" y="0"/>
                                </a:moveTo>
                                <a:lnTo>
                                  <a:pt x="29175" y="15685"/>
                                </a:lnTo>
                                <a:lnTo>
                                  <a:pt x="19930" y="29011"/>
                                </a:lnTo>
                                <a:cubicBezTo>
                                  <a:pt x="16955" y="34903"/>
                                  <a:pt x="14353" y="41618"/>
                                  <a:pt x="12221" y="48987"/>
                                </a:cubicBezTo>
                                <a:cubicBezTo>
                                  <a:pt x="11828" y="50348"/>
                                  <a:pt x="12676" y="51750"/>
                                  <a:pt x="14064" y="52035"/>
                                </a:cubicBezTo>
                                <a:lnTo>
                                  <a:pt x="29175" y="53736"/>
                                </a:lnTo>
                                <a:lnTo>
                                  <a:pt x="29175" y="58779"/>
                                </a:lnTo>
                                <a:lnTo>
                                  <a:pt x="12696" y="56915"/>
                                </a:lnTo>
                                <a:cubicBezTo>
                                  <a:pt x="11361" y="56638"/>
                                  <a:pt x="10038" y="57466"/>
                                  <a:pt x="9749" y="58800"/>
                                </a:cubicBezTo>
                                <a:cubicBezTo>
                                  <a:pt x="7572" y="68847"/>
                                  <a:pt x="6222" y="79836"/>
                                  <a:pt x="5902" y="91422"/>
                                </a:cubicBezTo>
                                <a:cubicBezTo>
                                  <a:pt x="5863" y="92810"/>
                                  <a:pt x="6984" y="93945"/>
                                  <a:pt x="8372" y="93945"/>
                                </a:cubicBezTo>
                                <a:lnTo>
                                  <a:pt x="29175" y="93945"/>
                                </a:lnTo>
                                <a:lnTo>
                                  <a:pt x="29175" y="99554"/>
                                </a:lnTo>
                                <a:lnTo>
                                  <a:pt x="8370" y="99554"/>
                                </a:lnTo>
                                <a:cubicBezTo>
                                  <a:pt x="6982" y="99554"/>
                                  <a:pt x="5861" y="100690"/>
                                  <a:pt x="5899" y="102077"/>
                                </a:cubicBezTo>
                                <a:cubicBezTo>
                                  <a:pt x="6162" y="111759"/>
                                  <a:pt x="7143" y="121026"/>
                                  <a:pt x="8726" y="129676"/>
                                </a:cubicBezTo>
                                <a:cubicBezTo>
                                  <a:pt x="8978" y="131055"/>
                                  <a:pt x="10335" y="131930"/>
                                  <a:pt x="11707" y="131636"/>
                                </a:cubicBezTo>
                                <a:lnTo>
                                  <a:pt x="29175" y="129610"/>
                                </a:lnTo>
                                <a:lnTo>
                                  <a:pt x="29175" y="134672"/>
                                </a:lnTo>
                                <a:lnTo>
                                  <a:pt x="12705" y="136593"/>
                                </a:lnTo>
                                <a:cubicBezTo>
                                  <a:pt x="11360" y="136881"/>
                                  <a:pt x="10524" y="138223"/>
                                  <a:pt x="10859" y="139557"/>
                                </a:cubicBezTo>
                                <a:cubicBezTo>
                                  <a:pt x="13204" y="148929"/>
                                  <a:pt x="16288" y="157377"/>
                                  <a:pt x="19930" y="164591"/>
                                </a:cubicBezTo>
                                <a:lnTo>
                                  <a:pt x="29175" y="177916"/>
                                </a:lnTo>
                                <a:lnTo>
                                  <a:pt x="29175" y="193652"/>
                                </a:lnTo>
                                <a:lnTo>
                                  <a:pt x="26314" y="193303"/>
                                </a:lnTo>
                                <a:cubicBezTo>
                                  <a:pt x="18595" y="191381"/>
                                  <a:pt x="11234" y="188557"/>
                                  <a:pt x="4347" y="184950"/>
                                </a:cubicBezTo>
                                <a:lnTo>
                                  <a:pt x="0" y="181177"/>
                                </a:lnTo>
                                <a:lnTo>
                                  <a:pt x="0" y="175271"/>
                                </a:lnTo>
                                <a:lnTo>
                                  <a:pt x="21407" y="186064"/>
                                </a:lnTo>
                                <a:cubicBezTo>
                                  <a:pt x="23878" y="186867"/>
                                  <a:pt x="25731" y="183491"/>
                                  <a:pt x="24087" y="181480"/>
                                </a:cubicBezTo>
                                <a:cubicBezTo>
                                  <a:pt x="16118" y="171735"/>
                                  <a:pt x="9628" y="157700"/>
                                  <a:pt x="5438" y="141001"/>
                                </a:cubicBezTo>
                                <a:cubicBezTo>
                                  <a:pt x="5095" y="139636"/>
                                  <a:pt x="3703" y="138799"/>
                                  <a:pt x="2351" y="139192"/>
                                </a:cubicBezTo>
                                <a:lnTo>
                                  <a:pt x="0" y="140100"/>
                                </a:lnTo>
                                <a:lnTo>
                                  <a:pt x="0" y="134814"/>
                                </a:lnTo>
                                <a:lnTo>
                                  <a:pt x="1510" y="134172"/>
                                </a:lnTo>
                                <a:cubicBezTo>
                                  <a:pt x="2771" y="133812"/>
                                  <a:pt x="3555" y="132549"/>
                                  <a:pt x="3315" y="131260"/>
                                </a:cubicBezTo>
                                <a:cubicBezTo>
                                  <a:pt x="1601" y="122071"/>
                                  <a:pt x="553" y="112244"/>
                                  <a:pt x="286" y="102008"/>
                                </a:cubicBezTo>
                                <a:lnTo>
                                  <a:pt x="0" y="101727"/>
                                </a:lnTo>
                                <a:lnTo>
                                  <a:pt x="0" y="91777"/>
                                </a:lnTo>
                                <a:lnTo>
                                  <a:pt x="289" y="91494"/>
                                </a:lnTo>
                                <a:cubicBezTo>
                                  <a:pt x="609" y="79452"/>
                                  <a:pt x="2010" y="67977"/>
                                  <a:pt x="4304" y="57445"/>
                                </a:cubicBezTo>
                                <a:cubicBezTo>
                                  <a:pt x="4591" y="56127"/>
                                  <a:pt x="3796" y="54811"/>
                                  <a:pt x="2496" y="54449"/>
                                </a:cubicBezTo>
                                <a:lnTo>
                                  <a:pt x="0" y="53439"/>
                                </a:lnTo>
                                <a:lnTo>
                                  <a:pt x="0" y="48133"/>
                                </a:lnTo>
                                <a:lnTo>
                                  <a:pt x="3682" y="49532"/>
                                </a:lnTo>
                                <a:cubicBezTo>
                                  <a:pt x="4999" y="49899"/>
                                  <a:pt x="6352" y="49108"/>
                                  <a:pt x="6728" y="47794"/>
                                </a:cubicBezTo>
                                <a:cubicBezTo>
                                  <a:pt x="10907" y="33205"/>
                                  <a:pt x="16895" y="20916"/>
                                  <a:pt x="24087" y="12121"/>
                                </a:cubicBezTo>
                                <a:cubicBezTo>
                                  <a:pt x="25731" y="10109"/>
                                  <a:pt x="23878" y="6734"/>
                                  <a:pt x="21408" y="7538"/>
                                </a:cubicBezTo>
                                <a:lnTo>
                                  <a:pt x="0" y="17994"/>
                                </a:lnTo>
                                <a:lnTo>
                                  <a:pt x="0" y="12450"/>
                                </a:lnTo>
                                <a:lnTo>
                                  <a:pt x="5039" y="8293"/>
                                </a:lnTo>
                                <a:cubicBezTo>
                                  <a:pt x="11442" y="5003"/>
                                  <a:pt x="18248" y="2387"/>
                                  <a:pt x="25364" y="540"/>
                                </a:cubicBezTo>
                                <a:lnTo>
                                  <a:pt x="29175" y="0"/>
                                </a:lnTo>
                                <a:close/>
                              </a:path>
                            </a:pathLst>
                          </a:custGeom>
                          <a:solidFill>
                            <a:sysClr val="window" lastClr="FFFFFF"/>
                          </a:solidFill>
                          <a:ln w="0" cap="flat">
                            <a:noFill/>
                            <a:miter lim="127000"/>
                          </a:ln>
                          <a:effectLst/>
                        </wps:spPr>
                        <wps:bodyPr/>
                      </wps:wsp>
                      <wps:wsp>
                        <wps:cNvPr id="1189790291" name="Shape 31"/>
                        <wps:cNvSpPr/>
                        <wps:spPr>
                          <a:xfrm>
                            <a:off x="78377" y="0"/>
                            <a:ext cx="42438" cy="198659"/>
                          </a:xfrm>
                          <a:custGeom>
                            <a:avLst/>
                            <a:gdLst/>
                            <a:ahLst/>
                            <a:cxnLst/>
                            <a:rect l="0" t="0" r="0" b="0"/>
                            <a:pathLst>
                              <a:path w="42440" h="198888">
                                <a:moveTo>
                                  <a:pt x="18411" y="0"/>
                                </a:moveTo>
                                <a:lnTo>
                                  <a:pt x="23981" y="0"/>
                                </a:lnTo>
                                <a:cubicBezTo>
                                  <a:pt x="23991" y="0"/>
                                  <a:pt x="23999" y="9"/>
                                  <a:pt x="23999" y="19"/>
                                </a:cubicBezTo>
                                <a:cubicBezTo>
                                  <a:pt x="23999" y="29"/>
                                  <a:pt x="24008" y="38"/>
                                  <a:pt x="24018" y="38"/>
                                </a:cubicBezTo>
                                <a:lnTo>
                                  <a:pt x="42440" y="4216"/>
                                </a:lnTo>
                                <a:lnTo>
                                  <a:pt x="42440" y="18273"/>
                                </a:lnTo>
                                <a:lnTo>
                                  <a:pt x="39864" y="14565"/>
                                </a:lnTo>
                                <a:cubicBezTo>
                                  <a:pt x="35641" y="10356"/>
                                  <a:pt x="31219" y="7632"/>
                                  <a:pt x="26795" y="6390"/>
                                </a:cubicBezTo>
                                <a:cubicBezTo>
                                  <a:pt x="25341" y="5982"/>
                                  <a:pt x="23999" y="7151"/>
                                  <a:pt x="23999" y="8661"/>
                                </a:cubicBezTo>
                                <a:lnTo>
                                  <a:pt x="23999" y="55699"/>
                                </a:lnTo>
                                <a:cubicBezTo>
                                  <a:pt x="23999" y="57086"/>
                                  <a:pt x="25135" y="58207"/>
                                  <a:pt x="26522" y="58170"/>
                                </a:cubicBezTo>
                                <a:lnTo>
                                  <a:pt x="42440" y="56382"/>
                                </a:lnTo>
                                <a:lnTo>
                                  <a:pt x="42440" y="61424"/>
                                </a:lnTo>
                                <a:lnTo>
                                  <a:pt x="26452" y="63229"/>
                                </a:lnTo>
                                <a:cubicBezTo>
                                  <a:pt x="25093" y="63264"/>
                                  <a:pt x="23999" y="64370"/>
                                  <a:pt x="23999" y="65731"/>
                                </a:cubicBezTo>
                                <a:lnTo>
                                  <a:pt x="23999" y="94102"/>
                                </a:lnTo>
                                <a:cubicBezTo>
                                  <a:pt x="23999" y="95476"/>
                                  <a:pt x="25113" y="96589"/>
                                  <a:pt x="26487" y="96589"/>
                                </a:cubicBezTo>
                                <a:lnTo>
                                  <a:pt x="42440" y="96589"/>
                                </a:lnTo>
                                <a:lnTo>
                                  <a:pt x="42440" y="102198"/>
                                </a:lnTo>
                                <a:lnTo>
                                  <a:pt x="26487" y="102198"/>
                                </a:lnTo>
                                <a:cubicBezTo>
                                  <a:pt x="25113" y="102198"/>
                                  <a:pt x="23999" y="103311"/>
                                  <a:pt x="23999" y="104685"/>
                                </a:cubicBezTo>
                                <a:lnTo>
                                  <a:pt x="23999" y="127900"/>
                                </a:lnTo>
                                <a:cubicBezTo>
                                  <a:pt x="23999" y="129260"/>
                                  <a:pt x="25093" y="130366"/>
                                  <a:pt x="26452" y="130401"/>
                                </a:cubicBezTo>
                                <a:lnTo>
                                  <a:pt x="42440" y="132252"/>
                                </a:lnTo>
                                <a:lnTo>
                                  <a:pt x="42440" y="137313"/>
                                </a:lnTo>
                                <a:lnTo>
                                  <a:pt x="26522" y="135461"/>
                                </a:lnTo>
                                <a:cubicBezTo>
                                  <a:pt x="25135" y="135423"/>
                                  <a:pt x="23999" y="136544"/>
                                  <a:pt x="23999" y="137930"/>
                                </a:cubicBezTo>
                                <a:lnTo>
                                  <a:pt x="23999" y="190227"/>
                                </a:lnTo>
                                <a:cubicBezTo>
                                  <a:pt x="23999" y="191737"/>
                                  <a:pt x="25341" y="192907"/>
                                  <a:pt x="26795" y="192498"/>
                                </a:cubicBezTo>
                                <a:cubicBezTo>
                                  <a:pt x="31219" y="191257"/>
                                  <a:pt x="35641" y="188533"/>
                                  <a:pt x="39864" y="184323"/>
                                </a:cubicBezTo>
                                <a:lnTo>
                                  <a:pt x="42440" y="180615"/>
                                </a:lnTo>
                                <a:lnTo>
                                  <a:pt x="42440" y="196301"/>
                                </a:lnTo>
                                <a:lnTo>
                                  <a:pt x="21248" y="198888"/>
                                </a:lnTo>
                                <a:lnTo>
                                  <a:pt x="21246" y="198888"/>
                                </a:lnTo>
                                <a:lnTo>
                                  <a:pt x="0" y="196295"/>
                                </a:lnTo>
                                <a:lnTo>
                                  <a:pt x="0" y="180560"/>
                                </a:lnTo>
                                <a:lnTo>
                                  <a:pt x="2574" y="184269"/>
                                </a:lnTo>
                                <a:cubicBezTo>
                                  <a:pt x="6777" y="188474"/>
                                  <a:pt x="11179" y="191205"/>
                                  <a:pt x="15584" y="192467"/>
                                </a:cubicBezTo>
                                <a:cubicBezTo>
                                  <a:pt x="17041" y="192884"/>
                                  <a:pt x="18390" y="191714"/>
                                  <a:pt x="18390" y="190198"/>
                                </a:cubicBezTo>
                                <a:lnTo>
                                  <a:pt x="18390" y="137934"/>
                                </a:lnTo>
                                <a:cubicBezTo>
                                  <a:pt x="18390" y="136546"/>
                                  <a:pt x="17255" y="135424"/>
                                  <a:pt x="15867" y="135463"/>
                                </a:cubicBezTo>
                                <a:lnTo>
                                  <a:pt x="0" y="137315"/>
                                </a:lnTo>
                                <a:lnTo>
                                  <a:pt x="0" y="132253"/>
                                </a:lnTo>
                                <a:lnTo>
                                  <a:pt x="15939" y="130404"/>
                                </a:lnTo>
                                <a:cubicBezTo>
                                  <a:pt x="17299" y="130368"/>
                                  <a:pt x="18390" y="129262"/>
                                  <a:pt x="18390" y="127902"/>
                                </a:cubicBezTo>
                                <a:lnTo>
                                  <a:pt x="18390" y="104685"/>
                                </a:lnTo>
                                <a:cubicBezTo>
                                  <a:pt x="18390" y="103311"/>
                                  <a:pt x="17277" y="102198"/>
                                  <a:pt x="15903" y="102198"/>
                                </a:cubicBezTo>
                                <a:lnTo>
                                  <a:pt x="0" y="102198"/>
                                </a:lnTo>
                                <a:lnTo>
                                  <a:pt x="0" y="96589"/>
                                </a:lnTo>
                                <a:lnTo>
                                  <a:pt x="15903" y="96589"/>
                                </a:lnTo>
                                <a:cubicBezTo>
                                  <a:pt x="17277" y="96589"/>
                                  <a:pt x="18390" y="95476"/>
                                  <a:pt x="18390" y="94102"/>
                                </a:cubicBezTo>
                                <a:lnTo>
                                  <a:pt x="18390" y="65729"/>
                                </a:lnTo>
                                <a:cubicBezTo>
                                  <a:pt x="18390" y="64368"/>
                                  <a:pt x="17299" y="63263"/>
                                  <a:pt x="15939" y="63226"/>
                                </a:cubicBezTo>
                                <a:lnTo>
                                  <a:pt x="0" y="61423"/>
                                </a:lnTo>
                                <a:lnTo>
                                  <a:pt x="0" y="56380"/>
                                </a:lnTo>
                                <a:lnTo>
                                  <a:pt x="15867" y="58166"/>
                                </a:lnTo>
                                <a:cubicBezTo>
                                  <a:pt x="17255" y="58205"/>
                                  <a:pt x="18390" y="57084"/>
                                  <a:pt x="18390" y="55696"/>
                                </a:cubicBezTo>
                                <a:lnTo>
                                  <a:pt x="18390" y="8689"/>
                                </a:lnTo>
                                <a:cubicBezTo>
                                  <a:pt x="18390" y="7174"/>
                                  <a:pt x="17041" y="6004"/>
                                  <a:pt x="15584" y="6421"/>
                                </a:cubicBezTo>
                                <a:cubicBezTo>
                                  <a:pt x="11179" y="7683"/>
                                  <a:pt x="6777" y="10414"/>
                                  <a:pt x="2574" y="14618"/>
                                </a:cubicBezTo>
                                <a:lnTo>
                                  <a:pt x="0" y="18328"/>
                                </a:lnTo>
                                <a:lnTo>
                                  <a:pt x="0" y="2643"/>
                                </a:lnTo>
                                <a:lnTo>
                                  <a:pt x="18371" y="41"/>
                                </a:lnTo>
                                <a:cubicBezTo>
                                  <a:pt x="18382" y="40"/>
                                  <a:pt x="18390" y="32"/>
                                  <a:pt x="18390" y="21"/>
                                </a:cubicBezTo>
                                <a:cubicBezTo>
                                  <a:pt x="18390" y="9"/>
                                  <a:pt x="18400" y="0"/>
                                  <a:pt x="18411" y="0"/>
                                </a:cubicBezTo>
                                <a:close/>
                              </a:path>
                            </a:pathLst>
                          </a:custGeom>
                          <a:solidFill>
                            <a:sysClr val="window" lastClr="FFFFFF"/>
                          </a:solidFill>
                          <a:ln w="0" cap="flat">
                            <a:noFill/>
                            <a:miter lim="127000"/>
                          </a:ln>
                          <a:effectLst/>
                        </wps:spPr>
                        <wps:bodyPr/>
                      </wps:wsp>
                      <wps:wsp>
                        <wps:cNvPr id="1818462426" name="Shape 32"/>
                        <wps:cNvSpPr/>
                        <wps:spPr>
                          <a:xfrm>
                            <a:off x="121298" y="3733"/>
                            <a:ext cx="29225" cy="191864"/>
                          </a:xfrm>
                          <a:custGeom>
                            <a:avLst/>
                            <a:gdLst/>
                            <a:ahLst/>
                            <a:cxnLst/>
                            <a:rect l="0" t="0" r="0" b="0"/>
                            <a:pathLst>
                              <a:path w="29226" h="192085">
                                <a:moveTo>
                                  <a:pt x="0" y="0"/>
                                </a:moveTo>
                                <a:lnTo>
                                  <a:pt x="19312" y="4380"/>
                                </a:lnTo>
                                <a:lnTo>
                                  <a:pt x="29226" y="11303"/>
                                </a:lnTo>
                                <a:lnTo>
                                  <a:pt x="29226" y="16421"/>
                                </a:lnTo>
                                <a:lnTo>
                                  <a:pt x="7819" y="5965"/>
                                </a:lnTo>
                                <a:cubicBezTo>
                                  <a:pt x="5348" y="5162"/>
                                  <a:pt x="3495" y="8537"/>
                                  <a:pt x="5139" y="10548"/>
                                </a:cubicBezTo>
                                <a:cubicBezTo>
                                  <a:pt x="12331" y="19343"/>
                                  <a:pt x="18319" y="31632"/>
                                  <a:pt x="22498" y="46221"/>
                                </a:cubicBezTo>
                                <a:cubicBezTo>
                                  <a:pt x="22874" y="47535"/>
                                  <a:pt x="24227" y="48327"/>
                                  <a:pt x="25544" y="47958"/>
                                </a:cubicBezTo>
                                <a:lnTo>
                                  <a:pt x="29226" y="46559"/>
                                </a:lnTo>
                                <a:lnTo>
                                  <a:pt x="29226" y="51867"/>
                                </a:lnTo>
                                <a:lnTo>
                                  <a:pt x="26730" y="52877"/>
                                </a:lnTo>
                                <a:cubicBezTo>
                                  <a:pt x="25430" y="53238"/>
                                  <a:pt x="24635" y="54554"/>
                                  <a:pt x="24922" y="55872"/>
                                </a:cubicBezTo>
                                <a:cubicBezTo>
                                  <a:pt x="27216" y="66404"/>
                                  <a:pt x="28617" y="77879"/>
                                  <a:pt x="28937" y="89921"/>
                                </a:cubicBezTo>
                                <a:lnTo>
                                  <a:pt x="29226" y="90205"/>
                                </a:lnTo>
                                <a:lnTo>
                                  <a:pt x="29226" y="100154"/>
                                </a:lnTo>
                                <a:lnTo>
                                  <a:pt x="28940" y="100435"/>
                                </a:lnTo>
                                <a:cubicBezTo>
                                  <a:pt x="28673" y="110672"/>
                                  <a:pt x="27625" y="120498"/>
                                  <a:pt x="25911" y="129687"/>
                                </a:cubicBezTo>
                                <a:cubicBezTo>
                                  <a:pt x="25671" y="130977"/>
                                  <a:pt x="26455" y="132239"/>
                                  <a:pt x="27716" y="132600"/>
                                </a:cubicBezTo>
                                <a:lnTo>
                                  <a:pt x="29226" y="133241"/>
                                </a:lnTo>
                                <a:lnTo>
                                  <a:pt x="29226" y="138527"/>
                                </a:lnTo>
                                <a:lnTo>
                                  <a:pt x="26875" y="137619"/>
                                </a:lnTo>
                                <a:cubicBezTo>
                                  <a:pt x="25523" y="137226"/>
                                  <a:pt x="24131" y="138063"/>
                                  <a:pt x="23788" y="139428"/>
                                </a:cubicBezTo>
                                <a:cubicBezTo>
                                  <a:pt x="19598" y="156128"/>
                                  <a:pt x="13108" y="170162"/>
                                  <a:pt x="5140" y="179908"/>
                                </a:cubicBezTo>
                                <a:cubicBezTo>
                                  <a:pt x="3495" y="181918"/>
                                  <a:pt x="5348" y="185294"/>
                                  <a:pt x="7819" y="184491"/>
                                </a:cubicBezTo>
                                <a:lnTo>
                                  <a:pt x="29226" y="173698"/>
                                </a:lnTo>
                                <a:lnTo>
                                  <a:pt x="29226" y="179603"/>
                                </a:lnTo>
                                <a:lnTo>
                                  <a:pt x="24873" y="183380"/>
                                </a:lnTo>
                                <a:cubicBezTo>
                                  <a:pt x="17987" y="186986"/>
                                  <a:pt x="10627" y="189809"/>
                                  <a:pt x="2910" y="191730"/>
                                </a:cubicBezTo>
                                <a:lnTo>
                                  <a:pt x="0" y="192085"/>
                                </a:lnTo>
                                <a:lnTo>
                                  <a:pt x="0" y="176399"/>
                                </a:lnTo>
                                <a:lnTo>
                                  <a:pt x="9297" y="163018"/>
                                </a:lnTo>
                                <a:cubicBezTo>
                                  <a:pt x="12938" y="155804"/>
                                  <a:pt x="16022" y="147356"/>
                                  <a:pt x="18367" y="137984"/>
                                </a:cubicBezTo>
                                <a:cubicBezTo>
                                  <a:pt x="18702" y="136650"/>
                                  <a:pt x="17866" y="135308"/>
                                  <a:pt x="16521" y="135020"/>
                                </a:cubicBezTo>
                                <a:lnTo>
                                  <a:pt x="0" y="133097"/>
                                </a:lnTo>
                                <a:lnTo>
                                  <a:pt x="0" y="128036"/>
                                </a:lnTo>
                                <a:lnTo>
                                  <a:pt x="17519" y="130063"/>
                                </a:lnTo>
                                <a:cubicBezTo>
                                  <a:pt x="18890" y="130357"/>
                                  <a:pt x="20248" y="129482"/>
                                  <a:pt x="20500" y="128103"/>
                                </a:cubicBezTo>
                                <a:cubicBezTo>
                                  <a:pt x="22083" y="119453"/>
                                  <a:pt x="23065" y="110186"/>
                                  <a:pt x="23327" y="100504"/>
                                </a:cubicBezTo>
                                <a:cubicBezTo>
                                  <a:pt x="23365" y="99117"/>
                                  <a:pt x="22244" y="97982"/>
                                  <a:pt x="20856" y="97982"/>
                                </a:cubicBezTo>
                                <a:lnTo>
                                  <a:pt x="0" y="97982"/>
                                </a:lnTo>
                                <a:lnTo>
                                  <a:pt x="0" y="92373"/>
                                </a:lnTo>
                                <a:lnTo>
                                  <a:pt x="20854" y="92373"/>
                                </a:lnTo>
                                <a:cubicBezTo>
                                  <a:pt x="22241" y="92373"/>
                                  <a:pt x="23363" y="91237"/>
                                  <a:pt x="23324" y="89850"/>
                                </a:cubicBezTo>
                                <a:cubicBezTo>
                                  <a:pt x="23004" y="78263"/>
                                  <a:pt x="21655" y="67274"/>
                                  <a:pt x="19477" y="57227"/>
                                </a:cubicBezTo>
                                <a:cubicBezTo>
                                  <a:pt x="19188" y="55893"/>
                                  <a:pt x="17866" y="55066"/>
                                  <a:pt x="16529" y="55342"/>
                                </a:cubicBezTo>
                                <a:lnTo>
                                  <a:pt x="0" y="57208"/>
                                </a:lnTo>
                                <a:lnTo>
                                  <a:pt x="0" y="52166"/>
                                </a:lnTo>
                                <a:lnTo>
                                  <a:pt x="15161" y="50462"/>
                                </a:lnTo>
                                <a:cubicBezTo>
                                  <a:pt x="16550" y="50178"/>
                                  <a:pt x="17398" y="48775"/>
                                  <a:pt x="17004" y="47414"/>
                                </a:cubicBezTo>
                                <a:cubicBezTo>
                                  <a:pt x="14872" y="40045"/>
                                  <a:pt x="12271" y="33330"/>
                                  <a:pt x="9297" y="27438"/>
                                </a:cubicBezTo>
                                <a:lnTo>
                                  <a:pt x="0" y="14057"/>
                                </a:lnTo>
                                <a:lnTo>
                                  <a:pt x="0" y="0"/>
                                </a:lnTo>
                                <a:close/>
                              </a:path>
                            </a:pathLst>
                          </a:custGeom>
                          <a:solidFill>
                            <a:sysClr val="window" lastClr="FFFFFF"/>
                          </a:solidFill>
                          <a:ln w="0" cap="flat">
                            <a:noFill/>
                            <a:miter lim="127000"/>
                          </a:ln>
                          <a:effectLst/>
                        </wps:spPr>
                        <wps:bodyPr/>
                      </wps:wsp>
                      <wps:wsp>
                        <wps:cNvPr id="940595594" name="Shape 33"/>
                        <wps:cNvSpPr/>
                        <wps:spPr>
                          <a:xfrm>
                            <a:off x="149290" y="14929"/>
                            <a:ext cx="49021" cy="168107"/>
                          </a:xfrm>
                          <a:custGeom>
                            <a:avLst/>
                            <a:gdLst/>
                            <a:ahLst/>
                            <a:cxnLst/>
                            <a:rect l="0" t="0" r="0" b="0"/>
                            <a:pathLst>
                              <a:path w="49023" h="168300">
                                <a:moveTo>
                                  <a:pt x="0" y="0"/>
                                </a:moveTo>
                                <a:lnTo>
                                  <a:pt x="20802" y="14525"/>
                                </a:lnTo>
                                <a:cubicBezTo>
                                  <a:pt x="38265" y="32443"/>
                                  <a:pt x="49023" y="56928"/>
                                  <a:pt x="49023" y="83924"/>
                                </a:cubicBezTo>
                                <a:cubicBezTo>
                                  <a:pt x="49023" y="103785"/>
                                  <a:pt x="43201" y="122286"/>
                                  <a:pt x="33171" y="137813"/>
                                </a:cubicBezTo>
                                <a:cubicBezTo>
                                  <a:pt x="33125" y="137884"/>
                                  <a:pt x="33078" y="137955"/>
                                  <a:pt x="33032" y="138026"/>
                                </a:cubicBezTo>
                                <a:cubicBezTo>
                                  <a:pt x="32159" y="139371"/>
                                  <a:pt x="31254" y="140693"/>
                                  <a:pt x="30318" y="141991"/>
                                </a:cubicBezTo>
                                <a:lnTo>
                                  <a:pt x="0" y="168300"/>
                                </a:lnTo>
                                <a:lnTo>
                                  <a:pt x="0" y="162395"/>
                                </a:lnTo>
                                <a:lnTo>
                                  <a:pt x="3989" y="160383"/>
                                </a:lnTo>
                                <a:cubicBezTo>
                                  <a:pt x="11674" y="154905"/>
                                  <a:pt x="18498" y="148296"/>
                                  <a:pt x="24219" y="140800"/>
                                </a:cubicBezTo>
                                <a:cubicBezTo>
                                  <a:pt x="25077" y="139675"/>
                                  <a:pt x="24781" y="138064"/>
                                  <a:pt x="23571" y="137329"/>
                                </a:cubicBezTo>
                                <a:cubicBezTo>
                                  <a:pt x="21712" y="136197"/>
                                  <a:pt x="19727" y="135096"/>
                                  <a:pt x="17618" y="134031"/>
                                </a:cubicBezTo>
                                <a:lnTo>
                                  <a:pt x="0" y="127224"/>
                                </a:lnTo>
                                <a:lnTo>
                                  <a:pt x="0" y="121938"/>
                                </a:lnTo>
                                <a:lnTo>
                                  <a:pt x="26483" y="133187"/>
                                </a:lnTo>
                                <a:cubicBezTo>
                                  <a:pt x="27663" y="133913"/>
                                  <a:pt x="29222" y="133587"/>
                                  <a:pt x="29938" y="132401"/>
                                </a:cubicBezTo>
                                <a:cubicBezTo>
                                  <a:pt x="37632" y="119675"/>
                                  <a:pt x="42388" y="104974"/>
                                  <a:pt x="43266" y="89237"/>
                                </a:cubicBezTo>
                                <a:cubicBezTo>
                                  <a:pt x="43344" y="87837"/>
                                  <a:pt x="42217" y="86678"/>
                                  <a:pt x="40814" y="86678"/>
                                </a:cubicBezTo>
                                <a:lnTo>
                                  <a:pt x="2216" y="86678"/>
                                </a:lnTo>
                                <a:lnTo>
                                  <a:pt x="0" y="88851"/>
                                </a:lnTo>
                                <a:lnTo>
                                  <a:pt x="0" y="78901"/>
                                </a:lnTo>
                                <a:lnTo>
                                  <a:pt x="2213" y="81069"/>
                                </a:lnTo>
                                <a:lnTo>
                                  <a:pt x="40809" y="81069"/>
                                </a:lnTo>
                                <a:cubicBezTo>
                                  <a:pt x="42211" y="81069"/>
                                  <a:pt x="43340" y="79909"/>
                                  <a:pt x="43260" y="78508"/>
                                </a:cubicBezTo>
                                <a:cubicBezTo>
                                  <a:pt x="42274" y="61171"/>
                                  <a:pt x="36579" y="45092"/>
                                  <a:pt x="27436" y="31531"/>
                                </a:cubicBezTo>
                                <a:cubicBezTo>
                                  <a:pt x="26707" y="30449"/>
                                  <a:pt x="25257" y="30156"/>
                                  <a:pt x="24125" y="30803"/>
                                </a:cubicBezTo>
                                <a:lnTo>
                                  <a:pt x="0" y="40563"/>
                                </a:lnTo>
                                <a:lnTo>
                                  <a:pt x="0" y="35256"/>
                                </a:lnTo>
                                <a:lnTo>
                                  <a:pt x="17618" y="28560"/>
                                </a:lnTo>
                                <a:cubicBezTo>
                                  <a:pt x="18642" y="28043"/>
                                  <a:pt x="19637" y="27518"/>
                                  <a:pt x="20602" y="26984"/>
                                </a:cubicBezTo>
                                <a:cubicBezTo>
                                  <a:pt x="21919" y="26257"/>
                                  <a:pt x="22235" y="24520"/>
                                  <a:pt x="21263" y="23371"/>
                                </a:cubicBezTo>
                                <a:cubicBezTo>
                                  <a:pt x="15689" y="16779"/>
                                  <a:pt x="9221" y="10965"/>
                                  <a:pt x="2047" y="6118"/>
                                </a:cubicBezTo>
                                <a:lnTo>
                                  <a:pt x="0" y="5118"/>
                                </a:lnTo>
                                <a:lnTo>
                                  <a:pt x="0" y="0"/>
                                </a:lnTo>
                                <a:close/>
                              </a:path>
                            </a:pathLst>
                          </a:custGeom>
                          <a:solidFill>
                            <a:sysClr val="window" lastClr="FFFFFF"/>
                          </a:solidFill>
                          <a:ln w="0" cap="flat">
                            <a:noFill/>
                            <a:miter lim="127000"/>
                          </a:ln>
                          <a:effectLst/>
                        </wps:spPr>
                        <wps:bodyPr/>
                      </wps:wsp>
                    </wpg:grpSp>
                  </wpg:wgp>
                </a:graphicData>
              </a:graphic>
              <wp14:sizeRelH relativeFrom="margin">
                <wp14:pctWidth>0</wp14:pctWidth>
              </wp14:sizeRelH>
              <wp14:sizeRelV relativeFrom="margin">
                <wp14:pctHeight>0</wp14:pctHeight>
              </wp14:sizeRelV>
            </wp:anchor>
          </w:drawing>
        </mc:Choice>
        <mc:Fallback>
          <w:pict>
            <v:group w14:anchorId="64326E83" id="Agrupar 37511036" o:spid="_x0000_s1026" style="position:absolute;margin-left:85.05pt;margin-top:70.85pt;width:17.75pt;height:17.75pt;z-index:251689984;mso-width-relative:margin;mso-height-relative:margin" coordsize="5998,5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">
              <v:shape id="Shape 28" o:spid="_x0000_s1027" style="position:absolute;width:5998;height:5981;visibility:visible;mso-wrap-style:square;v-text-anchor:top" coordsize="215354,215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" path="m107669,r16,l128684,2068v6934,1379,13667,3422,20199,6128c155415,10901,161621,14218,167499,18145v5879,3929,11318,8392,16317,13392c188816,36537,193279,41975,197207,47854v3928,5878,7245,12083,9951,18616c209863,73002,211906,79735,213285,86669v1379,6935,2069,13936,2069,21007c215354,114746,214664,121748,213285,128683v-1379,6934,-3422,13667,-6127,20199c204452,155415,201135,161620,197207,167498v-3928,5879,-8391,11318,-13391,16317c178817,188815,173378,193278,167499,197207v-5878,3927,-12084,7244,-18616,9949c142351,209862,135618,211905,128684,213284v-6935,1380,-13937,2070,-21007,2070c100607,215354,93605,214664,86670,213284v-6934,-1379,-13667,-3422,-20199,-6128c59939,204451,53733,201134,47855,197207,41976,193278,36537,188815,31538,183815,26538,178816,22075,173377,18147,167498,14219,161620,10902,155415,8196,148882,5491,142350,3448,135617,2069,128683l,107679r,-5l2069,86669c3448,79735,5491,73002,8196,66470v2706,-6533,6023,-12738,9951,-18616c22075,41975,26538,36537,31538,31537,36537,26537,41976,22074,47855,18145,53733,14218,59939,10901,66471,8196,73003,5490,79736,3447,86670,2068l107669,xe" fillcolor="#002d69" stroked="f" strokeweight="0">
                <v:stroke miterlimit="83231f" joinstyle="miter"/>
                <v:path arrowok="t" textboxrect="0,0,215354,215354"/>
              </v:shape>
              <v:group id="Agrupar 1301875733" o:spid="_x0000_s1028" style="position:absolute;left:298;top:317;width:5371;height:5371" coordsize="198311,198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">
                <v:shape id="Shape 29" o:spid="_x0000_s1029" style="position:absolute;top:14929;width:49021;height:168534;visibility:visible;mso-wrap-style:square;v-text-anchor:top" coordsize="49023,168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" path="m49023,r,5545l46976,6545c39801,11392,33334,17205,27759,23798v-971,1149,-655,2885,662,3613c29386,27944,30381,28470,31405,28987r17618,6696l49023,40990,24898,31229v-1132,-647,-2582,-353,-3311,729c12443,45518,6749,61597,5763,78935v-80,1400,1048,2561,2451,2561l46810,81496r2213,-2169l49023,89278,46807,87105r-38598,c6807,87105,5679,88264,5757,89664v878,15737,5634,30437,13328,43164c19802,134014,21359,134339,22540,133614l49023,122365r,5285l31405,134458v-2110,1064,-4094,2165,-5953,3297c24243,138490,23946,140102,24804,141226v5721,7496,12545,14105,20230,19584l49023,162821r,5906l18695,142404v-982,-1363,-1929,-2752,-2843,-4165c6290,123437,553,105932,38,87123v,-10,-9,-18,-19,-18c9,87105,,87096,,87086l,81517v,-12,9,-21,20,-21c31,81496,41,81487,41,81476,616,61205,7258,42452,18216,26970v,,,-1,,-1c19189,25594,20196,24244,21236,22922v,,,,,c21237,22922,21237,22922,21237,22922l49023,xe" fillcolor="window" stroked="f" strokeweight="0">
                  <v:stroke miterlimit="83231f" joinstyle="miter"/>
                  <v:path arrowok="t" textboxrect="0,0,49023,168727"/>
                </v:shape>
                <v:shape id="Shape 30" o:spid="_x0000_s1030" style="position:absolute;left:48519;top:1866;width:29174;height:193430;visibility:visible;mso-wrap-style:square;v-text-anchor:top" coordsize="29175,19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" path="m29175,r,15685l19930,29011v-2975,5892,-5577,12607,-7709,19976c11828,50348,12676,51750,14064,52035r15111,1701l29175,58779,12696,56915v-1335,-277,-2658,551,-2947,1885c7572,68847,6222,79836,5902,91422v-39,1388,1082,2523,2470,2523l29175,93945r,5609l8370,99554v-1388,,-2509,1136,-2471,2523c6162,111759,7143,121026,8726,129676v252,1379,1609,2254,2981,1960l29175,129610r,5062l12705,136593v-1345,288,-2181,1630,-1846,2964c13204,148929,16288,157377,19930,164591r9245,13325l29175,193652r-2861,-349c18595,191381,11234,188557,4347,184950l,181177r,-5906l21407,186064v2471,803,4324,-2573,2680,-4584c16118,171735,9628,157700,5438,141001v-343,-1365,-1735,-2202,-3087,-1809l,140100r,-5286l1510,134172v1261,-360,2045,-1623,1805,-2912c1601,122071,553,112244,286,102008l,101727,,91777r289,-283c609,79452,2010,67977,4304,57445,4591,56127,3796,54811,2496,54449l,53439,,48133r3682,1399c4999,49899,6352,49108,6728,47794,10907,33205,16895,20916,24087,12121,25731,10109,23878,6734,21408,7538l,17994,,12450,5039,8293c11442,5003,18248,2387,25364,540l29175,xe" fillcolor="window" stroked="f" strokeweight="0">
                  <v:stroke miterlimit="83231f" joinstyle="miter"/>
                  <v:path arrowok="t" textboxrect="0,0,29175,193652"/>
                </v:shape>
                <v:shape id="Shape 31" o:spid="_x0000_s1031" style="position:absolute;left:78377;width:42438;height:198659;visibility:visible;mso-wrap-style:square;v-text-anchor:top" coordsize="42440,198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" path="m18411,r5570,c23991,,23999,9,23999,19v,10,9,19,19,19l42440,4216r,14057l39864,14565c35641,10356,31219,7632,26795,6390v-1454,-408,-2796,761,-2796,2271l23999,55699v,1387,1136,2508,2523,2471l42440,56382r,5042l26452,63229v-1359,35,-2453,1141,-2453,2502l23999,94102v,1374,1114,2487,2488,2487l42440,96589r,5609l26487,102198v-1374,,-2488,1113,-2488,2487l23999,127900v,1360,1094,2466,2453,2501l42440,132252r,5061l26522,135461v-1387,-38,-2523,1083,-2523,2469l23999,190227v,1510,1342,2680,2796,2271c31219,191257,35641,188533,39864,184323r2576,-3708l42440,196301r-21192,2587l21246,198888,,196295,,180560r2574,3709c6777,188474,11179,191205,15584,192467v1457,417,2806,-753,2806,-2269l18390,137934v,-1388,-1135,-2510,-2523,-2471l,137315r,-5062l15939,130404v1360,-36,2451,-1142,2451,-2502l18390,104685v,-1374,-1113,-2487,-2487,-2487l,102198,,96589r15903,c17277,96589,18390,95476,18390,94102r,-28373c18390,64368,17299,63263,15939,63226l,61423,,56380r15867,1786c17255,58205,18390,57084,18390,55696r,-47007c18390,7174,17041,6004,15584,6421,11179,7683,6777,10414,2574,14618l,18328,,2643,18371,41v11,-1,19,-9,19,-20c18390,9,18400,,18411,xe" fillcolor="window" stroked="f" strokeweight="0">
                  <v:stroke miterlimit="83231f" joinstyle="miter"/>
                  <v:path arrowok="t" textboxrect="0,0,42440,198888"/>
                </v:shape>
                <v:shape id="Shape 32" o:spid="_x0000_s1032" style="position:absolute;left:121298;top:3733;width:29225;height:191864;visibility:visible;mso-wrap-style:square;v-text-anchor:top" coordsize="29226,192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" path="m,l19312,4380r9914,6923l29226,16421,7819,5965c5348,5162,3495,8537,5139,10548v7192,8795,13180,21084,17359,35673c22874,47535,24227,48327,25544,47958r3682,-1399l29226,51867r-2496,1010c25430,53238,24635,54554,24922,55872v2294,10532,3695,22007,4015,34049l29226,90205r,9949l28940,100435v-267,10237,-1315,20063,-3029,29252c25671,130977,26455,132239,27716,132600r1510,641l29226,138527r-2351,-908c25523,137226,24131,138063,23788,139428,19598,156128,13108,170162,5140,179908v-1645,2010,208,5386,2679,4583l29226,173698r,5905l24873,183380v-6886,3606,-14246,6429,-21963,8350l,192085,,176399,9297,163018v3641,-7214,6725,-15662,9070,-25034c18702,136650,17866,135308,16521,135020l,133097r,-5061l17519,130063v1371,294,2729,-581,2981,-1960c22083,119453,23065,110186,23327,100504v38,-1387,-1083,-2522,-2471,-2522l,97982,,92373r20854,c22241,92373,23363,91237,23324,89850,23004,78263,21655,67274,19477,57227v-289,-1334,-1611,-2161,-2948,-1885l,57208,,52166,15161,50462v1389,-284,2237,-1687,1843,-3048c14872,40045,12271,33330,9297,27438l,14057,,xe" fillcolor="window" stroked="f" strokeweight="0">
                  <v:stroke miterlimit="83231f" joinstyle="miter"/>
                  <v:path arrowok="t" textboxrect="0,0,29226,192085"/>
                </v:shape>
                <v:shape id="Shape 33" o:spid="_x0000_s1033" style="position:absolute;left:149290;top:14929;width:49021;height:168107;visibility:visible;mso-wrap-style:square;v-text-anchor:top" coordsize="49023,16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" path="m,l20802,14525c38265,32443,49023,56928,49023,83924v,19861,-5822,38362,-15852,53889c33125,137884,33078,137955,33032,138026v-873,1345,-1778,2667,-2714,3965l,168300r,-5905l3989,160383v7685,-5478,14509,-12087,20230,-19583c25077,139675,24781,138064,23571,137329v-1859,-1132,-3844,-2233,-5953,-3298l,127224r,-5286l26483,133187v1180,726,2739,400,3455,-786c37632,119675,42388,104974,43266,89237v78,-1400,-1049,-2559,-2452,-2559l2216,86678,,88851,,78901r2213,2168l40809,81069v1402,,2531,-1160,2451,-2561c42274,61171,36579,45092,27436,31531v-729,-1082,-2179,-1375,-3311,-728l,40563,,35256,17618,28560v1024,-517,2019,-1042,2984,-1576c21919,26257,22235,24520,21263,23371,15689,16779,9221,10965,2047,6118l,5118,,xe" fillcolor="window" stroked="f" strokeweight="0">
                  <v:stroke miterlimit="83231f" joinstyle="miter"/>
                  <v:path arrowok="t" textboxrect="0,0,49023,168300"/>
                </v:shape>
              </v:group>
            </v:group>
          </w:pict>
        </mc:Fallback>
      </mc:AlternateContent>
    </w:r>
    <w:r w:rsidRPr="00577CD9">
      <w:rPr>
        <w:noProof/>
        <w:lang w:eastAsia="pt-BR"/>
      </w:rPr>
      <w:drawing>
        <wp:anchor distT="0" distB="0" distL="114300" distR="114300" simplePos="0" relativeHeight="251687936" behindDoc="1" locked="0" layoutInCell="1" allowOverlap="1" wp14:anchorId="576D6AD7" wp14:editId="1BA8B13E">
          <wp:simplePos x="0" y="0"/>
          <wp:positionH relativeFrom="column">
            <wp:posOffset>-7620</wp:posOffset>
          </wp:positionH>
          <wp:positionV relativeFrom="paragraph">
            <wp:posOffset>10288905</wp:posOffset>
          </wp:positionV>
          <wp:extent cx="7581265" cy="401320"/>
          <wp:effectExtent l="0" t="0" r="0" b="0"/>
          <wp:wrapNone/>
          <wp:docPr id="18084620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1265" cy="401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77CD9">
      <w:rPr>
        <w:noProof/>
        <w:lang w:eastAsia="pt-BR"/>
      </w:rPr>
      <w:drawing>
        <wp:anchor distT="0" distB="0" distL="114300" distR="114300" simplePos="0" relativeHeight="251686912" behindDoc="1" locked="0" layoutInCell="1" allowOverlap="1" wp14:anchorId="31A46A05" wp14:editId="0B841B22">
          <wp:simplePos x="0" y="0"/>
          <wp:positionH relativeFrom="column">
            <wp:posOffset>-7620</wp:posOffset>
          </wp:positionH>
          <wp:positionV relativeFrom="paragraph">
            <wp:posOffset>10288905</wp:posOffset>
          </wp:positionV>
          <wp:extent cx="7581265" cy="401320"/>
          <wp:effectExtent l="0" t="0" r="0" b="0"/>
          <wp:wrapNone/>
          <wp:docPr id="182027245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1265" cy="401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77CD9">
      <w:rPr>
        <w:noProof/>
        <w:lang w:eastAsia="pt-BR"/>
      </w:rPr>
      <w:drawing>
        <wp:anchor distT="0" distB="0" distL="114300" distR="114300" simplePos="0" relativeHeight="251685888" behindDoc="1" locked="0" layoutInCell="1" allowOverlap="1" wp14:anchorId="6611AE9B" wp14:editId="4F64668B">
          <wp:simplePos x="0" y="0"/>
          <wp:positionH relativeFrom="column">
            <wp:posOffset>-7620</wp:posOffset>
          </wp:positionH>
          <wp:positionV relativeFrom="paragraph">
            <wp:posOffset>10288905</wp:posOffset>
          </wp:positionV>
          <wp:extent cx="7581265" cy="401320"/>
          <wp:effectExtent l="0" t="0" r="0" b="0"/>
          <wp:wrapNone/>
          <wp:docPr id="2114025227"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1265" cy="401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77CD9">
      <w:rPr>
        <w:noProof/>
        <w:lang w:eastAsia="pt-BR"/>
      </w:rPr>
      <mc:AlternateContent>
        <mc:Choice Requires="wpg">
          <w:drawing>
            <wp:anchor distT="0" distB="0" distL="114300" distR="114300" simplePos="0" relativeHeight="251688960" behindDoc="0" locked="0" layoutInCell="1" allowOverlap="1" wp14:anchorId="59BED476" wp14:editId="08E99746">
              <wp:simplePos x="0" y="0"/>
              <wp:positionH relativeFrom="column">
                <wp:posOffset>1357630</wp:posOffset>
              </wp:positionH>
              <wp:positionV relativeFrom="paragraph">
                <wp:posOffset>9618345</wp:posOffset>
              </wp:positionV>
              <wp:extent cx="225425" cy="225425"/>
              <wp:effectExtent l="0" t="0" r="0" b="0"/>
              <wp:wrapNone/>
              <wp:docPr id="300299687" name="Agrupar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5425" cy="225425"/>
                        <a:chOff x="0" y="0"/>
                        <a:chExt cx="599844" cy="598190"/>
                      </a:xfrm>
                    </wpg:grpSpPr>
                    <wps:wsp>
                      <wps:cNvPr id="1648804772" name="Shape 28"/>
                      <wps:cNvSpPr/>
                      <wps:spPr>
                        <a:xfrm>
                          <a:off x="0" y="0"/>
                          <a:ext cx="599844" cy="598190"/>
                        </a:xfrm>
                        <a:custGeom>
                          <a:avLst/>
                          <a:gdLst/>
                          <a:ahLst/>
                          <a:cxnLst/>
                          <a:rect l="0" t="0" r="0" b="0"/>
                          <a:pathLst>
                            <a:path w="215354" h="215354">
                              <a:moveTo>
                                <a:pt x="107669" y="0"/>
                              </a:moveTo>
                              <a:lnTo>
                                <a:pt x="107685" y="0"/>
                              </a:lnTo>
                              <a:lnTo>
                                <a:pt x="128684" y="2068"/>
                              </a:lnTo>
                              <a:cubicBezTo>
                                <a:pt x="135618" y="3447"/>
                                <a:pt x="142351" y="5490"/>
                                <a:pt x="148883" y="8196"/>
                              </a:cubicBezTo>
                              <a:cubicBezTo>
                                <a:pt x="155415" y="10901"/>
                                <a:pt x="161621" y="14218"/>
                                <a:pt x="167499" y="18145"/>
                              </a:cubicBezTo>
                              <a:cubicBezTo>
                                <a:pt x="173378" y="22074"/>
                                <a:pt x="178817" y="26537"/>
                                <a:pt x="183816" y="31537"/>
                              </a:cubicBezTo>
                              <a:cubicBezTo>
                                <a:pt x="188816" y="36537"/>
                                <a:pt x="193279" y="41975"/>
                                <a:pt x="197207" y="47854"/>
                              </a:cubicBezTo>
                              <a:cubicBezTo>
                                <a:pt x="201135" y="53732"/>
                                <a:pt x="204452" y="59937"/>
                                <a:pt x="207158" y="66470"/>
                              </a:cubicBezTo>
                              <a:cubicBezTo>
                                <a:pt x="209863" y="73002"/>
                                <a:pt x="211906" y="79735"/>
                                <a:pt x="213285" y="86669"/>
                              </a:cubicBezTo>
                              <a:cubicBezTo>
                                <a:pt x="214664" y="93604"/>
                                <a:pt x="215354" y="100605"/>
                                <a:pt x="215354" y="107676"/>
                              </a:cubicBezTo>
                              <a:cubicBezTo>
                                <a:pt x="215354" y="114746"/>
                                <a:pt x="214664" y="121748"/>
                                <a:pt x="213285" y="128683"/>
                              </a:cubicBezTo>
                              <a:cubicBezTo>
                                <a:pt x="211906" y="135617"/>
                                <a:pt x="209863" y="142350"/>
                                <a:pt x="207158" y="148882"/>
                              </a:cubicBezTo>
                              <a:cubicBezTo>
                                <a:pt x="204452" y="155415"/>
                                <a:pt x="201135" y="161620"/>
                                <a:pt x="197207" y="167498"/>
                              </a:cubicBezTo>
                              <a:cubicBezTo>
                                <a:pt x="193279" y="173377"/>
                                <a:pt x="188816" y="178816"/>
                                <a:pt x="183816" y="183815"/>
                              </a:cubicBezTo>
                              <a:cubicBezTo>
                                <a:pt x="178817" y="188815"/>
                                <a:pt x="173378" y="193278"/>
                                <a:pt x="167499" y="197207"/>
                              </a:cubicBezTo>
                              <a:cubicBezTo>
                                <a:pt x="161621" y="201134"/>
                                <a:pt x="155415" y="204451"/>
                                <a:pt x="148883" y="207156"/>
                              </a:cubicBezTo>
                              <a:cubicBezTo>
                                <a:pt x="142351" y="209862"/>
                                <a:pt x="135618" y="211905"/>
                                <a:pt x="128684" y="213284"/>
                              </a:cubicBezTo>
                              <a:cubicBezTo>
                                <a:pt x="121749" y="214664"/>
                                <a:pt x="114747" y="215354"/>
                                <a:pt x="107677" y="215354"/>
                              </a:cubicBezTo>
                              <a:cubicBezTo>
                                <a:pt x="100607" y="215354"/>
                                <a:pt x="93605" y="214664"/>
                                <a:pt x="86670" y="213284"/>
                              </a:cubicBezTo>
                              <a:cubicBezTo>
                                <a:pt x="79736" y="211905"/>
                                <a:pt x="73003" y="209862"/>
                                <a:pt x="66471" y="207156"/>
                              </a:cubicBezTo>
                              <a:cubicBezTo>
                                <a:pt x="59939" y="204451"/>
                                <a:pt x="53733" y="201134"/>
                                <a:pt x="47855" y="197207"/>
                              </a:cubicBezTo>
                              <a:cubicBezTo>
                                <a:pt x="41976" y="193278"/>
                                <a:pt x="36537" y="188815"/>
                                <a:pt x="31538" y="183815"/>
                              </a:cubicBezTo>
                              <a:cubicBezTo>
                                <a:pt x="26538" y="178816"/>
                                <a:pt x="22075" y="173377"/>
                                <a:pt x="18147" y="167498"/>
                              </a:cubicBezTo>
                              <a:cubicBezTo>
                                <a:pt x="14219" y="161620"/>
                                <a:pt x="10902" y="155415"/>
                                <a:pt x="8196" y="148882"/>
                              </a:cubicBezTo>
                              <a:cubicBezTo>
                                <a:pt x="5491" y="142350"/>
                                <a:pt x="3448" y="135617"/>
                                <a:pt x="2069" y="128683"/>
                              </a:cubicBezTo>
                              <a:lnTo>
                                <a:pt x="0" y="107679"/>
                              </a:lnTo>
                              <a:lnTo>
                                <a:pt x="0" y="107674"/>
                              </a:lnTo>
                              <a:lnTo>
                                <a:pt x="2069" y="86669"/>
                              </a:lnTo>
                              <a:cubicBezTo>
                                <a:pt x="3448" y="79735"/>
                                <a:pt x="5491" y="73002"/>
                                <a:pt x="8196" y="66470"/>
                              </a:cubicBezTo>
                              <a:cubicBezTo>
                                <a:pt x="10902" y="59937"/>
                                <a:pt x="14219" y="53732"/>
                                <a:pt x="18147" y="47854"/>
                              </a:cubicBezTo>
                              <a:cubicBezTo>
                                <a:pt x="22075" y="41975"/>
                                <a:pt x="26538" y="36537"/>
                                <a:pt x="31538" y="31537"/>
                              </a:cubicBezTo>
                              <a:cubicBezTo>
                                <a:pt x="36537" y="26537"/>
                                <a:pt x="41976" y="22074"/>
                                <a:pt x="47855" y="18145"/>
                              </a:cubicBezTo>
                              <a:cubicBezTo>
                                <a:pt x="53733" y="14218"/>
                                <a:pt x="59939" y="10901"/>
                                <a:pt x="66471" y="8196"/>
                              </a:cubicBezTo>
                              <a:cubicBezTo>
                                <a:pt x="73003" y="5490"/>
                                <a:pt x="79736" y="3447"/>
                                <a:pt x="86670" y="2068"/>
                              </a:cubicBezTo>
                              <a:lnTo>
                                <a:pt x="107669" y="0"/>
                              </a:lnTo>
                              <a:close/>
                            </a:path>
                          </a:pathLst>
                        </a:custGeom>
                        <a:solidFill>
                          <a:srgbClr val="002D69"/>
                        </a:solidFill>
                        <a:ln w="0" cap="flat">
                          <a:noFill/>
                          <a:miter lim="127000"/>
                        </a:ln>
                        <a:effectLst/>
                      </wps:spPr>
                      <wps:bodyPr/>
                    </wps:wsp>
                    <wpg:grpSp>
                      <wpg:cNvPr id="921058890" name="Agrupar 921058890"/>
                      <wpg:cNvGrpSpPr/>
                      <wpg:grpSpPr>
                        <a:xfrm>
                          <a:off x="29858" y="31724"/>
                          <a:ext cx="537132" cy="537132"/>
                          <a:chOff x="0" y="0"/>
                          <a:chExt cx="198311" cy="198659"/>
                        </a:xfrm>
                      </wpg:grpSpPr>
                      <wps:wsp>
                        <wps:cNvPr id="1393197489" name="Shape 29"/>
                        <wps:cNvSpPr/>
                        <wps:spPr>
                          <a:xfrm>
                            <a:off x="0" y="14929"/>
                            <a:ext cx="49021" cy="168534"/>
                          </a:xfrm>
                          <a:custGeom>
                            <a:avLst/>
                            <a:gdLst/>
                            <a:ahLst/>
                            <a:cxnLst/>
                            <a:rect l="0" t="0" r="0" b="0"/>
                            <a:pathLst>
                              <a:path w="49023" h="168727">
                                <a:moveTo>
                                  <a:pt x="49023" y="0"/>
                                </a:moveTo>
                                <a:lnTo>
                                  <a:pt x="49023" y="5545"/>
                                </a:lnTo>
                                <a:lnTo>
                                  <a:pt x="46976" y="6545"/>
                                </a:lnTo>
                                <a:cubicBezTo>
                                  <a:pt x="39801" y="11392"/>
                                  <a:pt x="33334" y="17205"/>
                                  <a:pt x="27759" y="23798"/>
                                </a:cubicBezTo>
                                <a:cubicBezTo>
                                  <a:pt x="26788" y="24947"/>
                                  <a:pt x="27104" y="26683"/>
                                  <a:pt x="28421" y="27411"/>
                                </a:cubicBezTo>
                                <a:cubicBezTo>
                                  <a:pt x="29386" y="27944"/>
                                  <a:pt x="30381" y="28470"/>
                                  <a:pt x="31405" y="28987"/>
                                </a:cubicBezTo>
                                <a:lnTo>
                                  <a:pt x="49023" y="35683"/>
                                </a:lnTo>
                                <a:lnTo>
                                  <a:pt x="49023" y="40990"/>
                                </a:lnTo>
                                <a:lnTo>
                                  <a:pt x="24898" y="31229"/>
                                </a:lnTo>
                                <a:cubicBezTo>
                                  <a:pt x="23766" y="30582"/>
                                  <a:pt x="22316" y="30876"/>
                                  <a:pt x="21587" y="31958"/>
                                </a:cubicBezTo>
                                <a:cubicBezTo>
                                  <a:pt x="12443" y="45518"/>
                                  <a:pt x="6749" y="61597"/>
                                  <a:pt x="5763" y="78935"/>
                                </a:cubicBezTo>
                                <a:cubicBezTo>
                                  <a:pt x="5683" y="80335"/>
                                  <a:pt x="6811" y="81496"/>
                                  <a:pt x="8214" y="81496"/>
                                </a:cubicBezTo>
                                <a:lnTo>
                                  <a:pt x="46810" y="81496"/>
                                </a:lnTo>
                                <a:lnTo>
                                  <a:pt x="49023" y="79327"/>
                                </a:lnTo>
                                <a:lnTo>
                                  <a:pt x="49023" y="89278"/>
                                </a:lnTo>
                                <a:lnTo>
                                  <a:pt x="46807" y="87105"/>
                                </a:lnTo>
                                <a:lnTo>
                                  <a:pt x="8209" y="87105"/>
                                </a:lnTo>
                                <a:cubicBezTo>
                                  <a:pt x="6807" y="87105"/>
                                  <a:pt x="5679" y="88264"/>
                                  <a:pt x="5757" y="89664"/>
                                </a:cubicBezTo>
                                <a:cubicBezTo>
                                  <a:pt x="6635" y="105401"/>
                                  <a:pt x="11391" y="120101"/>
                                  <a:pt x="19085" y="132828"/>
                                </a:cubicBezTo>
                                <a:cubicBezTo>
                                  <a:pt x="19802" y="134014"/>
                                  <a:pt x="21359" y="134339"/>
                                  <a:pt x="22540" y="133614"/>
                                </a:cubicBezTo>
                                <a:lnTo>
                                  <a:pt x="49023" y="122365"/>
                                </a:lnTo>
                                <a:lnTo>
                                  <a:pt x="49023" y="127650"/>
                                </a:lnTo>
                                <a:lnTo>
                                  <a:pt x="31405" y="134458"/>
                                </a:lnTo>
                                <a:cubicBezTo>
                                  <a:pt x="29295" y="135522"/>
                                  <a:pt x="27311" y="136623"/>
                                  <a:pt x="25452" y="137755"/>
                                </a:cubicBezTo>
                                <a:cubicBezTo>
                                  <a:pt x="24243" y="138490"/>
                                  <a:pt x="23946" y="140102"/>
                                  <a:pt x="24804" y="141226"/>
                                </a:cubicBezTo>
                                <a:cubicBezTo>
                                  <a:pt x="30525" y="148722"/>
                                  <a:pt x="37349" y="155331"/>
                                  <a:pt x="45034" y="160810"/>
                                </a:cubicBezTo>
                                <a:lnTo>
                                  <a:pt x="49023" y="162821"/>
                                </a:lnTo>
                                <a:lnTo>
                                  <a:pt x="49023" y="168727"/>
                                </a:lnTo>
                                <a:lnTo>
                                  <a:pt x="18695" y="142404"/>
                                </a:lnTo>
                                <a:cubicBezTo>
                                  <a:pt x="17713" y="141041"/>
                                  <a:pt x="16766" y="139652"/>
                                  <a:pt x="15852" y="138239"/>
                                </a:cubicBezTo>
                                <a:cubicBezTo>
                                  <a:pt x="6290" y="123437"/>
                                  <a:pt x="553" y="105932"/>
                                  <a:pt x="38" y="87123"/>
                                </a:cubicBezTo>
                                <a:cubicBezTo>
                                  <a:pt x="38" y="87113"/>
                                  <a:pt x="29" y="87105"/>
                                  <a:pt x="19" y="87105"/>
                                </a:cubicBezTo>
                                <a:cubicBezTo>
                                  <a:pt x="9" y="87105"/>
                                  <a:pt x="0" y="87096"/>
                                  <a:pt x="0" y="87086"/>
                                </a:cubicBezTo>
                                <a:lnTo>
                                  <a:pt x="0" y="81517"/>
                                </a:lnTo>
                                <a:cubicBezTo>
                                  <a:pt x="0" y="81505"/>
                                  <a:pt x="9" y="81496"/>
                                  <a:pt x="20" y="81496"/>
                                </a:cubicBezTo>
                                <a:cubicBezTo>
                                  <a:pt x="31" y="81496"/>
                                  <a:pt x="41" y="81487"/>
                                  <a:pt x="41" y="81476"/>
                                </a:cubicBezTo>
                                <a:cubicBezTo>
                                  <a:pt x="616" y="61205"/>
                                  <a:pt x="7258" y="42452"/>
                                  <a:pt x="18216" y="26970"/>
                                </a:cubicBezTo>
                                <a:cubicBezTo>
                                  <a:pt x="18216" y="26970"/>
                                  <a:pt x="18216" y="26969"/>
                                  <a:pt x="18216" y="26969"/>
                                </a:cubicBezTo>
                                <a:cubicBezTo>
                                  <a:pt x="19189" y="25594"/>
                                  <a:pt x="20196" y="24244"/>
                                  <a:pt x="21236" y="22922"/>
                                </a:cubicBezTo>
                                <a:cubicBezTo>
                                  <a:pt x="21236" y="22922"/>
                                  <a:pt x="21236" y="22922"/>
                                  <a:pt x="21236" y="22922"/>
                                </a:cubicBezTo>
                                <a:cubicBezTo>
                                  <a:pt x="21237" y="22922"/>
                                  <a:pt x="21237" y="22922"/>
                                  <a:pt x="21237" y="22922"/>
                                </a:cubicBezTo>
                                <a:lnTo>
                                  <a:pt x="49023" y="0"/>
                                </a:lnTo>
                                <a:close/>
                              </a:path>
                            </a:pathLst>
                          </a:custGeom>
                          <a:solidFill>
                            <a:sysClr val="window" lastClr="FFFFFF"/>
                          </a:solidFill>
                          <a:ln w="0" cap="flat">
                            <a:noFill/>
                            <a:miter lim="127000"/>
                          </a:ln>
                          <a:effectLst/>
                        </wps:spPr>
                        <wps:bodyPr/>
                      </wps:wsp>
                      <wps:wsp>
                        <wps:cNvPr id="1018479978" name="Shape 30"/>
                        <wps:cNvSpPr/>
                        <wps:spPr>
                          <a:xfrm>
                            <a:off x="48519" y="1866"/>
                            <a:ext cx="29174" cy="193430"/>
                          </a:xfrm>
                          <a:custGeom>
                            <a:avLst/>
                            <a:gdLst/>
                            <a:ahLst/>
                            <a:cxnLst/>
                            <a:rect l="0" t="0" r="0" b="0"/>
                            <a:pathLst>
                              <a:path w="29175" h="193652">
                                <a:moveTo>
                                  <a:pt x="29175" y="0"/>
                                </a:moveTo>
                                <a:lnTo>
                                  <a:pt x="29175" y="15685"/>
                                </a:lnTo>
                                <a:lnTo>
                                  <a:pt x="19930" y="29011"/>
                                </a:lnTo>
                                <a:cubicBezTo>
                                  <a:pt x="16955" y="34903"/>
                                  <a:pt x="14353" y="41618"/>
                                  <a:pt x="12221" y="48987"/>
                                </a:cubicBezTo>
                                <a:cubicBezTo>
                                  <a:pt x="11828" y="50348"/>
                                  <a:pt x="12676" y="51750"/>
                                  <a:pt x="14064" y="52035"/>
                                </a:cubicBezTo>
                                <a:lnTo>
                                  <a:pt x="29175" y="53736"/>
                                </a:lnTo>
                                <a:lnTo>
                                  <a:pt x="29175" y="58779"/>
                                </a:lnTo>
                                <a:lnTo>
                                  <a:pt x="12696" y="56915"/>
                                </a:lnTo>
                                <a:cubicBezTo>
                                  <a:pt x="11361" y="56638"/>
                                  <a:pt x="10038" y="57466"/>
                                  <a:pt x="9749" y="58800"/>
                                </a:cubicBezTo>
                                <a:cubicBezTo>
                                  <a:pt x="7572" y="68847"/>
                                  <a:pt x="6222" y="79836"/>
                                  <a:pt x="5902" y="91422"/>
                                </a:cubicBezTo>
                                <a:cubicBezTo>
                                  <a:pt x="5863" y="92810"/>
                                  <a:pt x="6984" y="93945"/>
                                  <a:pt x="8372" y="93945"/>
                                </a:cubicBezTo>
                                <a:lnTo>
                                  <a:pt x="29175" y="93945"/>
                                </a:lnTo>
                                <a:lnTo>
                                  <a:pt x="29175" y="99554"/>
                                </a:lnTo>
                                <a:lnTo>
                                  <a:pt x="8370" y="99554"/>
                                </a:lnTo>
                                <a:cubicBezTo>
                                  <a:pt x="6982" y="99554"/>
                                  <a:pt x="5861" y="100690"/>
                                  <a:pt x="5899" y="102077"/>
                                </a:cubicBezTo>
                                <a:cubicBezTo>
                                  <a:pt x="6162" y="111759"/>
                                  <a:pt x="7143" y="121026"/>
                                  <a:pt x="8726" y="129676"/>
                                </a:cubicBezTo>
                                <a:cubicBezTo>
                                  <a:pt x="8978" y="131055"/>
                                  <a:pt x="10335" y="131930"/>
                                  <a:pt x="11707" y="131636"/>
                                </a:cubicBezTo>
                                <a:lnTo>
                                  <a:pt x="29175" y="129610"/>
                                </a:lnTo>
                                <a:lnTo>
                                  <a:pt x="29175" y="134672"/>
                                </a:lnTo>
                                <a:lnTo>
                                  <a:pt x="12705" y="136593"/>
                                </a:lnTo>
                                <a:cubicBezTo>
                                  <a:pt x="11360" y="136881"/>
                                  <a:pt x="10524" y="138223"/>
                                  <a:pt x="10859" y="139557"/>
                                </a:cubicBezTo>
                                <a:cubicBezTo>
                                  <a:pt x="13204" y="148929"/>
                                  <a:pt x="16288" y="157377"/>
                                  <a:pt x="19930" y="164591"/>
                                </a:cubicBezTo>
                                <a:lnTo>
                                  <a:pt x="29175" y="177916"/>
                                </a:lnTo>
                                <a:lnTo>
                                  <a:pt x="29175" y="193652"/>
                                </a:lnTo>
                                <a:lnTo>
                                  <a:pt x="26314" y="193303"/>
                                </a:lnTo>
                                <a:cubicBezTo>
                                  <a:pt x="18595" y="191381"/>
                                  <a:pt x="11234" y="188557"/>
                                  <a:pt x="4347" y="184950"/>
                                </a:cubicBezTo>
                                <a:lnTo>
                                  <a:pt x="0" y="181177"/>
                                </a:lnTo>
                                <a:lnTo>
                                  <a:pt x="0" y="175271"/>
                                </a:lnTo>
                                <a:lnTo>
                                  <a:pt x="21407" y="186064"/>
                                </a:lnTo>
                                <a:cubicBezTo>
                                  <a:pt x="23878" y="186867"/>
                                  <a:pt x="25731" y="183491"/>
                                  <a:pt x="24087" y="181480"/>
                                </a:cubicBezTo>
                                <a:cubicBezTo>
                                  <a:pt x="16118" y="171735"/>
                                  <a:pt x="9628" y="157700"/>
                                  <a:pt x="5438" y="141001"/>
                                </a:cubicBezTo>
                                <a:cubicBezTo>
                                  <a:pt x="5095" y="139636"/>
                                  <a:pt x="3703" y="138799"/>
                                  <a:pt x="2351" y="139192"/>
                                </a:cubicBezTo>
                                <a:lnTo>
                                  <a:pt x="0" y="140100"/>
                                </a:lnTo>
                                <a:lnTo>
                                  <a:pt x="0" y="134814"/>
                                </a:lnTo>
                                <a:lnTo>
                                  <a:pt x="1510" y="134172"/>
                                </a:lnTo>
                                <a:cubicBezTo>
                                  <a:pt x="2771" y="133812"/>
                                  <a:pt x="3555" y="132549"/>
                                  <a:pt x="3315" y="131260"/>
                                </a:cubicBezTo>
                                <a:cubicBezTo>
                                  <a:pt x="1601" y="122071"/>
                                  <a:pt x="553" y="112244"/>
                                  <a:pt x="286" y="102008"/>
                                </a:cubicBezTo>
                                <a:lnTo>
                                  <a:pt x="0" y="101727"/>
                                </a:lnTo>
                                <a:lnTo>
                                  <a:pt x="0" y="91777"/>
                                </a:lnTo>
                                <a:lnTo>
                                  <a:pt x="289" y="91494"/>
                                </a:lnTo>
                                <a:cubicBezTo>
                                  <a:pt x="609" y="79452"/>
                                  <a:pt x="2010" y="67977"/>
                                  <a:pt x="4304" y="57445"/>
                                </a:cubicBezTo>
                                <a:cubicBezTo>
                                  <a:pt x="4591" y="56127"/>
                                  <a:pt x="3796" y="54811"/>
                                  <a:pt x="2496" y="54449"/>
                                </a:cubicBezTo>
                                <a:lnTo>
                                  <a:pt x="0" y="53439"/>
                                </a:lnTo>
                                <a:lnTo>
                                  <a:pt x="0" y="48133"/>
                                </a:lnTo>
                                <a:lnTo>
                                  <a:pt x="3682" y="49532"/>
                                </a:lnTo>
                                <a:cubicBezTo>
                                  <a:pt x="4999" y="49899"/>
                                  <a:pt x="6352" y="49108"/>
                                  <a:pt x="6728" y="47794"/>
                                </a:cubicBezTo>
                                <a:cubicBezTo>
                                  <a:pt x="10907" y="33205"/>
                                  <a:pt x="16895" y="20916"/>
                                  <a:pt x="24087" y="12121"/>
                                </a:cubicBezTo>
                                <a:cubicBezTo>
                                  <a:pt x="25731" y="10109"/>
                                  <a:pt x="23878" y="6734"/>
                                  <a:pt x="21408" y="7538"/>
                                </a:cubicBezTo>
                                <a:lnTo>
                                  <a:pt x="0" y="17994"/>
                                </a:lnTo>
                                <a:lnTo>
                                  <a:pt x="0" y="12450"/>
                                </a:lnTo>
                                <a:lnTo>
                                  <a:pt x="5039" y="8293"/>
                                </a:lnTo>
                                <a:cubicBezTo>
                                  <a:pt x="11442" y="5003"/>
                                  <a:pt x="18248" y="2387"/>
                                  <a:pt x="25364" y="540"/>
                                </a:cubicBezTo>
                                <a:lnTo>
                                  <a:pt x="29175" y="0"/>
                                </a:lnTo>
                                <a:close/>
                              </a:path>
                            </a:pathLst>
                          </a:custGeom>
                          <a:solidFill>
                            <a:sysClr val="window" lastClr="FFFFFF"/>
                          </a:solidFill>
                          <a:ln w="0" cap="flat">
                            <a:noFill/>
                            <a:miter lim="127000"/>
                          </a:ln>
                          <a:effectLst/>
                        </wps:spPr>
                        <wps:bodyPr/>
                      </wps:wsp>
                      <wps:wsp>
                        <wps:cNvPr id="333296139" name="Shape 31"/>
                        <wps:cNvSpPr/>
                        <wps:spPr>
                          <a:xfrm>
                            <a:off x="78377" y="0"/>
                            <a:ext cx="42438" cy="198659"/>
                          </a:xfrm>
                          <a:custGeom>
                            <a:avLst/>
                            <a:gdLst/>
                            <a:ahLst/>
                            <a:cxnLst/>
                            <a:rect l="0" t="0" r="0" b="0"/>
                            <a:pathLst>
                              <a:path w="42440" h="198888">
                                <a:moveTo>
                                  <a:pt x="18411" y="0"/>
                                </a:moveTo>
                                <a:lnTo>
                                  <a:pt x="23981" y="0"/>
                                </a:lnTo>
                                <a:cubicBezTo>
                                  <a:pt x="23991" y="0"/>
                                  <a:pt x="23999" y="9"/>
                                  <a:pt x="23999" y="19"/>
                                </a:cubicBezTo>
                                <a:cubicBezTo>
                                  <a:pt x="23999" y="29"/>
                                  <a:pt x="24008" y="38"/>
                                  <a:pt x="24018" y="38"/>
                                </a:cubicBezTo>
                                <a:lnTo>
                                  <a:pt x="42440" y="4216"/>
                                </a:lnTo>
                                <a:lnTo>
                                  <a:pt x="42440" y="18273"/>
                                </a:lnTo>
                                <a:lnTo>
                                  <a:pt x="39864" y="14565"/>
                                </a:lnTo>
                                <a:cubicBezTo>
                                  <a:pt x="35641" y="10356"/>
                                  <a:pt x="31219" y="7632"/>
                                  <a:pt x="26795" y="6390"/>
                                </a:cubicBezTo>
                                <a:cubicBezTo>
                                  <a:pt x="25341" y="5982"/>
                                  <a:pt x="23999" y="7151"/>
                                  <a:pt x="23999" y="8661"/>
                                </a:cubicBezTo>
                                <a:lnTo>
                                  <a:pt x="23999" y="55699"/>
                                </a:lnTo>
                                <a:cubicBezTo>
                                  <a:pt x="23999" y="57086"/>
                                  <a:pt x="25135" y="58207"/>
                                  <a:pt x="26522" y="58170"/>
                                </a:cubicBezTo>
                                <a:lnTo>
                                  <a:pt x="42440" y="56382"/>
                                </a:lnTo>
                                <a:lnTo>
                                  <a:pt x="42440" y="61424"/>
                                </a:lnTo>
                                <a:lnTo>
                                  <a:pt x="26452" y="63229"/>
                                </a:lnTo>
                                <a:cubicBezTo>
                                  <a:pt x="25093" y="63264"/>
                                  <a:pt x="23999" y="64370"/>
                                  <a:pt x="23999" y="65731"/>
                                </a:cubicBezTo>
                                <a:lnTo>
                                  <a:pt x="23999" y="94102"/>
                                </a:lnTo>
                                <a:cubicBezTo>
                                  <a:pt x="23999" y="95476"/>
                                  <a:pt x="25113" y="96589"/>
                                  <a:pt x="26487" y="96589"/>
                                </a:cubicBezTo>
                                <a:lnTo>
                                  <a:pt x="42440" y="96589"/>
                                </a:lnTo>
                                <a:lnTo>
                                  <a:pt x="42440" y="102198"/>
                                </a:lnTo>
                                <a:lnTo>
                                  <a:pt x="26487" y="102198"/>
                                </a:lnTo>
                                <a:cubicBezTo>
                                  <a:pt x="25113" y="102198"/>
                                  <a:pt x="23999" y="103311"/>
                                  <a:pt x="23999" y="104685"/>
                                </a:cubicBezTo>
                                <a:lnTo>
                                  <a:pt x="23999" y="127900"/>
                                </a:lnTo>
                                <a:cubicBezTo>
                                  <a:pt x="23999" y="129260"/>
                                  <a:pt x="25093" y="130366"/>
                                  <a:pt x="26452" y="130401"/>
                                </a:cubicBezTo>
                                <a:lnTo>
                                  <a:pt x="42440" y="132252"/>
                                </a:lnTo>
                                <a:lnTo>
                                  <a:pt x="42440" y="137313"/>
                                </a:lnTo>
                                <a:lnTo>
                                  <a:pt x="26522" y="135461"/>
                                </a:lnTo>
                                <a:cubicBezTo>
                                  <a:pt x="25135" y="135423"/>
                                  <a:pt x="23999" y="136544"/>
                                  <a:pt x="23999" y="137930"/>
                                </a:cubicBezTo>
                                <a:lnTo>
                                  <a:pt x="23999" y="190227"/>
                                </a:lnTo>
                                <a:cubicBezTo>
                                  <a:pt x="23999" y="191737"/>
                                  <a:pt x="25341" y="192907"/>
                                  <a:pt x="26795" y="192498"/>
                                </a:cubicBezTo>
                                <a:cubicBezTo>
                                  <a:pt x="31219" y="191257"/>
                                  <a:pt x="35641" y="188533"/>
                                  <a:pt x="39864" y="184323"/>
                                </a:cubicBezTo>
                                <a:lnTo>
                                  <a:pt x="42440" y="180615"/>
                                </a:lnTo>
                                <a:lnTo>
                                  <a:pt x="42440" y="196301"/>
                                </a:lnTo>
                                <a:lnTo>
                                  <a:pt x="21248" y="198888"/>
                                </a:lnTo>
                                <a:lnTo>
                                  <a:pt x="21246" y="198888"/>
                                </a:lnTo>
                                <a:lnTo>
                                  <a:pt x="0" y="196295"/>
                                </a:lnTo>
                                <a:lnTo>
                                  <a:pt x="0" y="180560"/>
                                </a:lnTo>
                                <a:lnTo>
                                  <a:pt x="2574" y="184269"/>
                                </a:lnTo>
                                <a:cubicBezTo>
                                  <a:pt x="6777" y="188474"/>
                                  <a:pt x="11179" y="191205"/>
                                  <a:pt x="15584" y="192467"/>
                                </a:cubicBezTo>
                                <a:cubicBezTo>
                                  <a:pt x="17041" y="192884"/>
                                  <a:pt x="18390" y="191714"/>
                                  <a:pt x="18390" y="190198"/>
                                </a:cubicBezTo>
                                <a:lnTo>
                                  <a:pt x="18390" y="137934"/>
                                </a:lnTo>
                                <a:cubicBezTo>
                                  <a:pt x="18390" y="136546"/>
                                  <a:pt x="17255" y="135424"/>
                                  <a:pt x="15867" y="135463"/>
                                </a:cubicBezTo>
                                <a:lnTo>
                                  <a:pt x="0" y="137315"/>
                                </a:lnTo>
                                <a:lnTo>
                                  <a:pt x="0" y="132253"/>
                                </a:lnTo>
                                <a:lnTo>
                                  <a:pt x="15939" y="130404"/>
                                </a:lnTo>
                                <a:cubicBezTo>
                                  <a:pt x="17299" y="130368"/>
                                  <a:pt x="18390" y="129262"/>
                                  <a:pt x="18390" y="127902"/>
                                </a:cubicBezTo>
                                <a:lnTo>
                                  <a:pt x="18390" y="104685"/>
                                </a:lnTo>
                                <a:cubicBezTo>
                                  <a:pt x="18390" y="103311"/>
                                  <a:pt x="17277" y="102198"/>
                                  <a:pt x="15903" y="102198"/>
                                </a:cubicBezTo>
                                <a:lnTo>
                                  <a:pt x="0" y="102198"/>
                                </a:lnTo>
                                <a:lnTo>
                                  <a:pt x="0" y="96589"/>
                                </a:lnTo>
                                <a:lnTo>
                                  <a:pt x="15903" y="96589"/>
                                </a:lnTo>
                                <a:cubicBezTo>
                                  <a:pt x="17277" y="96589"/>
                                  <a:pt x="18390" y="95476"/>
                                  <a:pt x="18390" y="94102"/>
                                </a:cubicBezTo>
                                <a:lnTo>
                                  <a:pt x="18390" y="65729"/>
                                </a:lnTo>
                                <a:cubicBezTo>
                                  <a:pt x="18390" y="64368"/>
                                  <a:pt x="17299" y="63263"/>
                                  <a:pt x="15939" y="63226"/>
                                </a:cubicBezTo>
                                <a:lnTo>
                                  <a:pt x="0" y="61423"/>
                                </a:lnTo>
                                <a:lnTo>
                                  <a:pt x="0" y="56380"/>
                                </a:lnTo>
                                <a:lnTo>
                                  <a:pt x="15867" y="58166"/>
                                </a:lnTo>
                                <a:cubicBezTo>
                                  <a:pt x="17255" y="58205"/>
                                  <a:pt x="18390" y="57084"/>
                                  <a:pt x="18390" y="55696"/>
                                </a:cubicBezTo>
                                <a:lnTo>
                                  <a:pt x="18390" y="8689"/>
                                </a:lnTo>
                                <a:cubicBezTo>
                                  <a:pt x="18390" y="7174"/>
                                  <a:pt x="17041" y="6004"/>
                                  <a:pt x="15584" y="6421"/>
                                </a:cubicBezTo>
                                <a:cubicBezTo>
                                  <a:pt x="11179" y="7683"/>
                                  <a:pt x="6777" y="10414"/>
                                  <a:pt x="2574" y="14618"/>
                                </a:cubicBezTo>
                                <a:lnTo>
                                  <a:pt x="0" y="18328"/>
                                </a:lnTo>
                                <a:lnTo>
                                  <a:pt x="0" y="2643"/>
                                </a:lnTo>
                                <a:lnTo>
                                  <a:pt x="18371" y="41"/>
                                </a:lnTo>
                                <a:cubicBezTo>
                                  <a:pt x="18382" y="40"/>
                                  <a:pt x="18390" y="32"/>
                                  <a:pt x="18390" y="21"/>
                                </a:cubicBezTo>
                                <a:cubicBezTo>
                                  <a:pt x="18390" y="9"/>
                                  <a:pt x="18400" y="0"/>
                                  <a:pt x="18411" y="0"/>
                                </a:cubicBezTo>
                                <a:close/>
                              </a:path>
                            </a:pathLst>
                          </a:custGeom>
                          <a:solidFill>
                            <a:sysClr val="window" lastClr="FFFFFF"/>
                          </a:solidFill>
                          <a:ln w="0" cap="flat">
                            <a:noFill/>
                            <a:miter lim="127000"/>
                          </a:ln>
                          <a:effectLst/>
                        </wps:spPr>
                        <wps:bodyPr/>
                      </wps:wsp>
                      <wps:wsp>
                        <wps:cNvPr id="425110664" name="Shape 32"/>
                        <wps:cNvSpPr/>
                        <wps:spPr>
                          <a:xfrm>
                            <a:off x="121298" y="3733"/>
                            <a:ext cx="29225" cy="191864"/>
                          </a:xfrm>
                          <a:custGeom>
                            <a:avLst/>
                            <a:gdLst/>
                            <a:ahLst/>
                            <a:cxnLst/>
                            <a:rect l="0" t="0" r="0" b="0"/>
                            <a:pathLst>
                              <a:path w="29226" h="192085">
                                <a:moveTo>
                                  <a:pt x="0" y="0"/>
                                </a:moveTo>
                                <a:lnTo>
                                  <a:pt x="19312" y="4380"/>
                                </a:lnTo>
                                <a:lnTo>
                                  <a:pt x="29226" y="11303"/>
                                </a:lnTo>
                                <a:lnTo>
                                  <a:pt x="29226" y="16421"/>
                                </a:lnTo>
                                <a:lnTo>
                                  <a:pt x="7819" y="5965"/>
                                </a:lnTo>
                                <a:cubicBezTo>
                                  <a:pt x="5348" y="5162"/>
                                  <a:pt x="3495" y="8537"/>
                                  <a:pt x="5139" y="10548"/>
                                </a:cubicBezTo>
                                <a:cubicBezTo>
                                  <a:pt x="12331" y="19343"/>
                                  <a:pt x="18319" y="31632"/>
                                  <a:pt x="22498" y="46221"/>
                                </a:cubicBezTo>
                                <a:cubicBezTo>
                                  <a:pt x="22874" y="47535"/>
                                  <a:pt x="24227" y="48327"/>
                                  <a:pt x="25544" y="47958"/>
                                </a:cubicBezTo>
                                <a:lnTo>
                                  <a:pt x="29226" y="46559"/>
                                </a:lnTo>
                                <a:lnTo>
                                  <a:pt x="29226" y="51867"/>
                                </a:lnTo>
                                <a:lnTo>
                                  <a:pt x="26730" y="52877"/>
                                </a:lnTo>
                                <a:cubicBezTo>
                                  <a:pt x="25430" y="53238"/>
                                  <a:pt x="24635" y="54554"/>
                                  <a:pt x="24922" y="55872"/>
                                </a:cubicBezTo>
                                <a:cubicBezTo>
                                  <a:pt x="27216" y="66404"/>
                                  <a:pt x="28617" y="77879"/>
                                  <a:pt x="28937" y="89921"/>
                                </a:cubicBezTo>
                                <a:lnTo>
                                  <a:pt x="29226" y="90205"/>
                                </a:lnTo>
                                <a:lnTo>
                                  <a:pt x="29226" y="100154"/>
                                </a:lnTo>
                                <a:lnTo>
                                  <a:pt x="28940" y="100435"/>
                                </a:lnTo>
                                <a:cubicBezTo>
                                  <a:pt x="28673" y="110672"/>
                                  <a:pt x="27625" y="120498"/>
                                  <a:pt x="25911" y="129687"/>
                                </a:cubicBezTo>
                                <a:cubicBezTo>
                                  <a:pt x="25671" y="130977"/>
                                  <a:pt x="26455" y="132239"/>
                                  <a:pt x="27716" y="132600"/>
                                </a:cubicBezTo>
                                <a:lnTo>
                                  <a:pt x="29226" y="133241"/>
                                </a:lnTo>
                                <a:lnTo>
                                  <a:pt x="29226" y="138527"/>
                                </a:lnTo>
                                <a:lnTo>
                                  <a:pt x="26875" y="137619"/>
                                </a:lnTo>
                                <a:cubicBezTo>
                                  <a:pt x="25523" y="137226"/>
                                  <a:pt x="24131" y="138063"/>
                                  <a:pt x="23788" y="139428"/>
                                </a:cubicBezTo>
                                <a:cubicBezTo>
                                  <a:pt x="19598" y="156128"/>
                                  <a:pt x="13108" y="170162"/>
                                  <a:pt x="5140" y="179908"/>
                                </a:cubicBezTo>
                                <a:cubicBezTo>
                                  <a:pt x="3495" y="181918"/>
                                  <a:pt x="5348" y="185294"/>
                                  <a:pt x="7819" y="184491"/>
                                </a:cubicBezTo>
                                <a:lnTo>
                                  <a:pt x="29226" y="173698"/>
                                </a:lnTo>
                                <a:lnTo>
                                  <a:pt x="29226" y="179603"/>
                                </a:lnTo>
                                <a:lnTo>
                                  <a:pt x="24873" y="183380"/>
                                </a:lnTo>
                                <a:cubicBezTo>
                                  <a:pt x="17987" y="186986"/>
                                  <a:pt x="10627" y="189809"/>
                                  <a:pt x="2910" y="191730"/>
                                </a:cubicBezTo>
                                <a:lnTo>
                                  <a:pt x="0" y="192085"/>
                                </a:lnTo>
                                <a:lnTo>
                                  <a:pt x="0" y="176399"/>
                                </a:lnTo>
                                <a:lnTo>
                                  <a:pt x="9297" y="163018"/>
                                </a:lnTo>
                                <a:cubicBezTo>
                                  <a:pt x="12938" y="155804"/>
                                  <a:pt x="16022" y="147356"/>
                                  <a:pt x="18367" y="137984"/>
                                </a:cubicBezTo>
                                <a:cubicBezTo>
                                  <a:pt x="18702" y="136650"/>
                                  <a:pt x="17866" y="135308"/>
                                  <a:pt x="16521" y="135020"/>
                                </a:cubicBezTo>
                                <a:lnTo>
                                  <a:pt x="0" y="133097"/>
                                </a:lnTo>
                                <a:lnTo>
                                  <a:pt x="0" y="128036"/>
                                </a:lnTo>
                                <a:lnTo>
                                  <a:pt x="17519" y="130063"/>
                                </a:lnTo>
                                <a:cubicBezTo>
                                  <a:pt x="18890" y="130357"/>
                                  <a:pt x="20248" y="129482"/>
                                  <a:pt x="20500" y="128103"/>
                                </a:cubicBezTo>
                                <a:cubicBezTo>
                                  <a:pt x="22083" y="119453"/>
                                  <a:pt x="23065" y="110186"/>
                                  <a:pt x="23327" y="100504"/>
                                </a:cubicBezTo>
                                <a:cubicBezTo>
                                  <a:pt x="23365" y="99117"/>
                                  <a:pt x="22244" y="97982"/>
                                  <a:pt x="20856" y="97982"/>
                                </a:cubicBezTo>
                                <a:lnTo>
                                  <a:pt x="0" y="97982"/>
                                </a:lnTo>
                                <a:lnTo>
                                  <a:pt x="0" y="92373"/>
                                </a:lnTo>
                                <a:lnTo>
                                  <a:pt x="20854" y="92373"/>
                                </a:lnTo>
                                <a:cubicBezTo>
                                  <a:pt x="22241" y="92373"/>
                                  <a:pt x="23363" y="91237"/>
                                  <a:pt x="23324" y="89850"/>
                                </a:cubicBezTo>
                                <a:cubicBezTo>
                                  <a:pt x="23004" y="78263"/>
                                  <a:pt x="21655" y="67274"/>
                                  <a:pt x="19477" y="57227"/>
                                </a:cubicBezTo>
                                <a:cubicBezTo>
                                  <a:pt x="19188" y="55893"/>
                                  <a:pt x="17866" y="55066"/>
                                  <a:pt x="16529" y="55342"/>
                                </a:cubicBezTo>
                                <a:lnTo>
                                  <a:pt x="0" y="57208"/>
                                </a:lnTo>
                                <a:lnTo>
                                  <a:pt x="0" y="52166"/>
                                </a:lnTo>
                                <a:lnTo>
                                  <a:pt x="15161" y="50462"/>
                                </a:lnTo>
                                <a:cubicBezTo>
                                  <a:pt x="16550" y="50178"/>
                                  <a:pt x="17398" y="48775"/>
                                  <a:pt x="17004" y="47414"/>
                                </a:cubicBezTo>
                                <a:cubicBezTo>
                                  <a:pt x="14872" y="40045"/>
                                  <a:pt x="12271" y="33330"/>
                                  <a:pt x="9297" y="27438"/>
                                </a:cubicBezTo>
                                <a:lnTo>
                                  <a:pt x="0" y="14057"/>
                                </a:lnTo>
                                <a:lnTo>
                                  <a:pt x="0" y="0"/>
                                </a:lnTo>
                                <a:close/>
                              </a:path>
                            </a:pathLst>
                          </a:custGeom>
                          <a:solidFill>
                            <a:sysClr val="window" lastClr="FFFFFF"/>
                          </a:solidFill>
                          <a:ln w="0" cap="flat">
                            <a:noFill/>
                            <a:miter lim="127000"/>
                          </a:ln>
                          <a:effectLst/>
                        </wps:spPr>
                        <wps:bodyPr/>
                      </wps:wsp>
                      <wps:wsp>
                        <wps:cNvPr id="593663733" name="Shape 33"/>
                        <wps:cNvSpPr/>
                        <wps:spPr>
                          <a:xfrm>
                            <a:off x="149290" y="14929"/>
                            <a:ext cx="49021" cy="168107"/>
                          </a:xfrm>
                          <a:custGeom>
                            <a:avLst/>
                            <a:gdLst/>
                            <a:ahLst/>
                            <a:cxnLst/>
                            <a:rect l="0" t="0" r="0" b="0"/>
                            <a:pathLst>
                              <a:path w="49023" h="168300">
                                <a:moveTo>
                                  <a:pt x="0" y="0"/>
                                </a:moveTo>
                                <a:lnTo>
                                  <a:pt x="20802" y="14525"/>
                                </a:lnTo>
                                <a:cubicBezTo>
                                  <a:pt x="38265" y="32443"/>
                                  <a:pt x="49023" y="56928"/>
                                  <a:pt x="49023" y="83924"/>
                                </a:cubicBezTo>
                                <a:cubicBezTo>
                                  <a:pt x="49023" y="103785"/>
                                  <a:pt x="43201" y="122286"/>
                                  <a:pt x="33171" y="137813"/>
                                </a:cubicBezTo>
                                <a:cubicBezTo>
                                  <a:pt x="33125" y="137884"/>
                                  <a:pt x="33078" y="137955"/>
                                  <a:pt x="33032" y="138026"/>
                                </a:cubicBezTo>
                                <a:cubicBezTo>
                                  <a:pt x="32159" y="139371"/>
                                  <a:pt x="31254" y="140693"/>
                                  <a:pt x="30318" y="141991"/>
                                </a:cubicBezTo>
                                <a:lnTo>
                                  <a:pt x="0" y="168300"/>
                                </a:lnTo>
                                <a:lnTo>
                                  <a:pt x="0" y="162395"/>
                                </a:lnTo>
                                <a:lnTo>
                                  <a:pt x="3989" y="160383"/>
                                </a:lnTo>
                                <a:cubicBezTo>
                                  <a:pt x="11674" y="154905"/>
                                  <a:pt x="18498" y="148296"/>
                                  <a:pt x="24219" y="140800"/>
                                </a:cubicBezTo>
                                <a:cubicBezTo>
                                  <a:pt x="25077" y="139675"/>
                                  <a:pt x="24781" y="138064"/>
                                  <a:pt x="23571" y="137329"/>
                                </a:cubicBezTo>
                                <a:cubicBezTo>
                                  <a:pt x="21712" y="136197"/>
                                  <a:pt x="19727" y="135096"/>
                                  <a:pt x="17618" y="134031"/>
                                </a:cubicBezTo>
                                <a:lnTo>
                                  <a:pt x="0" y="127224"/>
                                </a:lnTo>
                                <a:lnTo>
                                  <a:pt x="0" y="121938"/>
                                </a:lnTo>
                                <a:lnTo>
                                  <a:pt x="26483" y="133187"/>
                                </a:lnTo>
                                <a:cubicBezTo>
                                  <a:pt x="27663" y="133913"/>
                                  <a:pt x="29222" y="133587"/>
                                  <a:pt x="29938" y="132401"/>
                                </a:cubicBezTo>
                                <a:cubicBezTo>
                                  <a:pt x="37632" y="119675"/>
                                  <a:pt x="42388" y="104974"/>
                                  <a:pt x="43266" y="89237"/>
                                </a:cubicBezTo>
                                <a:cubicBezTo>
                                  <a:pt x="43344" y="87837"/>
                                  <a:pt x="42217" y="86678"/>
                                  <a:pt x="40814" y="86678"/>
                                </a:cubicBezTo>
                                <a:lnTo>
                                  <a:pt x="2216" y="86678"/>
                                </a:lnTo>
                                <a:lnTo>
                                  <a:pt x="0" y="88851"/>
                                </a:lnTo>
                                <a:lnTo>
                                  <a:pt x="0" y="78901"/>
                                </a:lnTo>
                                <a:lnTo>
                                  <a:pt x="2213" y="81069"/>
                                </a:lnTo>
                                <a:lnTo>
                                  <a:pt x="40809" y="81069"/>
                                </a:lnTo>
                                <a:cubicBezTo>
                                  <a:pt x="42211" y="81069"/>
                                  <a:pt x="43340" y="79909"/>
                                  <a:pt x="43260" y="78508"/>
                                </a:cubicBezTo>
                                <a:cubicBezTo>
                                  <a:pt x="42274" y="61171"/>
                                  <a:pt x="36579" y="45092"/>
                                  <a:pt x="27436" y="31531"/>
                                </a:cubicBezTo>
                                <a:cubicBezTo>
                                  <a:pt x="26707" y="30449"/>
                                  <a:pt x="25257" y="30156"/>
                                  <a:pt x="24125" y="30803"/>
                                </a:cubicBezTo>
                                <a:lnTo>
                                  <a:pt x="0" y="40563"/>
                                </a:lnTo>
                                <a:lnTo>
                                  <a:pt x="0" y="35256"/>
                                </a:lnTo>
                                <a:lnTo>
                                  <a:pt x="17618" y="28560"/>
                                </a:lnTo>
                                <a:cubicBezTo>
                                  <a:pt x="18642" y="28043"/>
                                  <a:pt x="19637" y="27518"/>
                                  <a:pt x="20602" y="26984"/>
                                </a:cubicBezTo>
                                <a:cubicBezTo>
                                  <a:pt x="21919" y="26257"/>
                                  <a:pt x="22235" y="24520"/>
                                  <a:pt x="21263" y="23371"/>
                                </a:cubicBezTo>
                                <a:cubicBezTo>
                                  <a:pt x="15689" y="16779"/>
                                  <a:pt x="9221" y="10965"/>
                                  <a:pt x="2047" y="6118"/>
                                </a:cubicBezTo>
                                <a:lnTo>
                                  <a:pt x="0" y="5118"/>
                                </a:lnTo>
                                <a:lnTo>
                                  <a:pt x="0" y="0"/>
                                </a:lnTo>
                                <a:close/>
                              </a:path>
                            </a:pathLst>
                          </a:custGeom>
                          <a:solidFill>
                            <a:sysClr val="window" lastClr="FFFFFF"/>
                          </a:solidFill>
                          <a:ln w="0" cap="flat">
                            <a:noFill/>
                            <a:miter lim="127000"/>
                          </a:ln>
                          <a:effectLst/>
                        </wps:spPr>
                        <wps:bodyPr/>
                      </wps:wsp>
                    </wpg:grpSp>
                  </wpg:wgp>
                </a:graphicData>
              </a:graphic>
              <wp14:sizeRelH relativeFrom="margin">
                <wp14:pctWidth>0</wp14:pctWidth>
              </wp14:sizeRelH>
              <wp14:sizeRelV relativeFrom="margin">
                <wp14:pctHeight>0</wp14:pctHeight>
              </wp14:sizeRelV>
            </wp:anchor>
          </w:drawing>
        </mc:Choice>
        <mc:Fallback>
          <w:pict>
            <v:group w14:anchorId="6A5BB277" id="Agrupar 9" o:spid="_x0000_s1026" style="position:absolute;margin-left:106.9pt;margin-top:757.35pt;width:17.75pt;height:17.75pt;z-index:251688960;mso-width-relative:margin;mso-height-relative:margin" coordsize="5998,5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">
              <v:shape id="Shape 28" o:spid="_x0000_s1027" style="position:absolute;width:5998;height:5981;visibility:visible;mso-wrap-style:square;v-text-anchor:top" coordsize="215354,215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" path="m107669,r16,l128684,2068v6934,1379,13667,3422,20199,6128c155415,10901,161621,14218,167499,18145v5879,3929,11318,8392,16317,13392c188816,36537,193279,41975,197207,47854v3928,5878,7245,12083,9951,18616c209863,73002,211906,79735,213285,86669v1379,6935,2069,13936,2069,21007c215354,114746,214664,121748,213285,128683v-1379,6934,-3422,13667,-6127,20199c204452,155415,201135,161620,197207,167498v-3928,5879,-8391,11318,-13391,16317c178817,188815,173378,193278,167499,197207v-5878,3927,-12084,7244,-18616,9949c142351,209862,135618,211905,128684,213284v-6935,1380,-13937,2070,-21007,2070c100607,215354,93605,214664,86670,213284v-6934,-1379,-13667,-3422,-20199,-6128c59939,204451,53733,201134,47855,197207,41976,193278,36537,188815,31538,183815,26538,178816,22075,173377,18147,167498,14219,161620,10902,155415,8196,148882,5491,142350,3448,135617,2069,128683l,107679r,-5l2069,86669c3448,79735,5491,73002,8196,66470v2706,-6533,6023,-12738,9951,-18616c22075,41975,26538,36537,31538,31537,36537,26537,41976,22074,47855,18145,53733,14218,59939,10901,66471,8196,73003,5490,79736,3447,86670,2068l107669,xe" fillcolor="#002d69" stroked="f" strokeweight="0">
                <v:stroke miterlimit="83231f" joinstyle="miter"/>
                <v:path arrowok="t" textboxrect="0,0,215354,215354"/>
              </v:shape>
              <v:group id="Agrupar 921058890" o:spid="_x0000_s1028" style="position:absolute;left:298;top:317;width:5371;height:5371" coordsize="198311,198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">
                <v:shape id="Shape 29" o:spid="_x0000_s1029" style="position:absolute;top:14929;width:49021;height:168534;visibility:visible;mso-wrap-style:square;v-text-anchor:top" coordsize="49023,168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" path="m49023,r,5545l46976,6545c39801,11392,33334,17205,27759,23798v-971,1149,-655,2885,662,3613c29386,27944,30381,28470,31405,28987r17618,6696l49023,40990,24898,31229v-1132,-647,-2582,-353,-3311,729c12443,45518,6749,61597,5763,78935v-80,1400,1048,2561,2451,2561l46810,81496r2213,-2169l49023,89278,46807,87105r-38598,c6807,87105,5679,88264,5757,89664v878,15737,5634,30437,13328,43164c19802,134014,21359,134339,22540,133614l49023,122365r,5285l31405,134458v-2110,1064,-4094,2165,-5953,3297c24243,138490,23946,140102,24804,141226v5721,7496,12545,14105,20230,19584l49023,162821r,5906l18695,142404v-982,-1363,-1929,-2752,-2843,-4165c6290,123437,553,105932,38,87123v,-10,-9,-18,-19,-18c9,87105,,87096,,87086l,81517v,-12,9,-21,20,-21c31,81496,41,81487,41,81476,616,61205,7258,42452,18216,26970v,,,-1,,-1c19189,25594,20196,24244,21236,22922v,,,,,c21237,22922,21237,22922,21237,22922l49023,xe" fillcolor="window" stroked="f" strokeweight="0">
                  <v:stroke miterlimit="83231f" joinstyle="miter"/>
                  <v:path arrowok="t" textboxrect="0,0,49023,168727"/>
                </v:shape>
                <v:shape id="Shape 30" o:spid="_x0000_s1030" style="position:absolute;left:48519;top:1866;width:29174;height:193430;visibility:visible;mso-wrap-style:square;v-text-anchor:top" coordsize="29175,19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" path="m29175,r,15685l19930,29011v-2975,5892,-5577,12607,-7709,19976c11828,50348,12676,51750,14064,52035r15111,1701l29175,58779,12696,56915v-1335,-277,-2658,551,-2947,1885c7572,68847,6222,79836,5902,91422v-39,1388,1082,2523,2470,2523l29175,93945r,5609l8370,99554v-1388,,-2509,1136,-2471,2523c6162,111759,7143,121026,8726,129676v252,1379,1609,2254,2981,1960l29175,129610r,5062l12705,136593v-1345,288,-2181,1630,-1846,2964c13204,148929,16288,157377,19930,164591r9245,13325l29175,193652r-2861,-349c18595,191381,11234,188557,4347,184950l,181177r,-5906l21407,186064v2471,803,4324,-2573,2680,-4584c16118,171735,9628,157700,5438,141001v-343,-1365,-1735,-2202,-3087,-1809l,140100r,-5286l1510,134172v1261,-360,2045,-1623,1805,-2912c1601,122071,553,112244,286,102008l,101727,,91777r289,-283c609,79452,2010,67977,4304,57445,4591,56127,3796,54811,2496,54449l,53439,,48133r3682,1399c4999,49899,6352,49108,6728,47794,10907,33205,16895,20916,24087,12121,25731,10109,23878,6734,21408,7538l,17994,,12450,5039,8293c11442,5003,18248,2387,25364,540l29175,xe" fillcolor="window" stroked="f" strokeweight="0">
                  <v:stroke miterlimit="83231f" joinstyle="miter"/>
                  <v:path arrowok="t" textboxrect="0,0,29175,193652"/>
                </v:shape>
                <v:shape id="Shape 31" o:spid="_x0000_s1031" style="position:absolute;left:78377;width:42438;height:198659;visibility:visible;mso-wrap-style:square;v-text-anchor:top" coordsize="42440,198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" path="m18411,r5570,c23991,,23999,9,23999,19v,10,9,19,19,19l42440,4216r,14057l39864,14565c35641,10356,31219,7632,26795,6390v-1454,-408,-2796,761,-2796,2271l23999,55699v,1387,1136,2508,2523,2471l42440,56382r,5042l26452,63229v-1359,35,-2453,1141,-2453,2502l23999,94102v,1374,1114,2487,2488,2487l42440,96589r,5609l26487,102198v-1374,,-2488,1113,-2488,2487l23999,127900v,1360,1094,2466,2453,2501l42440,132252r,5061l26522,135461v-1387,-38,-2523,1083,-2523,2469l23999,190227v,1510,1342,2680,2796,2271c31219,191257,35641,188533,39864,184323r2576,-3708l42440,196301r-21192,2587l21246,198888,,196295,,180560r2574,3709c6777,188474,11179,191205,15584,192467v1457,417,2806,-753,2806,-2269l18390,137934v,-1388,-1135,-2510,-2523,-2471l,137315r,-5062l15939,130404v1360,-36,2451,-1142,2451,-2502l18390,104685v,-1374,-1113,-2487,-2487,-2487l,102198,,96589r15903,c17277,96589,18390,95476,18390,94102r,-28373c18390,64368,17299,63263,15939,63226l,61423,,56380r15867,1786c17255,58205,18390,57084,18390,55696r,-47007c18390,7174,17041,6004,15584,6421,11179,7683,6777,10414,2574,14618l,18328,,2643,18371,41v11,-1,19,-9,19,-20c18390,9,18400,,18411,xe" fillcolor="window" stroked="f" strokeweight="0">
                  <v:stroke miterlimit="83231f" joinstyle="miter"/>
                  <v:path arrowok="t" textboxrect="0,0,42440,198888"/>
                </v:shape>
                <v:shape id="Shape 32" o:spid="_x0000_s1032" style="position:absolute;left:121298;top:3733;width:29225;height:191864;visibility:visible;mso-wrap-style:square;v-text-anchor:top" coordsize="29226,192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" path="m,l19312,4380r9914,6923l29226,16421,7819,5965c5348,5162,3495,8537,5139,10548v7192,8795,13180,21084,17359,35673c22874,47535,24227,48327,25544,47958r3682,-1399l29226,51867r-2496,1010c25430,53238,24635,54554,24922,55872v2294,10532,3695,22007,4015,34049l29226,90205r,9949l28940,100435v-267,10237,-1315,20063,-3029,29252c25671,130977,26455,132239,27716,132600r1510,641l29226,138527r-2351,-908c25523,137226,24131,138063,23788,139428,19598,156128,13108,170162,5140,179908v-1645,2010,208,5386,2679,4583l29226,173698r,5905l24873,183380v-6886,3606,-14246,6429,-21963,8350l,192085,,176399,9297,163018v3641,-7214,6725,-15662,9070,-25034c18702,136650,17866,135308,16521,135020l,133097r,-5061l17519,130063v1371,294,2729,-581,2981,-1960c22083,119453,23065,110186,23327,100504v38,-1387,-1083,-2522,-2471,-2522l,97982,,92373r20854,c22241,92373,23363,91237,23324,89850,23004,78263,21655,67274,19477,57227v-289,-1334,-1611,-2161,-2948,-1885l,57208,,52166,15161,50462v1389,-284,2237,-1687,1843,-3048c14872,40045,12271,33330,9297,27438l,14057,,xe" fillcolor="window" stroked="f" strokeweight="0">
                  <v:stroke miterlimit="83231f" joinstyle="miter"/>
                  <v:path arrowok="t" textboxrect="0,0,29226,192085"/>
                </v:shape>
                <v:shape id="Shape 33" o:spid="_x0000_s1033" style="position:absolute;left:149290;top:14929;width:49021;height:168107;visibility:visible;mso-wrap-style:square;v-text-anchor:top" coordsize="49023,16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" path="m,l20802,14525c38265,32443,49023,56928,49023,83924v,19861,-5822,38362,-15852,53889c33125,137884,33078,137955,33032,138026v-873,1345,-1778,2667,-2714,3965l,168300r,-5905l3989,160383v7685,-5478,14509,-12087,20230,-19583c25077,139675,24781,138064,23571,137329v-1859,-1132,-3844,-2233,-5953,-3298l,127224r,-5286l26483,133187v1180,726,2739,400,3455,-786c37632,119675,42388,104974,43266,89237v78,-1400,-1049,-2559,-2452,-2559l2216,86678,,88851,,78901r2213,2168l40809,81069v1402,,2531,-1160,2451,-2561c42274,61171,36579,45092,27436,31531v-729,-1082,-2179,-1375,-3311,-728l,40563,,35256,17618,28560v1024,-517,2019,-1042,2984,-1576c21919,26257,22235,24520,21263,23371,15689,16779,9221,10965,2047,6118l,5118,,xe" fillcolor="window" stroked="f" strokeweight="0">
                  <v:stroke miterlimit="83231f" joinstyle="miter"/>
                  <v:path arrowok="t" textboxrect="0,0,49023,168300"/>
                </v:shape>
              </v:group>
            </v:group>
          </w:pict>
        </mc:Fallback>
      </mc:AlternateContent>
    </w:r>
  </w:p>
  <w:p w14:paraId="1AC92B23" w14:textId="77777777" w:rsidR="00EC5E11" w:rsidRPr="00577CD9" w:rsidRDefault="00EC5E11">
    <w:pPr>
      <w:pStyle w:val="Rodap"/>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B61AD0" w14:textId="77777777" w:rsidR="00ED0B45" w:rsidRPr="00577CD9" w:rsidRDefault="00ED0B45" w:rsidP="00265295">
    <w:pPr>
      <w:rPr>
        <w:rFonts w:ascii="Tahoma" w:hAnsi="Tahoma" w:cs="Tahoma"/>
        <w:spacing w:val="20"/>
        <w:sz w:val="24"/>
        <w:szCs w:val="24"/>
      </w:rPr>
    </w:pPr>
    <w:r w:rsidRPr="00577CD9">
      <w:rPr>
        <w:rFonts w:ascii="Tahoma" w:hAnsi="Tahoma" w:cs="Tahoma"/>
        <w:noProof/>
        <w:spacing w:val="20"/>
        <w:sz w:val="16"/>
        <w:szCs w:val="16"/>
        <w:lang w:eastAsia="pt-BR"/>
      </w:rPr>
      <mc:AlternateContent>
        <mc:Choice Requires="wps">
          <w:drawing>
            <wp:anchor distT="45720" distB="45720" distL="114300" distR="114300" simplePos="0" relativeHeight="251698176" behindDoc="0" locked="0" layoutInCell="1" allowOverlap="1" wp14:anchorId="2AA4F252" wp14:editId="14F0F26F">
              <wp:simplePos x="0" y="0"/>
              <wp:positionH relativeFrom="column">
                <wp:posOffset>158750</wp:posOffset>
              </wp:positionH>
              <wp:positionV relativeFrom="paragraph">
                <wp:posOffset>-91440</wp:posOffset>
              </wp:positionV>
              <wp:extent cx="3990975" cy="474980"/>
              <wp:effectExtent l="2540" t="1905" r="0" b="0"/>
              <wp:wrapNone/>
              <wp:docPr id="1528414181"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90975" cy="474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11A514" w14:textId="67496D63" w:rsidR="00ED0B45" w:rsidRPr="00577CD9" w:rsidRDefault="00ED0B45" w:rsidP="003E1324">
                          <w:pPr>
                            <w:spacing w:line="192" w:lineRule="auto"/>
                            <w:rPr>
                              <w:sz w:val="14"/>
                              <w:szCs w:val="14"/>
                            </w:rPr>
                          </w:pPr>
                          <w:r w:rsidRPr="00577CD9">
                            <w:rPr>
                              <w:sz w:val="14"/>
                              <w:szCs w:val="14"/>
                            </w:rPr>
                            <w:t xml:space="preserve">                  Rua Rio de Janeiro, nº 1021 </w:t>
                          </w:r>
                          <w:r w:rsidR="00812A07" w:rsidRPr="00577CD9">
                            <w:rPr>
                              <w:sz w:val="14"/>
                              <w:szCs w:val="14"/>
                            </w:rPr>
                            <w:t>-</w:t>
                          </w:r>
                          <w:r w:rsidRPr="00577CD9">
                            <w:rPr>
                              <w:sz w:val="14"/>
                              <w:szCs w:val="14"/>
                            </w:rPr>
                            <w:t xml:space="preserve"> Centro</w:t>
                          </w:r>
                          <w:r w:rsidR="00812A07" w:rsidRPr="00577CD9">
                            <w:rPr>
                              <w:sz w:val="14"/>
                              <w:szCs w:val="14"/>
                            </w:rPr>
                            <w:t xml:space="preserve"> </w:t>
                          </w:r>
                          <w:r w:rsidRPr="00577CD9">
                            <w:rPr>
                              <w:sz w:val="14"/>
                              <w:szCs w:val="14"/>
                            </w:rPr>
                            <w:t xml:space="preserve">   </w:t>
                          </w:r>
                          <w:r w:rsidRPr="00577CD9">
                            <w:rPr>
                              <w:sz w:val="14"/>
                              <w:szCs w:val="14"/>
                            </w:rPr>
                            <w:tab/>
                          </w:r>
                          <w:r w:rsidRPr="00577CD9">
                            <w:rPr>
                              <w:sz w:val="14"/>
                              <w:szCs w:val="14"/>
                            </w:rPr>
                            <w:tab/>
                            <w:t xml:space="preserve"> </w:t>
                          </w:r>
                          <w:r w:rsidRPr="00577CD9">
                            <w:rPr>
                              <w:sz w:val="12"/>
                              <w:szCs w:val="12"/>
                            </w:rPr>
                            <w:t>licitacoes@belavistadacaroba.pr.gov.br</w:t>
                          </w:r>
                          <w:r w:rsidRPr="00577CD9">
                            <w:rPr>
                              <w:sz w:val="14"/>
                              <w:szCs w:val="14"/>
                            </w:rPr>
                            <w:t xml:space="preserve">                </w:t>
                          </w:r>
                        </w:p>
                        <w:p w14:paraId="12F6D712" w14:textId="77777777" w:rsidR="00ED0B45" w:rsidRPr="00577CD9" w:rsidRDefault="00ED0B45" w:rsidP="003E1324">
                          <w:pPr>
                            <w:spacing w:line="192" w:lineRule="auto"/>
                            <w:rPr>
                              <w:sz w:val="14"/>
                              <w:szCs w:val="14"/>
                            </w:rPr>
                          </w:pPr>
                          <w:r w:rsidRPr="00577CD9">
                            <w:rPr>
                              <w:sz w:val="14"/>
                              <w:szCs w:val="14"/>
                            </w:rPr>
                            <w:t xml:space="preserve">                  85745-000 - Bela Vista da Caroba - PR </w:t>
                          </w:r>
                          <w:r w:rsidRPr="00577CD9">
                            <w:rPr>
                              <w:sz w:val="14"/>
                              <w:szCs w:val="14"/>
                            </w:rPr>
                            <w:tab/>
                          </w:r>
                          <w:r w:rsidRPr="00577CD9">
                            <w:rPr>
                              <w:sz w:val="14"/>
                              <w:szCs w:val="14"/>
                            </w:rPr>
                            <w:tab/>
                            <w:t xml:space="preserve"> www.belavistadacaroba.pr.gov.br </w:t>
                          </w:r>
                        </w:p>
                        <w:p w14:paraId="22A5891C" w14:textId="77777777" w:rsidR="00ED0B45" w:rsidRPr="00577CD9" w:rsidRDefault="00ED0B45" w:rsidP="003E1324">
                          <w:pPr>
                            <w:spacing w:line="192" w:lineRule="auto"/>
                            <w:rPr>
                              <w:sz w:val="12"/>
                              <w:szCs w:val="14"/>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2AA4F252" id="_x0000_t202" coordsize="21600,21600" o:spt="202" path="m,l,21600r21600,l21600,xe">
              <v:stroke joinstyle="miter"/>
              <v:path gradientshapeok="t" o:connecttype="rect"/>
            </v:shapetype>
            <v:shape id="_x0000_s1067" type="#_x0000_t202" style="position:absolute;margin-left:12.5pt;margin-top:-7.2pt;width:314.25pt;height:37.4pt;z-index:2516981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" filled="f" stroked="f">
              <v:textbox>
                <w:txbxContent>
                  <w:p w14:paraId="6F11A514" w14:textId="67496D63" w:rsidR="00ED0B45" w:rsidRPr="00577CD9" w:rsidRDefault="00ED0B45" w:rsidP="003E1324">
                    <w:pPr>
                      <w:spacing w:line="192" w:lineRule="auto"/>
                      <w:rPr>
                        <w:sz w:val="14"/>
                        <w:szCs w:val="14"/>
                      </w:rPr>
                    </w:pPr>
                    <w:r w:rsidRPr="00577CD9">
                      <w:rPr>
                        <w:sz w:val="14"/>
                        <w:szCs w:val="14"/>
                      </w:rPr>
                      <w:t xml:space="preserve">                  Rua Rio de Janeiro, nº 1021 </w:t>
                    </w:r>
                    <w:r w:rsidR="00812A07" w:rsidRPr="00577CD9">
                      <w:rPr>
                        <w:sz w:val="14"/>
                        <w:szCs w:val="14"/>
                      </w:rPr>
                      <w:t>-</w:t>
                    </w:r>
                    <w:r w:rsidRPr="00577CD9">
                      <w:rPr>
                        <w:sz w:val="14"/>
                        <w:szCs w:val="14"/>
                      </w:rPr>
                      <w:t xml:space="preserve"> Centro</w:t>
                    </w:r>
                    <w:r w:rsidR="00812A07" w:rsidRPr="00577CD9">
                      <w:rPr>
                        <w:sz w:val="14"/>
                        <w:szCs w:val="14"/>
                      </w:rPr>
                      <w:t xml:space="preserve"> </w:t>
                    </w:r>
                    <w:r w:rsidRPr="00577CD9">
                      <w:rPr>
                        <w:sz w:val="14"/>
                        <w:szCs w:val="14"/>
                      </w:rPr>
                      <w:t xml:space="preserve">   </w:t>
                    </w:r>
                    <w:r w:rsidRPr="00577CD9">
                      <w:rPr>
                        <w:sz w:val="14"/>
                        <w:szCs w:val="14"/>
                      </w:rPr>
                      <w:tab/>
                    </w:r>
                    <w:r w:rsidRPr="00577CD9">
                      <w:rPr>
                        <w:sz w:val="14"/>
                        <w:szCs w:val="14"/>
                      </w:rPr>
                      <w:tab/>
                      <w:t xml:space="preserve"> </w:t>
                    </w:r>
                    <w:r w:rsidRPr="00577CD9">
                      <w:rPr>
                        <w:sz w:val="12"/>
                        <w:szCs w:val="12"/>
                      </w:rPr>
                      <w:t>licitacoes@belavistadacaroba.pr.gov.br</w:t>
                    </w:r>
                    <w:r w:rsidRPr="00577CD9">
                      <w:rPr>
                        <w:sz w:val="14"/>
                        <w:szCs w:val="14"/>
                      </w:rPr>
                      <w:t xml:space="preserve">                </w:t>
                    </w:r>
                  </w:p>
                  <w:p w14:paraId="12F6D712" w14:textId="77777777" w:rsidR="00ED0B45" w:rsidRPr="00577CD9" w:rsidRDefault="00ED0B45" w:rsidP="003E1324">
                    <w:pPr>
                      <w:spacing w:line="192" w:lineRule="auto"/>
                      <w:rPr>
                        <w:sz w:val="14"/>
                        <w:szCs w:val="14"/>
                      </w:rPr>
                    </w:pPr>
                    <w:r w:rsidRPr="00577CD9">
                      <w:rPr>
                        <w:sz w:val="14"/>
                        <w:szCs w:val="14"/>
                      </w:rPr>
                      <w:t xml:space="preserve">                  85745-000 - Bela Vista da Caroba - PR </w:t>
                    </w:r>
                    <w:r w:rsidRPr="00577CD9">
                      <w:rPr>
                        <w:sz w:val="14"/>
                        <w:szCs w:val="14"/>
                      </w:rPr>
                      <w:tab/>
                    </w:r>
                    <w:r w:rsidRPr="00577CD9">
                      <w:rPr>
                        <w:sz w:val="14"/>
                        <w:szCs w:val="14"/>
                      </w:rPr>
                      <w:tab/>
                      <w:t xml:space="preserve"> www.belavistadacaroba.pr.gov.br </w:t>
                    </w:r>
                  </w:p>
                  <w:p w14:paraId="22A5891C" w14:textId="77777777" w:rsidR="00ED0B45" w:rsidRPr="00577CD9" w:rsidRDefault="00ED0B45" w:rsidP="003E1324">
                    <w:pPr>
                      <w:spacing w:line="192" w:lineRule="auto"/>
                      <w:rPr>
                        <w:sz w:val="12"/>
                        <w:szCs w:val="14"/>
                      </w:rPr>
                    </w:pPr>
                  </w:p>
                </w:txbxContent>
              </v:textbox>
            </v:shape>
          </w:pict>
        </mc:Fallback>
      </mc:AlternateContent>
    </w:r>
    <w:r w:rsidRPr="00577CD9">
      <w:rPr>
        <w:rFonts w:ascii="Tahoma" w:hAnsi="Tahoma" w:cs="Tahoma"/>
        <w:noProof/>
        <w:spacing w:val="20"/>
        <w:sz w:val="16"/>
        <w:szCs w:val="16"/>
        <w:lang w:eastAsia="pt-BR"/>
      </w:rPr>
      <mc:AlternateContent>
        <mc:Choice Requires="wps">
          <w:drawing>
            <wp:anchor distT="45720" distB="45720" distL="114300" distR="114300" simplePos="0" relativeHeight="251697152" behindDoc="1" locked="0" layoutInCell="1" allowOverlap="1" wp14:anchorId="7A913A1A" wp14:editId="306EF6F9">
              <wp:simplePos x="0" y="0"/>
              <wp:positionH relativeFrom="column">
                <wp:posOffset>4217670</wp:posOffset>
              </wp:positionH>
              <wp:positionV relativeFrom="paragraph">
                <wp:posOffset>-101600</wp:posOffset>
              </wp:positionV>
              <wp:extent cx="1782445" cy="411480"/>
              <wp:effectExtent l="3810" t="1270" r="4445" b="0"/>
              <wp:wrapNone/>
              <wp:docPr id="92641798"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2445" cy="411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B77935" w14:textId="77777777" w:rsidR="00ED0B45" w:rsidRPr="00577CD9" w:rsidRDefault="00ED0B45" w:rsidP="005B2ABC">
                          <w:pPr>
                            <w:rPr>
                              <w:sz w:val="14"/>
                              <w:szCs w:val="14"/>
                            </w:rPr>
                          </w:pPr>
                          <w:r w:rsidRPr="00577CD9">
                            <w:t xml:space="preserve">   </w:t>
                          </w:r>
                          <w:r w:rsidRPr="00577CD9">
                            <w:rPr>
                              <w:sz w:val="24"/>
                            </w:rPr>
                            <w:t>Fone: (046) 3557-1180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913A1A" id="_x0000_s1068" type="#_x0000_t202" style="position:absolute;margin-left:332.1pt;margin-top:-8pt;width:140.35pt;height:32.4pt;z-index:-2516193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" filled="f" stroked="f">
              <v:textbox>
                <w:txbxContent>
                  <w:p w14:paraId="15B77935" w14:textId="77777777" w:rsidR="00ED0B45" w:rsidRPr="00577CD9" w:rsidRDefault="00ED0B45" w:rsidP="005B2ABC">
                    <w:pPr>
                      <w:rPr>
                        <w:sz w:val="14"/>
                        <w:szCs w:val="14"/>
                      </w:rPr>
                    </w:pPr>
                    <w:r w:rsidRPr="00577CD9">
                      <w:t xml:space="preserve">   </w:t>
                    </w:r>
                    <w:r w:rsidRPr="00577CD9">
                      <w:rPr>
                        <w:sz w:val="24"/>
                      </w:rPr>
                      <w:t>Fone: (046) 3557-1180</w:t>
                    </w:r>
                  </w:p>
                </w:txbxContent>
              </v:textbox>
            </v:shape>
          </w:pict>
        </mc:Fallback>
      </mc:AlternateContent>
    </w:r>
    <w:r w:rsidRPr="00577CD9">
      <w:rPr>
        <w:rFonts w:ascii="Tahoma" w:hAnsi="Tahoma" w:cs="Tahoma"/>
        <w:noProof/>
        <w:spacing w:val="20"/>
        <w:sz w:val="16"/>
        <w:szCs w:val="16"/>
        <w:lang w:eastAsia="pt-BR"/>
      </w:rPr>
      <mc:AlternateContent>
        <mc:Choice Requires="wpg">
          <w:drawing>
            <wp:anchor distT="0" distB="0" distL="114300" distR="114300" simplePos="0" relativeHeight="251706368" behindDoc="0" locked="0" layoutInCell="1" allowOverlap="1" wp14:anchorId="2C058E4B" wp14:editId="610D4DE8">
              <wp:simplePos x="0" y="0"/>
              <wp:positionH relativeFrom="column">
                <wp:posOffset>4113530</wp:posOffset>
              </wp:positionH>
              <wp:positionV relativeFrom="paragraph">
                <wp:posOffset>-46990</wp:posOffset>
              </wp:positionV>
              <wp:extent cx="165735" cy="165735"/>
              <wp:effectExtent l="0" t="0" r="5715" b="5715"/>
              <wp:wrapNone/>
              <wp:docPr id="1568952999" name="Agrupar 4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65735" cy="165735"/>
                        <a:chOff x="0" y="0"/>
                        <a:chExt cx="228591" cy="228325"/>
                      </a:xfrm>
                    </wpg:grpSpPr>
                    <wps:wsp>
                      <wps:cNvPr id="447307162" name="Shape 16"/>
                      <wps:cNvSpPr>
                        <a:spLocks noChangeAspect="1"/>
                      </wps:cNvSpPr>
                      <wps:spPr bwMode="auto">
                        <a:xfrm>
                          <a:off x="0" y="0"/>
                          <a:ext cx="228591" cy="228325"/>
                        </a:xfrm>
                        <a:custGeom>
                          <a:avLst/>
                          <a:gdLst>
                            <a:gd name="T0" fmla="*/ 114953 w 228600"/>
                            <a:gd name="T1" fmla="*/ 0 h 228600"/>
                            <a:gd name="T2" fmla="*/ 114985 w 228600"/>
                            <a:gd name="T3" fmla="*/ 0 h 228600"/>
                            <a:gd name="T4" fmla="*/ 137399 w 228600"/>
                            <a:gd name="T5" fmla="*/ 2208 h 228600"/>
                            <a:gd name="T6" fmla="*/ 158966 w 228600"/>
                            <a:gd name="T7" fmla="*/ 8750 h 228600"/>
                            <a:gd name="T8" fmla="*/ 178843 w 228600"/>
                            <a:gd name="T9" fmla="*/ 19374 h 228600"/>
                            <a:gd name="T10" fmla="*/ 196265 w 228600"/>
                            <a:gd name="T11" fmla="*/ 33672 h 228600"/>
                            <a:gd name="T12" fmla="*/ 210563 w 228600"/>
                            <a:gd name="T13" fmla="*/ 51095 h 228600"/>
                            <a:gd name="T14" fmla="*/ 221188 w 228600"/>
                            <a:gd name="T15" fmla="*/ 70971 h 228600"/>
                            <a:gd name="T16" fmla="*/ 227730 w 228600"/>
                            <a:gd name="T17" fmla="*/ 92539 h 228600"/>
                            <a:gd name="T18" fmla="*/ 228600 w 228600"/>
                            <a:gd name="T19" fmla="*/ 101373 h 228600"/>
                            <a:gd name="T20" fmla="*/ 228600 w 228600"/>
                            <a:gd name="T21" fmla="*/ 128563 h 228600"/>
                            <a:gd name="T22" fmla="*/ 227730 w 228600"/>
                            <a:gd name="T23" fmla="*/ 137398 h 228600"/>
                            <a:gd name="T24" fmla="*/ 221188 w 228600"/>
                            <a:gd name="T25" fmla="*/ 158965 h 228600"/>
                            <a:gd name="T26" fmla="*/ 210563 w 228600"/>
                            <a:gd name="T27" fmla="*/ 178842 h 228600"/>
                            <a:gd name="T28" fmla="*/ 196265 w 228600"/>
                            <a:gd name="T29" fmla="*/ 196264 h 228600"/>
                            <a:gd name="T30" fmla="*/ 178843 w 228600"/>
                            <a:gd name="T31" fmla="*/ 210562 h 228600"/>
                            <a:gd name="T32" fmla="*/ 158966 w 228600"/>
                            <a:gd name="T33" fmla="*/ 221187 h 228600"/>
                            <a:gd name="T34" fmla="*/ 137399 w 228600"/>
                            <a:gd name="T35" fmla="*/ 227729 h 228600"/>
                            <a:gd name="T36" fmla="*/ 128553 w 228600"/>
                            <a:gd name="T37" fmla="*/ 228600 h 228600"/>
                            <a:gd name="T38" fmla="*/ 101386 w 228600"/>
                            <a:gd name="T39" fmla="*/ 228600 h 228600"/>
                            <a:gd name="T40" fmla="*/ 92540 w 228600"/>
                            <a:gd name="T41" fmla="*/ 227729 h 228600"/>
                            <a:gd name="T42" fmla="*/ 70972 w 228600"/>
                            <a:gd name="T43" fmla="*/ 221187 h 228600"/>
                            <a:gd name="T44" fmla="*/ 51096 w 228600"/>
                            <a:gd name="T45" fmla="*/ 210562 h 228600"/>
                            <a:gd name="T46" fmla="*/ 33674 w 228600"/>
                            <a:gd name="T47" fmla="*/ 196264 h 228600"/>
                            <a:gd name="T48" fmla="*/ 19376 w 228600"/>
                            <a:gd name="T49" fmla="*/ 178842 h 228600"/>
                            <a:gd name="T50" fmla="*/ 8751 w 228600"/>
                            <a:gd name="T51" fmla="*/ 158965 h 228600"/>
                            <a:gd name="T52" fmla="*/ 2209 w 228600"/>
                            <a:gd name="T53" fmla="*/ 137398 h 228600"/>
                            <a:gd name="T54" fmla="*/ 0 w 228600"/>
                            <a:gd name="T55" fmla="*/ 114972 h 228600"/>
                            <a:gd name="T56" fmla="*/ 0 w 228600"/>
                            <a:gd name="T57" fmla="*/ 114964 h 228600"/>
                            <a:gd name="T58" fmla="*/ 2209 w 228600"/>
                            <a:gd name="T59" fmla="*/ 92539 h 228600"/>
                            <a:gd name="T60" fmla="*/ 8751 w 228600"/>
                            <a:gd name="T61" fmla="*/ 70971 h 228600"/>
                            <a:gd name="T62" fmla="*/ 19376 w 228600"/>
                            <a:gd name="T63" fmla="*/ 51095 h 228600"/>
                            <a:gd name="T64" fmla="*/ 33674 w 228600"/>
                            <a:gd name="T65" fmla="*/ 33672 h 228600"/>
                            <a:gd name="T66" fmla="*/ 51096 w 228600"/>
                            <a:gd name="T67" fmla="*/ 19374 h 228600"/>
                            <a:gd name="T68" fmla="*/ 70972 w 228600"/>
                            <a:gd name="T69" fmla="*/ 8750 h 228600"/>
                            <a:gd name="T70" fmla="*/ 92540 w 228600"/>
                            <a:gd name="T71" fmla="*/ 2208 h 228600"/>
                            <a:gd name="T72" fmla="*/ 114953 w 228600"/>
                            <a:gd name="T73" fmla="*/ 0 h 228600"/>
                            <a:gd name="T74" fmla="*/ 0 w 228600"/>
                            <a:gd name="T75" fmla="*/ 0 h 228600"/>
                            <a:gd name="T76" fmla="*/ 228600 w 228600"/>
                            <a:gd name="T77" fmla="*/ 228600 h 228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T74" t="T75" r="T76" b="T77"/>
                          <a:pathLst>
                            <a:path w="228600" h="228600">
                              <a:moveTo>
                                <a:pt x="114953" y="0"/>
                              </a:moveTo>
                              <a:lnTo>
                                <a:pt x="114985" y="0"/>
                              </a:lnTo>
                              <a:lnTo>
                                <a:pt x="137399" y="2208"/>
                              </a:lnTo>
                              <a:cubicBezTo>
                                <a:pt x="144803" y="3680"/>
                                <a:pt x="151992" y="5861"/>
                                <a:pt x="158966" y="8750"/>
                              </a:cubicBezTo>
                              <a:cubicBezTo>
                                <a:pt x="165941" y="11639"/>
                                <a:pt x="172566" y="15180"/>
                                <a:pt x="178843" y="19374"/>
                              </a:cubicBezTo>
                              <a:cubicBezTo>
                                <a:pt x="185120" y="23568"/>
                                <a:pt x="190927" y="28335"/>
                                <a:pt x="196265" y="33672"/>
                              </a:cubicBezTo>
                              <a:cubicBezTo>
                                <a:pt x="201603" y="39010"/>
                                <a:pt x="206369" y="44817"/>
                                <a:pt x="210563" y="51095"/>
                              </a:cubicBezTo>
                              <a:cubicBezTo>
                                <a:pt x="214757" y="57371"/>
                                <a:pt x="218299" y="63997"/>
                                <a:pt x="221188" y="70971"/>
                              </a:cubicBezTo>
                              <a:cubicBezTo>
                                <a:pt x="224076" y="77946"/>
                                <a:pt x="226257" y="85134"/>
                                <a:pt x="227730" y="92539"/>
                              </a:cubicBezTo>
                              <a:lnTo>
                                <a:pt x="228600" y="101373"/>
                              </a:lnTo>
                              <a:lnTo>
                                <a:pt x="228600" y="128563"/>
                              </a:lnTo>
                              <a:lnTo>
                                <a:pt x="227730" y="137398"/>
                              </a:lnTo>
                              <a:cubicBezTo>
                                <a:pt x="226257" y="144801"/>
                                <a:pt x="224076" y="151991"/>
                                <a:pt x="221188" y="158965"/>
                              </a:cubicBezTo>
                              <a:cubicBezTo>
                                <a:pt x="218299" y="165939"/>
                                <a:pt x="214757" y="172565"/>
                                <a:pt x="210563" y="178842"/>
                              </a:cubicBezTo>
                              <a:cubicBezTo>
                                <a:pt x="206369" y="185119"/>
                                <a:pt x="201603" y="190926"/>
                                <a:pt x="196265" y="196264"/>
                              </a:cubicBezTo>
                              <a:cubicBezTo>
                                <a:pt x="190927" y="201602"/>
                                <a:pt x="185120" y="206368"/>
                                <a:pt x="178843" y="210562"/>
                              </a:cubicBezTo>
                              <a:cubicBezTo>
                                <a:pt x="172566" y="214756"/>
                                <a:pt x="165941" y="218298"/>
                                <a:pt x="158966" y="221187"/>
                              </a:cubicBezTo>
                              <a:cubicBezTo>
                                <a:pt x="151992" y="224075"/>
                                <a:pt x="144803" y="226256"/>
                                <a:pt x="137399" y="227729"/>
                              </a:cubicBezTo>
                              <a:lnTo>
                                <a:pt x="128553" y="228600"/>
                              </a:lnTo>
                              <a:lnTo>
                                <a:pt x="101386" y="228600"/>
                              </a:lnTo>
                              <a:lnTo>
                                <a:pt x="92540" y="227729"/>
                              </a:lnTo>
                              <a:cubicBezTo>
                                <a:pt x="85136" y="226256"/>
                                <a:pt x="77947" y="224075"/>
                                <a:pt x="70972" y="221187"/>
                              </a:cubicBezTo>
                              <a:cubicBezTo>
                                <a:pt x="63998" y="218298"/>
                                <a:pt x="57372" y="214756"/>
                                <a:pt x="51096" y="210562"/>
                              </a:cubicBezTo>
                              <a:cubicBezTo>
                                <a:pt x="44819" y="206368"/>
                                <a:pt x="39012" y="201602"/>
                                <a:pt x="33674" y="196264"/>
                              </a:cubicBezTo>
                              <a:cubicBezTo>
                                <a:pt x="28335" y="190926"/>
                                <a:pt x="23569" y="185119"/>
                                <a:pt x="19376" y="178842"/>
                              </a:cubicBezTo>
                              <a:cubicBezTo>
                                <a:pt x="15182" y="172565"/>
                                <a:pt x="11640" y="165939"/>
                                <a:pt x="8751" y="158965"/>
                              </a:cubicBezTo>
                              <a:cubicBezTo>
                                <a:pt x="5862" y="151991"/>
                                <a:pt x="3682" y="144801"/>
                                <a:pt x="2209" y="137398"/>
                              </a:cubicBezTo>
                              <a:lnTo>
                                <a:pt x="0" y="114972"/>
                              </a:lnTo>
                              <a:lnTo>
                                <a:pt x="0" y="114964"/>
                              </a:lnTo>
                              <a:lnTo>
                                <a:pt x="2209" y="92539"/>
                              </a:lnTo>
                              <a:cubicBezTo>
                                <a:pt x="3682" y="85134"/>
                                <a:pt x="5862" y="77946"/>
                                <a:pt x="8751" y="70971"/>
                              </a:cubicBezTo>
                              <a:cubicBezTo>
                                <a:pt x="11640" y="63997"/>
                                <a:pt x="15182" y="57371"/>
                                <a:pt x="19376" y="51095"/>
                              </a:cubicBezTo>
                              <a:cubicBezTo>
                                <a:pt x="23569" y="44817"/>
                                <a:pt x="28335" y="39010"/>
                                <a:pt x="33674" y="33672"/>
                              </a:cubicBezTo>
                              <a:cubicBezTo>
                                <a:pt x="39012" y="28335"/>
                                <a:pt x="44819" y="23568"/>
                                <a:pt x="51096" y="19374"/>
                              </a:cubicBezTo>
                              <a:cubicBezTo>
                                <a:pt x="57372" y="15180"/>
                                <a:pt x="63998" y="11639"/>
                                <a:pt x="70972" y="8750"/>
                              </a:cubicBezTo>
                              <a:cubicBezTo>
                                <a:pt x="77947" y="5861"/>
                                <a:pt x="85136" y="3680"/>
                                <a:pt x="92540" y="2208"/>
                              </a:cubicBezTo>
                              <a:lnTo>
                                <a:pt x="114953" y="0"/>
                              </a:lnTo>
                              <a:close/>
                            </a:path>
                          </a:pathLst>
                        </a:custGeom>
                        <a:solidFill>
                          <a:srgbClr val="009AD0"/>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834663585" name="Shape 17"/>
                      <wps:cNvSpPr>
                        <a:spLocks noChangeAspect="1"/>
                      </wps:cNvSpPr>
                      <wps:spPr bwMode="auto">
                        <a:xfrm>
                          <a:off x="49763" y="55984"/>
                          <a:ext cx="127531" cy="123326"/>
                        </a:xfrm>
                        <a:custGeom>
                          <a:avLst/>
                          <a:gdLst>
                            <a:gd name="T0" fmla="*/ 27819 w 127536"/>
                            <a:gd name="T1" fmla="*/ 150 h 123475"/>
                            <a:gd name="T2" fmla="*/ 35828 w 127536"/>
                            <a:gd name="T3" fmla="*/ 5565 h 123475"/>
                            <a:gd name="T4" fmla="*/ 47859 w 127536"/>
                            <a:gd name="T5" fmla="*/ 21607 h 123475"/>
                            <a:gd name="T6" fmla="*/ 41175 w 127536"/>
                            <a:gd name="T7" fmla="*/ 38986 h 123475"/>
                            <a:gd name="T8" fmla="*/ 57217 w 127536"/>
                            <a:gd name="T9" fmla="*/ 65723 h 123475"/>
                            <a:gd name="T10" fmla="*/ 84489 w 127536"/>
                            <a:gd name="T11" fmla="*/ 81231 h 123475"/>
                            <a:gd name="T12" fmla="*/ 101601 w 127536"/>
                            <a:gd name="T13" fmla="*/ 75081 h 123475"/>
                            <a:gd name="T14" fmla="*/ 118445 w 127536"/>
                            <a:gd name="T15" fmla="*/ 88182 h 123475"/>
                            <a:gd name="T16" fmla="*/ 123526 w 127536"/>
                            <a:gd name="T17" fmla="*/ 102353 h 123475"/>
                            <a:gd name="T18" fmla="*/ 89569 w 127536"/>
                            <a:gd name="T19" fmla="*/ 115989 h 123475"/>
                            <a:gd name="T20" fmla="*/ 41175 w 127536"/>
                            <a:gd name="T21" fmla="*/ 82568 h 123475"/>
                            <a:gd name="T22" fmla="*/ 6952 w 127536"/>
                            <a:gd name="T23" fmla="*/ 37115 h 123475"/>
                            <a:gd name="T24" fmla="*/ 22192 w 127536"/>
                            <a:gd name="T25" fmla="*/ 1554 h 123475"/>
                            <a:gd name="T26" fmla="*/ 27819 w 127536"/>
                            <a:gd name="T27" fmla="*/ 150 h 123475"/>
                            <a:gd name="T28" fmla="*/ 0 w 127536"/>
                            <a:gd name="T29" fmla="*/ 0 h 123475"/>
                            <a:gd name="T30" fmla="*/ 127536 w 127536"/>
                            <a:gd name="T31" fmla="*/ 123475 h 1234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T28" t="T29" r="T30" b="T31"/>
                          <a:pathLst>
                            <a:path w="127536" h="123475">
                              <a:moveTo>
                                <a:pt x="27819" y="150"/>
                              </a:moveTo>
                              <a:cubicBezTo>
                                <a:pt x="32820" y="602"/>
                                <a:pt x="35828" y="5565"/>
                                <a:pt x="35828" y="5565"/>
                              </a:cubicBezTo>
                              <a:cubicBezTo>
                                <a:pt x="39838" y="10912"/>
                                <a:pt x="43849" y="16259"/>
                                <a:pt x="47859" y="21607"/>
                              </a:cubicBezTo>
                              <a:cubicBezTo>
                                <a:pt x="47859" y="21607"/>
                                <a:pt x="48929" y="31500"/>
                                <a:pt x="41175" y="38986"/>
                              </a:cubicBezTo>
                              <a:cubicBezTo>
                                <a:pt x="41175" y="38986"/>
                                <a:pt x="38234" y="47542"/>
                                <a:pt x="57217" y="65723"/>
                              </a:cubicBezTo>
                              <a:cubicBezTo>
                                <a:pt x="75933" y="83904"/>
                                <a:pt x="84489" y="81498"/>
                                <a:pt x="84489" y="81231"/>
                              </a:cubicBezTo>
                              <a:cubicBezTo>
                                <a:pt x="91441" y="73477"/>
                                <a:pt x="101601" y="75081"/>
                                <a:pt x="101601" y="75081"/>
                              </a:cubicBezTo>
                              <a:cubicBezTo>
                                <a:pt x="107216" y="79360"/>
                                <a:pt x="112831" y="83637"/>
                                <a:pt x="118445" y="88182"/>
                              </a:cubicBezTo>
                              <a:cubicBezTo>
                                <a:pt x="118445" y="88182"/>
                                <a:pt x="127536" y="94332"/>
                                <a:pt x="123526" y="102353"/>
                              </a:cubicBezTo>
                              <a:cubicBezTo>
                                <a:pt x="112563" y="123475"/>
                                <a:pt x="89569" y="115989"/>
                                <a:pt x="89569" y="115989"/>
                              </a:cubicBezTo>
                              <a:cubicBezTo>
                                <a:pt x="89569" y="115989"/>
                                <a:pt x="69249" y="109038"/>
                                <a:pt x="41175" y="82568"/>
                              </a:cubicBezTo>
                              <a:cubicBezTo>
                                <a:pt x="13101" y="56366"/>
                                <a:pt x="6952" y="37381"/>
                                <a:pt x="6952" y="37115"/>
                              </a:cubicBezTo>
                              <a:cubicBezTo>
                                <a:pt x="6952" y="37115"/>
                                <a:pt x="0" y="14655"/>
                                <a:pt x="22192" y="1554"/>
                              </a:cubicBezTo>
                              <a:cubicBezTo>
                                <a:pt x="24264" y="351"/>
                                <a:pt x="26152" y="0"/>
                                <a:pt x="27819" y="150"/>
                              </a:cubicBez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916EFAC" id="Agrupar 41" o:spid="_x0000_s1026" style="position:absolute;margin-left:323.9pt;margin-top:-3.7pt;width:13.05pt;height:13.05pt;z-index:251706368" coordsize="228591,2283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">
              <o:lock v:ext="edit" aspectratio="t"/>
              <v:shape id="Shape 16" o:spid="_x0000_s1027" style="position:absolute;width:228591;height:228325;visibility:visible;mso-wrap-style:square;v-text-anchor:top" coordsize="228600,22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" path="m114953,r32,l137399,2208v7404,1472,14593,3653,21567,6542c165941,11639,172566,15180,178843,19374v6277,4194,12084,8961,17422,14298c201603,39010,206369,44817,210563,51095v4194,6276,7736,12902,10625,19876c224076,77946,226257,85134,227730,92539r870,8834l228600,128563r-870,8835c226257,144801,224076,151991,221188,158965v-2889,6974,-6431,13600,-10625,19877c206369,185119,201603,190926,196265,196264v-5338,5338,-11145,10104,-17422,14298c172566,214756,165941,218298,158966,221187v-6974,2888,-14163,5069,-21567,6542l128553,228600r-27167,l92540,227729v-7404,-1473,-14593,-3654,-21568,-6542c63998,218298,57372,214756,51096,210562,44819,206368,39012,201602,33674,196264,28335,190926,23569,185119,19376,178842,15182,172565,11640,165939,8751,158965,5862,151991,3682,144801,2209,137398l,114972r,-8l2209,92539c3682,85134,5862,77946,8751,70971,11640,63997,15182,57371,19376,51095,23569,44817,28335,39010,33674,33672,39012,28335,44819,23568,51096,19374,57372,15180,63998,11639,70972,8750,77947,5861,85136,3680,92540,2208l114953,xe" fillcolor="#009ad0" stroked="f" strokeweight="0">
                <v:stroke miterlimit="83231f" joinstyle="miter"/>
                <v:path arrowok="t" o:connecttype="custom" o:connectlocs="114948,0;114980,0;137394,2205;158960,8739;178836,19351;196257,33631;210555,51034;221179,70886;227721,92428;228591,101251;228591,128408;227721,137233;221179,158774;210555,178627;196257,196028;178836,210309;158960,220921;137394,227455;128548,228325;101382,228325;92536,227455;70969,220921;51094,210309;33673,196028;19375,178627;8751,158774;2209,137233;0,114834;0,114826;2209,92428;8751,70886;19375,51034;33673,33631;51094,19351;70969,8739;92536,2205;114948,0" o:connectangles="0,0,0,0,0,0,0,0,0,0,0,0,0,0,0,0,0,0,0,0,0,0,0,0,0,0,0,0,0,0,0,0,0,0,0,0,0" textboxrect="0,0,228600,228600"/>
                <o:lock v:ext="edit" aspectratio="t"/>
              </v:shape>
              <v:shape id="Shape 17" o:spid="_x0000_s1028" style="position:absolute;left:49763;top:55984;width:127531;height:123326;visibility:visible;mso-wrap-style:square;v-text-anchor:top" coordsize="127536,123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" path="m27819,150v5001,452,8009,5415,8009,5415c39838,10912,43849,16259,47859,21607v,,1070,9893,-6684,17379c41175,38986,38234,47542,57217,65723,75933,83904,84489,81498,84489,81231v6952,-7754,17112,-6150,17112,-6150c107216,79360,112831,83637,118445,88182v,,9091,6150,5081,14171c112563,123475,89569,115989,89569,115989v,,-20320,-6951,-48394,-33421c13101,56366,6952,37381,6952,37115v,,-6952,-22460,15240,-35561c24264,351,26152,,27819,150xe" stroked="f" strokeweight="0">
                <v:stroke miterlimit="83231f" joinstyle="miter"/>
                <v:path arrowok="t" o:connecttype="custom" o:connectlocs="27818,150;35827,5558;47857,21581;41173,38939;57215,65644;84486,81133;101597,74990;118440,88076;123521,102229;89565,115849;41173,82468;6952,37070;22191,1552;27818,150" o:connectangles="0,0,0,0,0,0,0,0,0,0,0,0,0,0" textboxrect="0,0,127536,123475"/>
                <o:lock v:ext="edit" aspectratio="t"/>
              </v:shape>
            </v:group>
          </w:pict>
        </mc:Fallback>
      </mc:AlternateContent>
    </w:r>
    <w:r w:rsidRPr="00577CD9">
      <w:rPr>
        <w:rFonts w:ascii="Tahoma" w:hAnsi="Tahoma" w:cs="Tahoma"/>
        <w:noProof/>
        <w:spacing w:val="20"/>
        <w:sz w:val="16"/>
        <w:szCs w:val="16"/>
        <w:lang w:eastAsia="pt-BR"/>
      </w:rPr>
      <mc:AlternateContent>
        <mc:Choice Requires="wps">
          <w:drawing>
            <wp:anchor distT="0" distB="0" distL="114300" distR="114300" simplePos="0" relativeHeight="251707392" behindDoc="0" locked="0" layoutInCell="1" allowOverlap="1" wp14:anchorId="1E81C3CD" wp14:editId="76979E31">
              <wp:simplePos x="0" y="0"/>
              <wp:positionH relativeFrom="column">
                <wp:posOffset>3971925</wp:posOffset>
              </wp:positionH>
              <wp:positionV relativeFrom="paragraph">
                <wp:posOffset>-82550</wp:posOffset>
              </wp:positionV>
              <wp:extent cx="0" cy="252095"/>
              <wp:effectExtent l="0" t="0" r="38100" b="33655"/>
              <wp:wrapNone/>
              <wp:docPr id="1594419110" name="AutoShape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2095"/>
                      </a:xfrm>
                      <a:prstGeom prst="straightConnector1">
                        <a:avLst/>
                      </a:prstGeom>
                      <a:noFill/>
                      <a:ln w="25400">
                        <a:solidFill>
                          <a:srgbClr val="009AD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0D56E2BC" id="_x0000_t32" coordsize="21600,21600" o:spt="32" o:oned="t" path="m,l21600,21600e" filled="f">
              <v:path arrowok="t" fillok="f" o:connecttype="none"/>
              <o:lock v:ext="edit" shapetype="t"/>
            </v:shapetype>
            <v:shape id="AutoShape 79" o:spid="_x0000_s1026" type="#_x0000_t32" style="position:absolute;margin-left:312.75pt;margin-top:-6.5pt;width:0;height:19.8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" strokecolor="#009ad0" strokeweight="2pt"/>
          </w:pict>
        </mc:Fallback>
      </mc:AlternateContent>
    </w:r>
    <w:r w:rsidRPr="00577CD9">
      <w:rPr>
        <w:rFonts w:ascii="Tahoma" w:hAnsi="Tahoma" w:cs="Tahoma"/>
        <w:noProof/>
        <w:spacing w:val="20"/>
        <w:sz w:val="16"/>
        <w:szCs w:val="16"/>
        <w:lang w:eastAsia="pt-BR"/>
      </w:rPr>
      <mc:AlternateContent>
        <mc:Choice Requires="wpg">
          <w:drawing>
            <wp:anchor distT="0" distB="0" distL="114300" distR="114300" simplePos="0" relativeHeight="251704320" behindDoc="0" locked="0" layoutInCell="1" allowOverlap="1" wp14:anchorId="2C755623" wp14:editId="050DF296">
              <wp:simplePos x="0" y="0"/>
              <wp:positionH relativeFrom="column">
                <wp:posOffset>2280285</wp:posOffset>
              </wp:positionH>
              <wp:positionV relativeFrom="paragraph">
                <wp:posOffset>-46355</wp:posOffset>
              </wp:positionV>
              <wp:extent cx="158115" cy="158115"/>
              <wp:effectExtent l="0" t="0" r="0" b="0"/>
              <wp:wrapNone/>
              <wp:docPr id="1987330670" name="Agrupar 1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58115" cy="158115"/>
                        <a:chOff x="0" y="0"/>
                        <a:chExt cx="599844" cy="598190"/>
                      </a:xfrm>
                    </wpg:grpSpPr>
                    <wps:wsp>
                      <wps:cNvPr id="173115749" name="Shape 28"/>
                      <wps:cNvSpPr>
                        <a:spLocks noChangeAspect="1"/>
                      </wps:cNvSpPr>
                      <wps:spPr bwMode="auto">
                        <a:xfrm>
                          <a:off x="0" y="0"/>
                          <a:ext cx="599844" cy="598190"/>
                        </a:xfrm>
                        <a:custGeom>
                          <a:avLst/>
                          <a:gdLst>
                            <a:gd name="T0" fmla="*/ 107669 w 215354"/>
                            <a:gd name="T1" fmla="*/ 0 h 215354"/>
                            <a:gd name="T2" fmla="*/ 107685 w 215354"/>
                            <a:gd name="T3" fmla="*/ 0 h 215354"/>
                            <a:gd name="T4" fmla="*/ 128684 w 215354"/>
                            <a:gd name="T5" fmla="*/ 2068 h 215354"/>
                            <a:gd name="T6" fmla="*/ 148883 w 215354"/>
                            <a:gd name="T7" fmla="*/ 8196 h 215354"/>
                            <a:gd name="T8" fmla="*/ 167499 w 215354"/>
                            <a:gd name="T9" fmla="*/ 18145 h 215354"/>
                            <a:gd name="T10" fmla="*/ 183816 w 215354"/>
                            <a:gd name="T11" fmla="*/ 31537 h 215354"/>
                            <a:gd name="T12" fmla="*/ 197207 w 215354"/>
                            <a:gd name="T13" fmla="*/ 47854 h 215354"/>
                            <a:gd name="T14" fmla="*/ 207158 w 215354"/>
                            <a:gd name="T15" fmla="*/ 66470 h 215354"/>
                            <a:gd name="T16" fmla="*/ 213285 w 215354"/>
                            <a:gd name="T17" fmla="*/ 86669 h 215354"/>
                            <a:gd name="T18" fmla="*/ 215354 w 215354"/>
                            <a:gd name="T19" fmla="*/ 107676 h 215354"/>
                            <a:gd name="T20" fmla="*/ 213285 w 215354"/>
                            <a:gd name="T21" fmla="*/ 128683 h 215354"/>
                            <a:gd name="T22" fmla="*/ 207158 w 215354"/>
                            <a:gd name="T23" fmla="*/ 148882 h 215354"/>
                            <a:gd name="T24" fmla="*/ 197207 w 215354"/>
                            <a:gd name="T25" fmla="*/ 167498 h 215354"/>
                            <a:gd name="T26" fmla="*/ 183816 w 215354"/>
                            <a:gd name="T27" fmla="*/ 183815 h 215354"/>
                            <a:gd name="T28" fmla="*/ 167499 w 215354"/>
                            <a:gd name="T29" fmla="*/ 197207 h 215354"/>
                            <a:gd name="T30" fmla="*/ 148883 w 215354"/>
                            <a:gd name="T31" fmla="*/ 207156 h 215354"/>
                            <a:gd name="T32" fmla="*/ 128684 w 215354"/>
                            <a:gd name="T33" fmla="*/ 213284 h 215354"/>
                            <a:gd name="T34" fmla="*/ 107677 w 215354"/>
                            <a:gd name="T35" fmla="*/ 215354 h 215354"/>
                            <a:gd name="T36" fmla="*/ 86670 w 215354"/>
                            <a:gd name="T37" fmla="*/ 213284 h 215354"/>
                            <a:gd name="T38" fmla="*/ 66471 w 215354"/>
                            <a:gd name="T39" fmla="*/ 207156 h 215354"/>
                            <a:gd name="T40" fmla="*/ 47855 w 215354"/>
                            <a:gd name="T41" fmla="*/ 197207 h 215354"/>
                            <a:gd name="T42" fmla="*/ 31538 w 215354"/>
                            <a:gd name="T43" fmla="*/ 183815 h 215354"/>
                            <a:gd name="T44" fmla="*/ 18147 w 215354"/>
                            <a:gd name="T45" fmla="*/ 167498 h 215354"/>
                            <a:gd name="T46" fmla="*/ 8196 w 215354"/>
                            <a:gd name="T47" fmla="*/ 148882 h 215354"/>
                            <a:gd name="T48" fmla="*/ 2069 w 215354"/>
                            <a:gd name="T49" fmla="*/ 128683 h 215354"/>
                            <a:gd name="T50" fmla="*/ 0 w 215354"/>
                            <a:gd name="T51" fmla="*/ 107679 h 215354"/>
                            <a:gd name="T52" fmla="*/ 0 w 215354"/>
                            <a:gd name="T53" fmla="*/ 107674 h 215354"/>
                            <a:gd name="T54" fmla="*/ 2069 w 215354"/>
                            <a:gd name="T55" fmla="*/ 86669 h 215354"/>
                            <a:gd name="T56" fmla="*/ 8196 w 215354"/>
                            <a:gd name="T57" fmla="*/ 66470 h 215354"/>
                            <a:gd name="T58" fmla="*/ 18147 w 215354"/>
                            <a:gd name="T59" fmla="*/ 47854 h 215354"/>
                            <a:gd name="T60" fmla="*/ 31538 w 215354"/>
                            <a:gd name="T61" fmla="*/ 31537 h 215354"/>
                            <a:gd name="T62" fmla="*/ 47855 w 215354"/>
                            <a:gd name="T63" fmla="*/ 18145 h 215354"/>
                            <a:gd name="T64" fmla="*/ 66471 w 215354"/>
                            <a:gd name="T65" fmla="*/ 8196 h 215354"/>
                            <a:gd name="T66" fmla="*/ 86670 w 215354"/>
                            <a:gd name="T67" fmla="*/ 2068 h 215354"/>
                            <a:gd name="T68" fmla="*/ 107669 w 215354"/>
                            <a:gd name="T69" fmla="*/ 0 h 215354"/>
                            <a:gd name="T70" fmla="*/ 0 w 215354"/>
                            <a:gd name="T71" fmla="*/ 0 h 215354"/>
                            <a:gd name="T72" fmla="*/ 215354 w 215354"/>
                            <a:gd name="T73" fmla="*/ 215354 h 2153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T70" t="T71" r="T72" b="T73"/>
                          <a:pathLst>
                            <a:path w="215354" h="215354">
                              <a:moveTo>
                                <a:pt x="107669" y="0"/>
                              </a:moveTo>
                              <a:lnTo>
                                <a:pt x="107685" y="0"/>
                              </a:lnTo>
                              <a:lnTo>
                                <a:pt x="128684" y="2068"/>
                              </a:lnTo>
                              <a:cubicBezTo>
                                <a:pt x="135618" y="3447"/>
                                <a:pt x="142351" y="5490"/>
                                <a:pt x="148883" y="8196"/>
                              </a:cubicBezTo>
                              <a:cubicBezTo>
                                <a:pt x="155415" y="10901"/>
                                <a:pt x="161621" y="14218"/>
                                <a:pt x="167499" y="18145"/>
                              </a:cubicBezTo>
                              <a:cubicBezTo>
                                <a:pt x="173378" y="22074"/>
                                <a:pt x="178817" y="26537"/>
                                <a:pt x="183816" y="31537"/>
                              </a:cubicBezTo>
                              <a:cubicBezTo>
                                <a:pt x="188816" y="36537"/>
                                <a:pt x="193279" y="41975"/>
                                <a:pt x="197207" y="47854"/>
                              </a:cubicBezTo>
                              <a:cubicBezTo>
                                <a:pt x="201135" y="53732"/>
                                <a:pt x="204452" y="59937"/>
                                <a:pt x="207158" y="66470"/>
                              </a:cubicBezTo>
                              <a:cubicBezTo>
                                <a:pt x="209863" y="73002"/>
                                <a:pt x="211906" y="79735"/>
                                <a:pt x="213285" y="86669"/>
                              </a:cubicBezTo>
                              <a:cubicBezTo>
                                <a:pt x="214664" y="93604"/>
                                <a:pt x="215354" y="100605"/>
                                <a:pt x="215354" y="107676"/>
                              </a:cubicBezTo>
                              <a:cubicBezTo>
                                <a:pt x="215354" y="114746"/>
                                <a:pt x="214664" y="121748"/>
                                <a:pt x="213285" y="128683"/>
                              </a:cubicBezTo>
                              <a:cubicBezTo>
                                <a:pt x="211906" y="135617"/>
                                <a:pt x="209863" y="142350"/>
                                <a:pt x="207158" y="148882"/>
                              </a:cubicBezTo>
                              <a:cubicBezTo>
                                <a:pt x="204452" y="155415"/>
                                <a:pt x="201135" y="161620"/>
                                <a:pt x="197207" y="167498"/>
                              </a:cubicBezTo>
                              <a:cubicBezTo>
                                <a:pt x="193279" y="173377"/>
                                <a:pt x="188816" y="178816"/>
                                <a:pt x="183816" y="183815"/>
                              </a:cubicBezTo>
                              <a:cubicBezTo>
                                <a:pt x="178817" y="188815"/>
                                <a:pt x="173378" y="193278"/>
                                <a:pt x="167499" y="197207"/>
                              </a:cubicBezTo>
                              <a:cubicBezTo>
                                <a:pt x="161621" y="201134"/>
                                <a:pt x="155415" y="204451"/>
                                <a:pt x="148883" y="207156"/>
                              </a:cubicBezTo>
                              <a:cubicBezTo>
                                <a:pt x="142351" y="209862"/>
                                <a:pt x="135618" y="211905"/>
                                <a:pt x="128684" y="213284"/>
                              </a:cubicBezTo>
                              <a:cubicBezTo>
                                <a:pt x="121749" y="214664"/>
                                <a:pt x="114747" y="215354"/>
                                <a:pt x="107677" y="215354"/>
                              </a:cubicBezTo>
                              <a:cubicBezTo>
                                <a:pt x="100607" y="215354"/>
                                <a:pt x="93605" y="214664"/>
                                <a:pt x="86670" y="213284"/>
                              </a:cubicBezTo>
                              <a:cubicBezTo>
                                <a:pt x="79736" y="211905"/>
                                <a:pt x="73003" y="209862"/>
                                <a:pt x="66471" y="207156"/>
                              </a:cubicBezTo>
                              <a:cubicBezTo>
                                <a:pt x="59939" y="204451"/>
                                <a:pt x="53733" y="201134"/>
                                <a:pt x="47855" y="197207"/>
                              </a:cubicBezTo>
                              <a:cubicBezTo>
                                <a:pt x="41976" y="193278"/>
                                <a:pt x="36537" y="188815"/>
                                <a:pt x="31538" y="183815"/>
                              </a:cubicBezTo>
                              <a:cubicBezTo>
                                <a:pt x="26538" y="178816"/>
                                <a:pt x="22075" y="173377"/>
                                <a:pt x="18147" y="167498"/>
                              </a:cubicBezTo>
                              <a:cubicBezTo>
                                <a:pt x="14219" y="161620"/>
                                <a:pt x="10902" y="155415"/>
                                <a:pt x="8196" y="148882"/>
                              </a:cubicBezTo>
                              <a:cubicBezTo>
                                <a:pt x="5491" y="142350"/>
                                <a:pt x="3448" y="135617"/>
                                <a:pt x="2069" y="128683"/>
                              </a:cubicBezTo>
                              <a:lnTo>
                                <a:pt x="0" y="107679"/>
                              </a:lnTo>
                              <a:lnTo>
                                <a:pt x="0" y="107674"/>
                              </a:lnTo>
                              <a:lnTo>
                                <a:pt x="2069" y="86669"/>
                              </a:lnTo>
                              <a:cubicBezTo>
                                <a:pt x="3448" y="79735"/>
                                <a:pt x="5491" y="73002"/>
                                <a:pt x="8196" y="66470"/>
                              </a:cubicBezTo>
                              <a:cubicBezTo>
                                <a:pt x="10902" y="59937"/>
                                <a:pt x="14219" y="53732"/>
                                <a:pt x="18147" y="47854"/>
                              </a:cubicBezTo>
                              <a:cubicBezTo>
                                <a:pt x="22075" y="41975"/>
                                <a:pt x="26538" y="36537"/>
                                <a:pt x="31538" y="31537"/>
                              </a:cubicBezTo>
                              <a:cubicBezTo>
                                <a:pt x="36537" y="26537"/>
                                <a:pt x="41976" y="22074"/>
                                <a:pt x="47855" y="18145"/>
                              </a:cubicBezTo>
                              <a:cubicBezTo>
                                <a:pt x="53733" y="14218"/>
                                <a:pt x="59939" y="10901"/>
                                <a:pt x="66471" y="8196"/>
                              </a:cubicBezTo>
                              <a:cubicBezTo>
                                <a:pt x="73003" y="5490"/>
                                <a:pt x="79736" y="3447"/>
                                <a:pt x="86670" y="2068"/>
                              </a:cubicBezTo>
                              <a:lnTo>
                                <a:pt x="107669" y="0"/>
                              </a:lnTo>
                              <a:close/>
                            </a:path>
                          </a:pathLst>
                        </a:custGeom>
                        <a:solidFill>
                          <a:srgbClr val="009AD0"/>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grpSp>
                      <wpg:cNvPr id="1055832950" name="Agrupar 8"/>
                      <wpg:cNvGrpSpPr>
                        <a:grpSpLocks noChangeAspect="1"/>
                      </wpg:cNvGrpSpPr>
                      <wpg:grpSpPr bwMode="auto">
                        <a:xfrm>
                          <a:off x="29858" y="31724"/>
                          <a:ext cx="537132" cy="537132"/>
                          <a:chOff x="0" y="0"/>
                          <a:chExt cx="198311" cy="198659"/>
                        </a:xfrm>
                      </wpg:grpSpPr>
                      <wps:wsp>
                        <wps:cNvPr id="1498583791" name="Shape 29"/>
                        <wps:cNvSpPr>
                          <a:spLocks noChangeAspect="1"/>
                        </wps:cNvSpPr>
                        <wps:spPr bwMode="auto">
                          <a:xfrm>
                            <a:off x="0" y="14929"/>
                            <a:ext cx="49021" cy="168534"/>
                          </a:xfrm>
                          <a:custGeom>
                            <a:avLst/>
                            <a:gdLst>
                              <a:gd name="T0" fmla="*/ 49023 w 49023"/>
                              <a:gd name="T1" fmla="*/ 0 h 168727"/>
                              <a:gd name="T2" fmla="*/ 49023 w 49023"/>
                              <a:gd name="T3" fmla="*/ 5545 h 168727"/>
                              <a:gd name="T4" fmla="*/ 46976 w 49023"/>
                              <a:gd name="T5" fmla="*/ 6545 h 168727"/>
                              <a:gd name="T6" fmla="*/ 27759 w 49023"/>
                              <a:gd name="T7" fmla="*/ 23798 h 168727"/>
                              <a:gd name="T8" fmla="*/ 28421 w 49023"/>
                              <a:gd name="T9" fmla="*/ 27411 h 168727"/>
                              <a:gd name="T10" fmla="*/ 31405 w 49023"/>
                              <a:gd name="T11" fmla="*/ 28987 h 168727"/>
                              <a:gd name="T12" fmla="*/ 49023 w 49023"/>
                              <a:gd name="T13" fmla="*/ 35683 h 168727"/>
                              <a:gd name="T14" fmla="*/ 49023 w 49023"/>
                              <a:gd name="T15" fmla="*/ 40990 h 168727"/>
                              <a:gd name="T16" fmla="*/ 24898 w 49023"/>
                              <a:gd name="T17" fmla="*/ 31229 h 168727"/>
                              <a:gd name="T18" fmla="*/ 21587 w 49023"/>
                              <a:gd name="T19" fmla="*/ 31958 h 168727"/>
                              <a:gd name="T20" fmla="*/ 5763 w 49023"/>
                              <a:gd name="T21" fmla="*/ 78935 h 168727"/>
                              <a:gd name="T22" fmla="*/ 8214 w 49023"/>
                              <a:gd name="T23" fmla="*/ 81496 h 168727"/>
                              <a:gd name="T24" fmla="*/ 46810 w 49023"/>
                              <a:gd name="T25" fmla="*/ 81496 h 168727"/>
                              <a:gd name="T26" fmla="*/ 49023 w 49023"/>
                              <a:gd name="T27" fmla="*/ 79327 h 168727"/>
                              <a:gd name="T28" fmla="*/ 49023 w 49023"/>
                              <a:gd name="T29" fmla="*/ 89278 h 168727"/>
                              <a:gd name="T30" fmla="*/ 46807 w 49023"/>
                              <a:gd name="T31" fmla="*/ 87105 h 168727"/>
                              <a:gd name="T32" fmla="*/ 8209 w 49023"/>
                              <a:gd name="T33" fmla="*/ 87105 h 168727"/>
                              <a:gd name="T34" fmla="*/ 5757 w 49023"/>
                              <a:gd name="T35" fmla="*/ 89664 h 168727"/>
                              <a:gd name="T36" fmla="*/ 19085 w 49023"/>
                              <a:gd name="T37" fmla="*/ 132828 h 168727"/>
                              <a:gd name="T38" fmla="*/ 22540 w 49023"/>
                              <a:gd name="T39" fmla="*/ 133614 h 168727"/>
                              <a:gd name="T40" fmla="*/ 49023 w 49023"/>
                              <a:gd name="T41" fmla="*/ 122365 h 168727"/>
                              <a:gd name="T42" fmla="*/ 49023 w 49023"/>
                              <a:gd name="T43" fmla="*/ 127650 h 168727"/>
                              <a:gd name="T44" fmla="*/ 31405 w 49023"/>
                              <a:gd name="T45" fmla="*/ 134458 h 168727"/>
                              <a:gd name="T46" fmla="*/ 25452 w 49023"/>
                              <a:gd name="T47" fmla="*/ 137755 h 168727"/>
                              <a:gd name="T48" fmla="*/ 24804 w 49023"/>
                              <a:gd name="T49" fmla="*/ 141226 h 168727"/>
                              <a:gd name="T50" fmla="*/ 45034 w 49023"/>
                              <a:gd name="T51" fmla="*/ 160810 h 168727"/>
                              <a:gd name="T52" fmla="*/ 49023 w 49023"/>
                              <a:gd name="T53" fmla="*/ 162821 h 168727"/>
                              <a:gd name="T54" fmla="*/ 49023 w 49023"/>
                              <a:gd name="T55" fmla="*/ 168727 h 168727"/>
                              <a:gd name="T56" fmla="*/ 18695 w 49023"/>
                              <a:gd name="T57" fmla="*/ 142404 h 168727"/>
                              <a:gd name="T58" fmla="*/ 15852 w 49023"/>
                              <a:gd name="T59" fmla="*/ 138239 h 168727"/>
                              <a:gd name="T60" fmla="*/ 38 w 49023"/>
                              <a:gd name="T61" fmla="*/ 87123 h 168727"/>
                              <a:gd name="T62" fmla="*/ 19 w 49023"/>
                              <a:gd name="T63" fmla="*/ 87105 h 168727"/>
                              <a:gd name="T64" fmla="*/ 0 w 49023"/>
                              <a:gd name="T65" fmla="*/ 87086 h 168727"/>
                              <a:gd name="T66" fmla="*/ 0 w 49023"/>
                              <a:gd name="T67" fmla="*/ 81517 h 168727"/>
                              <a:gd name="T68" fmla="*/ 20 w 49023"/>
                              <a:gd name="T69" fmla="*/ 81496 h 168727"/>
                              <a:gd name="T70" fmla="*/ 41 w 49023"/>
                              <a:gd name="T71" fmla="*/ 81476 h 168727"/>
                              <a:gd name="T72" fmla="*/ 18216 w 49023"/>
                              <a:gd name="T73" fmla="*/ 26970 h 168727"/>
                              <a:gd name="T74" fmla="*/ 18216 w 49023"/>
                              <a:gd name="T75" fmla="*/ 26969 h 168727"/>
                              <a:gd name="T76" fmla="*/ 21236 w 49023"/>
                              <a:gd name="T77" fmla="*/ 22922 h 168727"/>
                              <a:gd name="T78" fmla="*/ 21236 w 49023"/>
                              <a:gd name="T79" fmla="*/ 22922 h 168727"/>
                              <a:gd name="T80" fmla="*/ 21237 w 49023"/>
                              <a:gd name="T81" fmla="*/ 22922 h 168727"/>
                              <a:gd name="T82" fmla="*/ 49023 w 49023"/>
                              <a:gd name="T83" fmla="*/ 0 h 168727"/>
                              <a:gd name="T84" fmla="*/ 0 w 49023"/>
                              <a:gd name="T85" fmla="*/ 0 h 168727"/>
                              <a:gd name="T86" fmla="*/ 49023 w 49023"/>
                              <a:gd name="T87" fmla="*/ 168727 h 1687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T84" t="T85" r="T86" b="T87"/>
                            <a:pathLst>
                              <a:path w="49023" h="168727">
                                <a:moveTo>
                                  <a:pt x="49023" y="0"/>
                                </a:moveTo>
                                <a:lnTo>
                                  <a:pt x="49023" y="5545"/>
                                </a:lnTo>
                                <a:lnTo>
                                  <a:pt x="46976" y="6545"/>
                                </a:lnTo>
                                <a:cubicBezTo>
                                  <a:pt x="39801" y="11392"/>
                                  <a:pt x="33334" y="17205"/>
                                  <a:pt x="27759" y="23798"/>
                                </a:cubicBezTo>
                                <a:cubicBezTo>
                                  <a:pt x="26788" y="24947"/>
                                  <a:pt x="27104" y="26683"/>
                                  <a:pt x="28421" y="27411"/>
                                </a:cubicBezTo>
                                <a:cubicBezTo>
                                  <a:pt x="29386" y="27944"/>
                                  <a:pt x="30381" y="28470"/>
                                  <a:pt x="31405" y="28987"/>
                                </a:cubicBezTo>
                                <a:lnTo>
                                  <a:pt x="49023" y="35683"/>
                                </a:lnTo>
                                <a:lnTo>
                                  <a:pt x="49023" y="40990"/>
                                </a:lnTo>
                                <a:lnTo>
                                  <a:pt x="24898" y="31229"/>
                                </a:lnTo>
                                <a:cubicBezTo>
                                  <a:pt x="23766" y="30582"/>
                                  <a:pt x="22316" y="30876"/>
                                  <a:pt x="21587" y="31958"/>
                                </a:cubicBezTo>
                                <a:cubicBezTo>
                                  <a:pt x="12443" y="45518"/>
                                  <a:pt x="6749" y="61597"/>
                                  <a:pt x="5763" y="78935"/>
                                </a:cubicBezTo>
                                <a:cubicBezTo>
                                  <a:pt x="5683" y="80335"/>
                                  <a:pt x="6811" y="81496"/>
                                  <a:pt x="8214" y="81496"/>
                                </a:cubicBezTo>
                                <a:lnTo>
                                  <a:pt x="46810" y="81496"/>
                                </a:lnTo>
                                <a:lnTo>
                                  <a:pt x="49023" y="79327"/>
                                </a:lnTo>
                                <a:lnTo>
                                  <a:pt x="49023" y="89278"/>
                                </a:lnTo>
                                <a:lnTo>
                                  <a:pt x="46807" y="87105"/>
                                </a:lnTo>
                                <a:lnTo>
                                  <a:pt x="8209" y="87105"/>
                                </a:lnTo>
                                <a:cubicBezTo>
                                  <a:pt x="6807" y="87105"/>
                                  <a:pt x="5679" y="88264"/>
                                  <a:pt x="5757" y="89664"/>
                                </a:cubicBezTo>
                                <a:cubicBezTo>
                                  <a:pt x="6635" y="105401"/>
                                  <a:pt x="11391" y="120101"/>
                                  <a:pt x="19085" y="132828"/>
                                </a:cubicBezTo>
                                <a:cubicBezTo>
                                  <a:pt x="19802" y="134014"/>
                                  <a:pt x="21359" y="134339"/>
                                  <a:pt x="22540" y="133614"/>
                                </a:cubicBezTo>
                                <a:lnTo>
                                  <a:pt x="49023" y="122365"/>
                                </a:lnTo>
                                <a:lnTo>
                                  <a:pt x="49023" y="127650"/>
                                </a:lnTo>
                                <a:lnTo>
                                  <a:pt x="31405" y="134458"/>
                                </a:lnTo>
                                <a:cubicBezTo>
                                  <a:pt x="29295" y="135522"/>
                                  <a:pt x="27311" y="136623"/>
                                  <a:pt x="25452" y="137755"/>
                                </a:cubicBezTo>
                                <a:cubicBezTo>
                                  <a:pt x="24243" y="138490"/>
                                  <a:pt x="23946" y="140102"/>
                                  <a:pt x="24804" y="141226"/>
                                </a:cubicBezTo>
                                <a:cubicBezTo>
                                  <a:pt x="30525" y="148722"/>
                                  <a:pt x="37349" y="155331"/>
                                  <a:pt x="45034" y="160810"/>
                                </a:cubicBezTo>
                                <a:lnTo>
                                  <a:pt x="49023" y="162821"/>
                                </a:lnTo>
                                <a:lnTo>
                                  <a:pt x="49023" y="168727"/>
                                </a:lnTo>
                                <a:lnTo>
                                  <a:pt x="18695" y="142404"/>
                                </a:lnTo>
                                <a:cubicBezTo>
                                  <a:pt x="17713" y="141041"/>
                                  <a:pt x="16766" y="139652"/>
                                  <a:pt x="15852" y="138239"/>
                                </a:cubicBezTo>
                                <a:cubicBezTo>
                                  <a:pt x="6290" y="123437"/>
                                  <a:pt x="553" y="105932"/>
                                  <a:pt x="38" y="87123"/>
                                </a:cubicBezTo>
                                <a:cubicBezTo>
                                  <a:pt x="38" y="87113"/>
                                  <a:pt x="29" y="87105"/>
                                  <a:pt x="19" y="87105"/>
                                </a:cubicBezTo>
                                <a:cubicBezTo>
                                  <a:pt x="9" y="87105"/>
                                  <a:pt x="0" y="87096"/>
                                  <a:pt x="0" y="87086"/>
                                </a:cubicBezTo>
                                <a:lnTo>
                                  <a:pt x="0" y="81517"/>
                                </a:lnTo>
                                <a:cubicBezTo>
                                  <a:pt x="0" y="81505"/>
                                  <a:pt x="9" y="81496"/>
                                  <a:pt x="20" y="81496"/>
                                </a:cubicBezTo>
                                <a:cubicBezTo>
                                  <a:pt x="31" y="81496"/>
                                  <a:pt x="41" y="81487"/>
                                  <a:pt x="41" y="81476"/>
                                </a:cubicBezTo>
                                <a:cubicBezTo>
                                  <a:pt x="616" y="61205"/>
                                  <a:pt x="7258" y="42452"/>
                                  <a:pt x="18216" y="26970"/>
                                </a:cubicBezTo>
                                <a:cubicBezTo>
                                  <a:pt x="18216" y="26970"/>
                                  <a:pt x="18216" y="26969"/>
                                  <a:pt x="18216" y="26969"/>
                                </a:cubicBezTo>
                                <a:cubicBezTo>
                                  <a:pt x="19189" y="25594"/>
                                  <a:pt x="20196" y="24244"/>
                                  <a:pt x="21236" y="22922"/>
                                </a:cubicBezTo>
                                <a:cubicBezTo>
                                  <a:pt x="21236" y="22922"/>
                                  <a:pt x="21236" y="22922"/>
                                  <a:pt x="21236" y="22922"/>
                                </a:cubicBezTo>
                                <a:cubicBezTo>
                                  <a:pt x="21237" y="22922"/>
                                  <a:pt x="21237" y="22922"/>
                                  <a:pt x="21237" y="22922"/>
                                </a:cubicBezTo>
                                <a:lnTo>
                                  <a:pt x="49023" y="0"/>
                                </a:ln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429147898" name="Shape 30"/>
                        <wps:cNvSpPr>
                          <a:spLocks noChangeAspect="1"/>
                        </wps:cNvSpPr>
                        <wps:spPr bwMode="auto">
                          <a:xfrm>
                            <a:off x="48519" y="1866"/>
                            <a:ext cx="29174" cy="193430"/>
                          </a:xfrm>
                          <a:custGeom>
                            <a:avLst/>
                            <a:gdLst>
                              <a:gd name="T0" fmla="*/ 29175 w 29175"/>
                              <a:gd name="T1" fmla="*/ 0 h 193652"/>
                              <a:gd name="T2" fmla="*/ 29175 w 29175"/>
                              <a:gd name="T3" fmla="*/ 15685 h 193652"/>
                              <a:gd name="T4" fmla="*/ 19930 w 29175"/>
                              <a:gd name="T5" fmla="*/ 29011 h 193652"/>
                              <a:gd name="T6" fmla="*/ 12221 w 29175"/>
                              <a:gd name="T7" fmla="*/ 48987 h 193652"/>
                              <a:gd name="T8" fmla="*/ 14064 w 29175"/>
                              <a:gd name="T9" fmla="*/ 52035 h 193652"/>
                              <a:gd name="T10" fmla="*/ 29175 w 29175"/>
                              <a:gd name="T11" fmla="*/ 53736 h 193652"/>
                              <a:gd name="T12" fmla="*/ 29175 w 29175"/>
                              <a:gd name="T13" fmla="*/ 58779 h 193652"/>
                              <a:gd name="T14" fmla="*/ 12696 w 29175"/>
                              <a:gd name="T15" fmla="*/ 56915 h 193652"/>
                              <a:gd name="T16" fmla="*/ 9749 w 29175"/>
                              <a:gd name="T17" fmla="*/ 58800 h 193652"/>
                              <a:gd name="T18" fmla="*/ 5902 w 29175"/>
                              <a:gd name="T19" fmla="*/ 91422 h 193652"/>
                              <a:gd name="T20" fmla="*/ 8372 w 29175"/>
                              <a:gd name="T21" fmla="*/ 93945 h 193652"/>
                              <a:gd name="T22" fmla="*/ 29175 w 29175"/>
                              <a:gd name="T23" fmla="*/ 93945 h 193652"/>
                              <a:gd name="T24" fmla="*/ 29175 w 29175"/>
                              <a:gd name="T25" fmla="*/ 99554 h 193652"/>
                              <a:gd name="T26" fmla="*/ 8370 w 29175"/>
                              <a:gd name="T27" fmla="*/ 99554 h 193652"/>
                              <a:gd name="T28" fmla="*/ 5899 w 29175"/>
                              <a:gd name="T29" fmla="*/ 102077 h 193652"/>
                              <a:gd name="T30" fmla="*/ 8726 w 29175"/>
                              <a:gd name="T31" fmla="*/ 129676 h 193652"/>
                              <a:gd name="T32" fmla="*/ 11707 w 29175"/>
                              <a:gd name="T33" fmla="*/ 131636 h 193652"/>
                              <a:gd name="T34" fmla="*/ 29175 w 29175"/>
                              <a:gd name="T35" fmla="*/ 129610 h 193652"/>
                              <a:gd name="T36" fmla="*/ 29175 w 29175"/>
                              <a:gd name="T37" fmla="*/ 134672 h 193652"/>
                              <a:gd name="T38" fmla="*/ 12705 w 29175"/>
                              <a:gd name="T39" fmla="*/ 136593 h 193652"/>
                              <a:gd name="T40" fmla="*/ 10859 w 29175"/>
                              <a:gd name="T41" fmla="*/ 139557 h 193652"/>
                              <a:gd name="T42" fmla="*/ 19930 w 29175"/>
                              <a:gd name="T43" fmla="*/ 164591 h 193652"/>
                              <a:gd name="T44" fmla="*/ 29175 w 29175"/>
                              <a:gd name="T45" fmla="*/ 177916 h 193652"/>
                              <a:gd name="T46" fmla="*/ 29175 w 29175"/>
                              <a:gd name="T47" fmla="*/ 193652 h 193652"/>
                              <a:gd name="T48" fmla="*/ 26314 w 29175"/>
                              <a:gd name="T49" fmla="*/ 193303 h 193652"/>
                              <a:gd name="T50" fmla="*/ 4347 w 29175"/>
                              <a:gd name="T51" fmla="*/ 184950 h 193652"/>
                              <a:gd name="T52" fmla="*/ 0 w 29175"/>
                              <a:gd name="T53" fmla="*/ 181177 h 193652"/>
                              <a:gd name="T54" fmla="*/ 0 w 29175"/>
                              <a:gd name="T55" fmla="*/ 175271 h 193652"/>
                              <a:gd name="T56" fmla="*/ 21407 w 29175"/>
                              <a:gd name="T57" fmla="*/ 186064 h 193652"/>
                              <a:gd name="T58" fmla="*/ 24087 w 29175"/>
                              <a:gd name="T59" fmla="*/ 181480 h 193652"/>
                              <a:gd name="T60" fmla="*/ 5438 w 29175"/>
                              <a:gd name="T61" fmla="*/ 141001 h 193652"/>
                              <a:gd name="T62" fmla="*/ 2351 w 29175"/>
                              <a:gd name="T63" fmla="*/ 139192 h 193652"/>
                              <a:gd name="T64" fmla="*/ 0 w 29175"/>
                              <a:gd name="T65" fmla="*/ 140100 h 193652"/>
                              <a:gd name="T66" fmla="*/ 0 w 29175"/>
                              <a:gd name="T67" fmla="*/ 134814 h 193652"/>
                              <a:gd name="T68" fmla="*/ 1510 w 29175"/>
                              <a:gd name="T69" fmla="*/ 134172 h 193652"/>
                              <a:gd name="T70" fmla="*/ 3315 w 29175"/>
                              <a:gd name="T71" fmla="*/ 131260 h 193652"/>
                              <a:gd name="T72" fmla="*/ 286 w 29175"/>
                              <a:gd name="T73" fmla="*/ 102008 h 193652"/>
                              <a:gd name="T74" fmla="*/ 0 w 29175"/>
                              <a:gd name="T75" fmla="*/ 101727 h 193652"/>
                              <a:gd name="T76" fmla="*/ 0 w 29175"/>
                              <a:gd name="T77" fmla="*/ 91777 h 193652"/>
                              <a:gd name="T78" fmla="*/ 289 w 29175"/>
                              <a:gd name="T79" fmla="*/ 91494 h 193652"/>
                              <a:gd name="T80" fmla="*/ 4304 w 29175"/>
                              <a:gd name="T81" fmla="*/ 57445 h 193652"/>
                              <a:gd name="T82" fmla="*/ 2496 w 29175"/>
                              <a:gd name="T83" fmla="*/ 54449 h 193652"/>
                              <a:gd name="T84" fmla="*/ 0 w 29175"/>
                              <a:gd name="T85" fmla="*/ 53439 h 193652"/>
                              <a:gd name="T86" fmla="*/ 0 w 29175"/>
                              <a:gd name="T87" fmla="*/ 48133 h 193652"/>
                              <a:gd name="T88" fmla="*/ 3682 w 29175"/>
                              <a:gd name="T89" fmla="*/ 49532 h 193652"/>
                              <a:gd name="T90" fmla="*/ 6728 w 29175"/>
                              <a:gd name="T91" fmla="*/ 47794 h 193652"/>
                              <a:gd name="T92" fmla="*/ 24087 w 29175"/>
                              <a:gd name="T93" fmla="*/ 12121 h 193652"/>
                              <a:gd name="T94" fmla="*/ 21408 w 29175"/>
                              <a:gd name="T95" fmla="*/ 7538 h 193652"/>
                              <a:gd name="T96" fmla="*/ 0 w 29175"/>
                              <a:gd name="T97" fmla="*/ 17994 h 193652"/>
                              <a:gd name="T98" fmla="*/ 0 w 29175"/>
                              <a:gd name="T99" fmla="*/ 12450 h 193652"/>
                              <a:gd name="T100" fmla="*/ 5039 w 29175"/>
                              <a:gd name="T101" fmla="*/ 8293 h 193652"/>
                              <a:gd name="T102" fmla="*/ 25364 w 29175"/>
                              <a:gd name="T103" fmla="*/ 540 h 193652"/>
                              <a:gd name="T104" fmla="*/ 29175 w 29175"/>
                              <a:gd name="T105" fmla="*/ 0 h 193652"/>
                              <a:gd name="T106" fmla="*/ 0 w 29175"/>
                              <a:gd name="T107" fmla="*/ 0 h 193652"/>
                              <a:gd name="T108" fmla="*/ 29175 w 29175"/>
                              <a:gd name="T109" fmla="*/ 193652 h 1936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T106" t="T107" r="T108" b="T109"/>
                            <a:pathLst>
                              <a:path w="29175" h="193652">
                                <a:moveTo>
                                  <a:pt x="29175" y="0"/>
                                </a:moveTo>
                                <a:lnTo>
                                  <a:pt x="29175" y="15685"/>
                                </a:lnTo>
                                <a:lnTo>
                                  <a:pt x="19930" y="29011"/>
                                </a:lnTo>
                                <a:cubicBezTo>
                                  <a:pt x="16955" y="34903"/>
                                  <a:pt x="14353" y="41618"/>
                                  <a:pt x="12221" y="48987"/>
                                </a:cubicBezTo>
                                <a:cubicBezTo>
                                  <a:pt x="11828" y="50348"/>
                                  <a:pt x="12676" y="51750"/>
                                  <a:pt x="14064" y="52035"/>
                                </a:cubicBezTo>
                                <a:lnTo>
                                  <a:pt x="29175" y="53736"/>
                                </a:lnTo>
                                <a:lnTo>
                                  <a:pt x="29175" y="58779"/>
                                </a:lnTo>
                                <a:lnTo>
                                  <a:pt x="12696" y="56915"/>
                                </a:lnTo>
                                <a:cubicBezTo>
                                  <a:pt x="11361" y="56638"/>
                                  <a:pt x="10038" y="57466"/>
                                  <a:pt x="9749" y="58800"/>
                                </a:cubicBezTo>
                                <a:cubicBezTo>
                                  <a:pt x="7572" y="68847"/>
                                  <a:pt x="6222" y="79836"/>
                                  <a:pt x="5902" y="91422"/>
                                </a:cubicBezTo>
                                <a:cubicBezTo>
                                  <a:pt x="5863" y="92810"/>
                                  <a:pt x="6984" y="93945"/>
                                  <a:pt x="8372" y="93945"/>
                                </a:cubicBezTo>
                                <a:lnTo>
                                  <a:pt x="29175" y="93945"/>
                                </a:lnTo>
                                <a:lnTo>
                                  <a:pt x="29175" y="99554"/>
                                </a:lnTo>
                                <a:lnTo>
                                  <a:pt x="8370" y="99554"/>
                                </a:lnTo>
                                <a:cubicBezTo>
                                  <a:pt x="6982" y="99554"/>
                                  <a:pt x="5861" y="100690"/>
                                  <a:pt x="5899" y="102077"/>
                                </a:cubicBezTo>
                                <a:cubicBezTo>
                                  <a:pt x="6162" y="111759"/>
                                  <a:pt x="7143" y="121026"/>
                                  <a:pt x="8726" y="129676"/>
                                </a:cubicBezTo>
                                <a:cubicBezTo>
                                  <a:pt x="8978" y="131055"/>
                                  <a:pt x="10335" y="131930"/>
                                  <a:pt x="11707" y="131636"/>
                                </a:cubicBezTo>
                                <a:lnTo>
                                  <a:pt x="29175" y="129610"/>
                                </a:lnTo>
                                <a:lnTo>
                                  <a:pt x="29175" y="134672"/>
                                </a:lnTo>
                                <a:lnTo>
                                  <a:pt x="12705" y="136593"/>
                                </a:lnTo>
                                <a:cubicBezTo>
                                  <a:pt x="11360" y="136881"/>
                                  <a:pt x="10524" y="138223"/>
                                  <a:pt x="10859" y="139557"/>
                                </a:cubicBezTo>
                                <a:cubicBezTo>
                                  <a:pt x="13204" y="148929"/>
                                  <a:pt x="16288" y="157377"/>
                                  <a:pt x="19930" y="164591"/>
                                </a:cubicBezTo>
                                <a:lnTo>
                                  <a:pt x="29175" y="177916"/>
                                </a:lnTo>
                                <a:lnTo>
                                  <a:pt x="29175" y="193652"/>
                                </a:lnTo>
                                <a:lnTo>
                                  <a:pt x="26314" y="193303"/>
                                </a:lnTo>
                                <a:cubicBezTo>
                                  <a:pt x="18595" y="191381"/>
                                  <a:pt x="11234" y="188557"/>
                                  <a:pt x="4347" y="184950"/>
                                </a:cubicBezTo>
                                <a:lnTo>
                                  <a:pt x="0" y="181177"/>
                                </a:lnTo>
                                <a:lnTo>
                                  <a:pt x="0" y="175271"/>
                                </a:lnTo>
                                <a:lnTo>
                                  <a:pt x="21407" y="186064"/>
                                </a:lnTo>
                                <a:cubicBezTo>
                                  <a:pt x="23878" y="186867"/>
                                  <a:pt x="25731" y="183491"/>
                                  <a:pt x="24087" y="181480"/>
                                </a:cubicBezTo>
                                <a:cubicBezTo>
                                  <a:pt x="16118" y="171735"/>
                                  <a:pt x="9628" y="157700"/>
                                  <a:pt x="5438" y="141001"/>
                                </a:cubicBezTo>
                                <a:cubicBezTo>
                                  <a:pt x="5095" y="139636"/>
                                  <a:pt x="3703" y="138799"/>
                                  <a:pt x="2351" y="139192"/>
                                </a:cubicBezTo>
                                <a:lnTo>
                                  <a:pt x="0" y="140100"/>
                                </a:lnTo>
                                <a:lnTo>
                                  <a:pt x="0" y="134814"/>
                                </a:lnTo>
                                <a:lnTo>
                                  <a:pt x="1510" y="134172"/>
                                </a:lnTo>
                                <a:cubicBezTo>
                                  <a:pt x="2771" y="133812"/>
                                  <a:pt x="3555" y="132549"/>
                                  <a:pt x="3315" y="131260"/>
                                </a:cubicBezTo>
                                <a:cubicBezTo>
                                  <a:pt x="1601" y="122071"/>
                                  <a:pt x="553" y="112244"/>
                                  <a:pt x="286" y="102008"/>
                                </a:cubicBezTo>
                                <a:lnTo>
                                  <a:pt x="0" y="101727"/>
                                </a:lnTo>
                                <a:lnTo>
                                  <a:pt x="0" y="91777"/>
                                </a:lnTo>
                                <a:lnTo>
                                  <a:pt x="289" y="91494"/>
                                </a:lnTo>
                                <a:cubicBezTo>
                                  <a:pt x="609" y="79452"/>
                                  <a:pt x="2010" y="67977"/>
                                  <a:pt x="4304" y="57445"/>
                                </a:cubicBezTo>
                                <a:cubicBezTo>
                                  <a:pt x="4591" y="56127"/>
                                  <a:pt x="3796" y="54811"/>
                                  <a:pt x="2496" y="54449"/>
                                </a:cubicBezTo>
                                <a:lnTo>
                                  <a:pt x="0" y="53439"/>
                                </a:lnTo>
                                <a:lnTo>
                                  <a:pt x="0" y="48133"/>
                                </a:lnTo>
                                <a:lnTo>
                                  <a:pt x="3682" y="49532"/>
                                </a:lnTo>
                                <a:cubicBezTo>
                                  <a:pt x="4999" y="49899"/>
                                  <a:pt x="6352" y="49108"/>
                                  <a:pt x="6728" y="47794"/>
                                </a:cubicBezTo>
                                <a:cubicBezTo>
                                  <a:pt x="10907" y="33205"/>
                                  <a:pt x="16895" y="20916"/>
                                  <a:pt x="24087" y="12121"/>
                                </a:cubicBezTo>
                                <a:cubicBezTo>
                                  <a:pt x="25731" y="10109"/>
                                  <a:pt x="23878" y="6734"/>
                                  <a:pt x="21408" y="7538"/>
                                </a:cubicBezTo>
                                <a:lnTo>
                                  <a:pt x="0" y="17994"/>
                                </a:lnTo>
                                <a:lnTo>
                                  <a:pt x="0" y="12450"/>
                                </a:lnTo>
                                <a:lnTo>
                                  <a:pt x="5039" y="8293"/>
                                </a:lnTo>
                                <a:cubicBezTo>
                                  <a:pt x="11442" y="5003"/>
                                  <a:pt x="18248" y="2387"/>
                                  <a:pt x="25364" y="540"/>
                                </a:cubicBezTo>
                                <a:lnTo>
                                  <a:pt x="29175" y="0"/>
                                </a:ln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632049257" name="Shape 31"/>
                        <wps:cNvSpPr>
                          <a:spLocks noChangeAspect="1"/>
                        </wps:cNvSpPr>
                        <wps:spPr bwMode="auto">
                          <a:xfrm>
                            <a:off x="78377" y="0"/>
                            <a:ext cx="42438" cy="198659"/>
                          </a:xfrm>
                          <a:custGeom>
                            <a:avLst/>
                            <a:gdLst>
                              <a:gd name="T0" fmla="*/ 23981 w 42440"/>
                              <a:gd name="T1" fmla="*/ 0 h 198888"/>
                              <a:gd name="T2" fmla="*/ 24018 w 42440"/>
                              <a:gd name="T3" fmla="*/ 38 h 198888"/>
                              <a:gd name="T4" fmla="*/ 42440 w 42440"/>
                              <a:gd name="T5" fmla="*/ 18273 h 198888"/>
                              <a:gd name="T6" fmla="*/ 26795 w 42440"/>
                              <a:gd name="T7" fmla="*/ 6390 h 198888"/>
                              <a:gd name="T8" fmla="*/ 23999 w 42440"/>
                              <a:gd name="T9" fmla="*/ 55699 h 198888"/>
                              <a:gd name="T10" fmla="*/ 42440 w 42440"/>
                              <a:gd name="T11" fmla="*/ 56382 h 198888"/>
                              <a:gd name="T12" fmla="*/ 26452 w 42440"/>
                              <a:gd name="T13" fmla="*/ 63229 h 198888"/>
                              <a:gd name="T14" fmla="*/ 23999 w 42440"/>
                              <a:gd name="T15" fmla="*/ 94102 h 198888"/>
                              <a:gd name="T16" fmla="*/ 42440 w 42440"/>
                              <a:gd name="T17" fmla="*/ 96589 h 198888"/>
                              <a:gd name="T18" fmla="*/ 26487 w 42440"/>
                              <a:gd name="T19" fmla="*/ 102198 h 198888"/>
                              <a:gd name="T20" fmla="*/ 23999 w 42440"/>
                              <a:gd name="T21" fmla="*/ 127900 h 198888"/>
                              <a:gd name="T22" fmla="*/ 42440 w 42440"/>
                              <a:gd name="T23" fmla="*/ 132252 h 198888"/>
                              <a:gd name="T24" fmla="*/ 26522 w 42440"/>
                              <a:gd name="T25" fmla="*/ 135461 h 198888"/>
                              <a:gd name="T26" fmla="*/ 23999 w 42440"/>
                              <a:gd name="T27" fmla="*/ 190227 h 198888"/>
                              <a:gd name="T28" fmla="*/ 39864 w 42440"/>
                              <a:gd name="T29" fmla="*/ 184323 h 198888"/>
                              <a:gd name="T30" fmla="*/ 42440 w 42440"/>
                              <a:gd name="T31" fmla="*/ 196301 h 198888"/>
                              <a:gd name="T32" fmla="*/ 21246 w 42440"/>
                              <a:gd name="T33" fmla="*/ 198888 h 198888"/>
                              <a:gd name="T34" fmla="*/ 0 w 42440"/>
                              <a:gd name="T35" fmla="*/ 180560 h 198888"/>
                              <a:gd name="T36" fmla="*/ 15584 w 42440"/>
                              <a:gd name="T37" fmla="*/ 192467 h 198888"/>
                              <a:gd name="T38" fmla="*/ 18390 w 42440"/>
                              <a:gd name="T39" fmla="*/ 137934 h 198888"/>
                              <a:gd name="T40" fmla="*/ 0 w 42440"/>
                              <a:gd name="T41" fmla="*/ 137315 h 198888"/>
                              <a:gd name="T42" fmla="*/ 15939 w 42440"/>
                              <a:gd name="T43" fmla="*/ 130404 h 198888"/>
                              <a:gd name="T44" fmla="*/ 18390 w 42440"/>
                              <a:gd name="T45" fmla="*/ 104685 h 198888"/>
                              <a:gd name="T46" fmla="*/ 0 w 42440"/>
                              <a:gd name="T47" fmla="*/ 102198 h 198888"/>
                              <a:gd name="T48" fmla="*/ 15903 w 42440"/>
                              <a:gd name="T49" fmla="*/ 96589 h 198888"/>
                              <a:gd name="T50" fmla="*/ 18390 w 42440"/>
                              <a:gd name="T51" fmla="*/ 65729 h 198888"/>
                              <a:gd name="T52" fmla="*/ 0 w 42440"/>
                              <a:gd name="T53" fmla="*/ 61423 h 198888"/>
                              <a:gd name="T54" fmla="*/ 15867 w 42440"/>
                              <a:gd name="T55" fmla="*/ 58166 h 198888"/>
                              <a:gd name="T56" fmla="*/ 18390 w 42440"/>
                              <a:gd name="T57" fmla="*/ 8689 h 198888"/>
                              <a:gd name="T58" fmla="*/ 2574 w 42440"/>
                              <a:gd name="T59" fmla="*/ 14618 h 198888"/>
                              <a:gd name="T60" fmla="*/ 0 w 42440"/>
                              <a:gd name="T61" fmla="*/ 2643 h 198888"/>
                              <a:gd name="T62" fmla="*/ 18390 w 42440"/>
                              <a:gd name="T63" fmla="*/ 21 h 198888"/>
                              <a:gd name="T64" fmla="*/ 0 w 42440"/>
                              <a:gd name="T65" fmla="*/ 0 h 198888"/>
                              <a:gd name="T66" fmla="*/ 42440 w 42440"/>
                              <a:gd name="T67" fmla="*/ 198888 h 1988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T64" t="T65" r="T66" b="T67"/>
                            <a:pathLst>
                              <a:path w="42440" h="198888">
                                <a:moveTo>
                                  <a:pt x="18411" y="0"/>
                                </a:moveTo>
                                <a:lnTo>
                                  <a:pt x="23981" y="0"/>
                                </a:lnTo>
                                <a:cubicBezTo>
                                  <a:pt x="23991" y="0"/>
                                  <a:pt x="23999" y="9"/>
                                  <a:pt x="23999" y="19"/>
                                </a:cubicBezTo>
                                <a:cubicBezTo>
                                  <a:pt x="23999" y="29"/>
                                  <a:pt x="24008" y="38"/>
                                  <a:pt x="24018" y="38"/>
                                </a:cubicBezTo>
                                <a:lnTo>
                                  <a:pt x="42440" y="4216"/>
                                </a:lnTo>
                                <a:lnTo>
                                  <a:pt x="42440" y="18273"/>
                                </a:lnTo>
                                <a:lnTo>
                                  <a:pt x="39864" y="14565"/>
                                </a:lnTo>
                                <a:cubicBezTo>
                                  <a:pt x="35641" y="10356"/>
                                  <a:pt x="31219" y="7632"/>
                                  <a:pt x="26795" y="6390"/>
                                </a:cubicBezTo>
                                <a:cubicBezTo>
                                  <a:pt x="25341" y="5982"/>
                                  <a:pt x="23999" y="7151"/>
                                  <a:pt x="23999" y="8661"/>
                                </a:cubicBezTo>
                                <a:lnTo>
                                  <a:pt x="23999" y="55699"/>
                                </a:lnTo>
                                <a:cubicBezTo>
                                  <a:pt x="23999" y="57086"/>
                                  <a:pt x="25135" y="58207"/>
                                  <a:pt x="26522" y="58170"/>
                                </a:cubicBezTo>
                                <a:lnTo>
                                  <a:pt x="42440" y="56382"/>
                                </a:lnTo>
                                <a:lnTo>
                                  <a:pt x="42440" y="61424"/>
                                </a:lnTo>
                                <a:lnTo>
                                  <a:pt x="26452" y="63229"/>
                                </a:lnTo>
                                <a:cubicBezTo>
                                  <a:pt x="25093" y="63264"/>
                                  <a:pt x="23999" y="64370"/>
                                  <a:pt x="23999" y="65731"/>
                                </a:cubicBezTo>
                                <a:lnTo>
                                  <a:pt x="23999" y="94102"/>
                                </a:lnTo>
                                <a:cubicBezTo>
                                  <a:pt x="23999" y="95476"/>
                                  <a:pt x="25113" y="96589"/>
                                  <a:pt x="26487" y="96589"/>
                                </a:cubicBezTo>
                                <a:lnTo>
                                  <a:pt x="42440" y="96589"/>
                                </a:lnTo>
                                <a:lnTo>
                                  <a:pt x="42440" y="102198"/>
                                </a:lnTo>
                                <a:lnTo>
                                  <a:pt x="26487" y="102198"/>
                                </a:lnTo>
                                <a:cubicBezTo>
                                  <a:pt x="25113" y="102198"/>
                                  <a:pt x="23999" y="103311"/>
                                  <a:pt x="23999" y="104685"/>
                                </a:cubicBezTo>
                                <a:lnTo>
                                  <a:pt x="23999" y="127900"/>
                                </a:lnTo>
                                <a:cubicBezTo>
                                  <a:pt x="23999" y="129260"/>
                                  <a:pt x="25093" y="130366"/>
                                  <a:pt x="26452" y="130401"/>
                                </a:cubicBezTo>
                                <a:lnTo>
                                  <a:pt x="42440" y="132252"/>
                                </a:lnTo>
                                <a:lnTo>
                                  <a:pt x="42440" y="137313"/>
                                </a:lnTo>
                                <a:lnTo>
                                  <a:pt x="26522" y="135461"/>
                                </a:lnTo>
                                <a:cubicBezTo>
                                  <a:pt x="25135" y="135423"/>
                                  <a:pt x="23999" y="136544"/>
                                  <a:pt x="23999" y="137930"/>
                                </a:cubicBezTo>
                                <a:lnTo>
                                  <a:pt x="23999" y="190227"/>
                                </a:lnTo>
                                <a:cubicBezTo>
                                  <a:pt x="23999" y="191737"/>
                                  <a:pt x="25341" y="192907"/>
                                  <a:pt x="26795" y="192498"/>
                                </a:cubicBezTo>
                                <a:cubicBezTo>
                                  <a:pt x="31219" y="191257"/>
                                  <a:pt x="35641" y="188533"/>
                                  <a:pt x="39864" y="184323"/>
                                </a:cubicBezTo>
                                <a:lnTo>
                                  <a:pt x="42440" y="180615"/>
                                </a:lnTo>
                                <a:lnTo>
                                  <a:pt x="42440" y="196301"/>
                                </a:lnTo>
                                <a:lnTo>
                                  <a:pt x="21248" y="198888"/>
                                </a:lnTo>
                                <a:lnTo>
                                  <a:pt x="21246" y="198888"/>
                                </a:lnTo>
                                <a:lnTo>
                                  <a:pt x="0" y="196295"/>
                                </a:lnTo>
                                <a:lnTo>
                                  <a:pt x="0" y="180560"/>
                                </a:lnTo>
                                <a:lnTo>
                                  <a:pt x="2574" y="184269"/>
                                </a:lnTo>
                                <a:cubicBezTo>
                                  <a:pt x="6777" y="188474"/>
                                  <a:pt x="11179" y="191205"/>
                                  <a:pt x="15584" y="192467"/>
                                </a:cubicBezTo>
                                <a:cubicBezTo>
                                  <a:pt x="17041" y="192884"/>
                                  <a:pt x="18390" y="191714"/>
                                  <a:pt x="18390" y="190198"/>
                                </a:cubicBezTo>
                                <a:lnTo>
                                  <a:pt x="18390" y="137934"/>
                                </a:lnTo>
                                <a:cubicBezTo>
                                  <a:pt x="18390" y="136546"/>
                                  <a:pt x="17255" y="135424"/>
                                  <a:pt x="15867" y="135463"/>
                                </a:cubicBezTo>
                                <a:lnTo>
                                  <a:pt x="0" y="137315"/>
                                </a:lnTo>
                                <a:lnTo>
                                  <a:pt x="0" y="132253"/>
                                </a:lnTo>
                                <a:lnTo>
                                  <a:pt x="15939" y="130404"/>
                                </a:lnTo>
                                <a:cubicBezTo>
                                  <a:pt x="17299" y="130368"/>
                                  <a:pt x="18390" y="129262"/>
                                  <a:pt x="18390" y="127902"/>
                                </a:cubicBezTo>
                                <a:lnTo>
                                  <a:pt x="18390" y="104685"/>
                                </a:lnTo>
                                <a:cubicBezTo>
                                  <a:pt x="18390" y="103311"/>
                                  <a:pt x="17277" y="102198"/>
                                  <a:pt x="15903" y="102198"/>
                                </a:cubicBezTo>
                                <a:lnTo>
                                  <a:pt x="0" y="102198"/>
                                </a:lnTo>
                                <a:lnTo>
                                  <a:pt x="0" y="96589"/>
                                </a:lnTo>
                                <a:lnTo>
                                  <a:pt x="15903" y="96589"/>
                                </a:lnTo>
                                <a:cubicBezTo>
                                  <a:pt x="17277" y="96589"/>
                                  <a:pt x="18390" y="95476"/>
                                  <a:pt x="18390" y="94102"/>
                                </a:cubicBezTo>
                                <a:lnTo>
                                  <a:pt x="18390" y="65729"/>
                                </a:lnTo>
                                <a:cubicBezTo>
                                  <a:pt x="18390" y="64368"/>
                                  <a:pt x="17299" y="63263"/>
                                  <a:pt x="15939" y="63226"/>
                                </a:cubicBezTo>
                                <a:lnTo>
                                  <a:pt x="0" y="61423"/>
                                </a:lnTo>
                                <a:lnTo>
                                  <a:pt x="0" y="56380"/>
                                </a:lnTo>
                                <a:lnTo>
                                  <a:pt x="15867" y="58166"/>
                                </a:lnTo>
                                <a:cubicBezTo>
                                  <a:pt x="17255" y="58205"/>
                                  <a:pt x="18390" y="57084"/>
                                  <a:pt x="18390" y="55696"/>
                                </a:cubicBezTo>
                                <a:lnTo>
                                  <a:pt x="18390" y="8689"/>
                                </a:lnTo>
                                <a:cubicBezTo>
                                  <a:pt x="18390" y="7174"/>
                                  <a:pt x="17041" y="6004"/>
                                  <a:pt x="15584" y="6421"/>
                                </a:cubicBezTo>
                                <a:cubicBezTo>
                                  <a:pt x="11179" y="7683"/>
                                  <a:pt x="6777" y="10414"/>
                                  <a:pt x="2574" y="14618"/>
                                </a:cubicBezTo>
                                <a:lnTo>
                                  <a:pt x="0" y="18328"/>
                                </a:lnTo>
                                <a:lnTo>
                                  <a:pt x="0" y="2643"/>
                                </a:lnTo>
                                <a:lnTo>
                                  <a:pt x="18371" y="41"/>
                                </a:lnTo>
                                <a:cubicBezTo>
                                  <a:pt x="18382" y="40"/>
                                  <a:pt x="18390" y="32"/>
                                  <a:pt x="18390" y="21"/>
                                </a:cubicBezTo>
                                <a:cubicBezTo>
                                  <a:pt x="18390" y="9"/>
                                  <a:pt x="18400" y="0"/>
                                  <a:pt x="18411" y="0"/>
                                </a:cubicBez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95975119" name="Shape 32"/>
                        <wps:cNvSpPr>
                          <a:spLocks noChangeAspect="1"/>
                        </wps:cNvSpPr>
                        <wps:spPr bwMode="auto">
                          <a:xfrm>
                            <a:off x="121298" y="3733"/>
                            <a:ext cx="29225" cy="191864"/>
                          </a:xfrm>
                          <a:custGeom>
                            <a:avLst/>
                            <a:gdLst>
                              <a:gd name="T0" fmla="*/ 0 w 29226"/>
                              <a:gd name="T1" fmla="*/ 0 h 192085"/>
                              <a:gd name="T2" fmla="*/ 19312 w 29226"/>
                              <a:gd name="T3" fmla="*/ 4380 h 192085"/>
                              <a:gd name="T4" fmla="*/ 29226 w 29226"/>
                              <a:gd name="T5" fmla="*/ 11303 h 192085"/>
                              <a:gd name="T6" fmla="*/ 29226 w 29226"/>
                              <a:gd name="T7" fmla="*/ 16421 h 192085"/>
                              <a:gd name="T8" fmla="*/ 7819 w 29226"/>
                              <a:gd name="T9" fmla="*/ 5965 h 192085"/>
                              <a:gd name="T10" fmla="*/ 5139 w 29226"/>
                              <a:gd name="T11" fmla="*/ 10548 h 192085"/>
                              <a:gd name="T12" fmla="*/ 22498 w 29226"/>
                              <a:gd name="T13" fmla="*/ 46221 h 192085"/>
                              <a:gd name="T14" fmla="*/ 25544 w 29226"/>
                              <a:gd name="T15" fmla="*/ 47958 h 192085"/>
                              <a:gd name="T16" fmla="*/ 29226 w 29226"/>
                              <a:gd name="T17" fmla="*/ 46559 h 192085"/>
                              <a:gd name="T18" fmla="*/ 29226 w 29226"/>
                              <a:gd name="T19" fmla="*/ 51867 h 192085"/>
                              <a:gd name="T20" fmla="*/ 26730 w 29226"/>
                              <a:gd name="T21" fmla="*/ 52877 h 192085"/>
                              <a:gd name="T22" fmla="*/ 24922 w 29226"/>
                              <a:gd name="T23" fmla="*/ 55872 h 192085"/>
                              <a:gd name="T24" fmla="*/ 28937 w 29226"/>
                              <a:gd name="T25" fmla="*/ 89921 h 192085"/>
                              <a:gd name="T26" fmla="*/ 29226 w 29226"/>
                              <a:gd name="T27" fmla="*/ 90205 h 192085"/>
                              <a:gd name="T28" fmla="*/ 29226 w 29226"/>
                              <a:gd name="T29" fmla="*/ 100154 h 192085"/>
                              <a:gd name="T30" fmla="*/ 28940 w 29226"/>
                              <a:gd name="T31" fmla="*/ 100435 h 192085"/>
                              <a:gd name="T32" fmla="*/ 25911 w 29226"/>
                              <a:gd name="T33" fmla="*/ 129687 h 192085"/>
                              <a:gd name="T34" fmla="*/ 27716 w 29226"/>
                              <a:gd name="T35" fmla="*/ 132600 h 192085"/>
                              <a:gd name="T36" fmla="*/ 29226 w 29226"/>
                              <a:gd name="T37" fmla="*/ 133241 h 192085"/>
                              <a:gd name="T38" fmla="*/ 29226 w 29226"/>
                              <a:gd name="T39" fmla="*/ 138527 h 192085"/>
                              <a:gd name="T40" fmla="*/ 26875 w 29226"/>
                              <a:gd name="T41" fmla="*/ 137619 h 192085"/>
                              <a:gd name="T42" fmla="*/ 23788 w 29226"/>
                              <a:gd name="T43" fmla="*/ 139428 h 192085"/>
                              <a:gd name="T44" fmla="*/ 5140 w 29226"/>
                              <a:gd name="T45" fmla="*/ 179908 h 192085"/>
                              <a:gd name="T46" fmla="*/ 7819 w 29226"/>
                              <a:gd name="T47" fmla="*/ 184491 h 192085"/>
                              <a:gd name="T48" fmla="*/ 29226 w 29226"/>
                              <a:gd name="T49" fmla="*/ 173698 h 192085"/>
                              <a:gd name="T50" fmla="*/ 29226 w 29226"/>
                              <a:gd name="T51" fmla="*/ 179603 h 192085"/>
                              <a:gd name="T52" fmla="*/ 24873 w 29226"/>
                              <a:gd name="T53" fmla="*/ 183380 h 192085"/>
                              <a:gd name="T54" fmla="*/ 2910 w 29226"/>
                              <a:gd name="T55" fmla="*/ 191730 h 192085"/>
                              <a:gd name="T56" fmla="*/ 0 w 29226"/>
                              <a:gd name="T57" fmla="*/ 192085 h 192085"/>
                              <a:gd name="T58" fmla="*/ 0 w 29226"/>
                              <a:gd name="T59" fmla="*/ 176399 h 192085"/>
                              <a:gd name="T60" fmla="*/ 9297 w 29226"/>
                              <a:gd name="T61" fmla="*/ 163018 h 192085"/>
                              <a:gd name="T62" fmla="*/ 18367 w 29226"/>
                              <a:gd name="T63" fmla="*/ 137984 h 192085"/>
                              <a:gd name="T64" fmla="*/ 16521 w 29226"/>
                              <a:gd name="T65" fmla="*/ 135020 h 192085"/>
                              <a:gd name="T66" fmla="*/ 0 w 29226"/>
                              <a:gd name="T67" fmla="*/ 133097 h 192085"/>
                              <a:gd name="T68" fmla="*/ 0 w 29226"/>
                              <a:gd name="T69" fmla="*/ 128036 h 192085"/>
                              <a:gd name="T70" fmla="*/ 17519 w 29226"/>
                              <a:gd name="T71" fmla="*/ 130063 h 192085"/>
                              <a:gd name="T72" fmla="*/ 20500 w 29226"/>
                              <a:gd name="T73" fmla="*/ 128103 h 192085"/>
                              <a:gd name="T74" fmla="*/ 23327 w 29226"/>
                              <a:gd name="T75" fmla="*/ 100504 h 192085"/>
                              <a:gd name="T76" fmla="*/ 20856 w 29226"/>
                              <a:gd name="T77" fmla="*/ 97982 h 192085"/>
                              <a:gd name="T78" fmla="*/ 0 w 29226"/>
                              <a:gd name="T79" fmla="*/ 97982 h 192085"/>
                              <a:gd name="T80" fmla="*/ 0 w 29226"/>
                              <a:gd name="T81" fmla="*/ 92373 h 192085"/>
                              <a:gd name="T82" fmla="*/ 20854 w 29226"/>
                              <a:gd name="T83" fmla="*/ 92373 h 192085"/>
                              <a:gd name="T84" fmla="*/ 23324 w 29226"/>
                              <a:gd name="T85" fmla="*/ 89850 h 192085"/>
                              <a:gd name="T86" fmla="*/ 19477 w 29226"/>
                              <a:gd name="T87" fmla="*/ 57227 h 192085"/>
                              <a:gd name="T88" fmla="*/ 16529 w 29226"/>
                              <a:gd name="T89" fmla="*/ 55342 h 192085"/>
                              <a:gd name="T90" fmla="*/ 0 w 29226"/>
                              <a:gd name="T91" fmla="*/ 57208 h 192085"/>
                              <a:gd name="T92" fmla="*/ 0 w 29226"/>
                              <a:gd name="T93" fmla="*/ 52166 h 192085"/>
                              <a:gd name="T94" fmla="*/ 15161 w 29226"/>
                              <a:gd name="T95" fmla="*/ 50462 h 192085"/>
                              <a:gd name="T96" fmla="*/ 17004 w 29226"/>
                              <a:gd name="T97" fmla="*/ 47414 h 192085"/>
                              <a:gd name="T98" fmla="*/ 9297 w 29226"/>
                              <a:gd name="T99" fmla="*/ 27438 h 192085"/>
                              <a:gd name="T100" fmla="*/ 0 w 29226"/>
                              <a:gd name="T101" fmla="*/ 14057 h 192085"/>
                              <a:gd name="T102" fmla="*/ 0 w 29226"/>
                              <a:gd name="T103" fmla="*/ 0 h 192085"/>
                              <a:gd name="T104" fmla="*/ 0 w 29226"/>
                              <a:gd name="T105" fmla="*/ 0 h 192085"/>
                              <a:gd name="T106" fmla="*/ 29226 w 29226"/>
                              <a:gd name="T107" fmla="*/ 192085 h 1920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T104" t="T105" r="T106" b="T107"/>
                            <a:pathLst>
                              <a:path w="29226" h="192085">
                                <a:moveTo>
                                  <a:pt x="0" y="0"/>
                                </a:moveTo>
                                <a:lnTo>
                                  <a:pt x="19312" y="4380"/>
                                </a:lnTo>
                                <a:lnTo>
                                  <a:pt x="29226" y="11303"/>
                                </a:lnTo>
                                <a:lnTo>
                                  <a:pt x="29226" y="16421"/>
                                </a:lnTo>
                                <a:lnTo>
                                  <a:pt x="7819" y="5965"/>
                                </a:lnTo>
                                <a:cubicBezTo>
                                  <a:pt x="5348" y="5162"/>
                                  <a:pt x="3495" y="8537"/>
                                  <a:pt x="5139" y="10548"/>
                                </a:cubicBezTo>
                                <a:cubicBezTo>
                                  <a:pt x="12331" y="19343"/>
                                  <a:pt x="18319" y="31632"/>
                                  <a:pt x="22498" y="46221"/>
                                </a:cubicBezTo>
                                <a:cubicBezTo>
                                  <a:pt x="22874" y="47535"/>
                                  <a:pt x="24227" y="48327"/>
                                  <a:pt x="25544" y="47958"/>
                                </a:cubicBezTo>
                                <a:lnTo>
                                  <a:pt x="29226" y="46559"/>
                                </a:lnTo>
                                <a:lnTo>
                                  <a:pt x="29226" y="51867"/>
                                </a:lnTo>
                                <a:lnTo>
                                  <a:pt x="26730" y="52877"/>
                                </a:lnTo>
                                <a:cubicBezTo>
                                  <a:pt x="25430" y="53238"/>
                                  <a:pt x="24635" y="54554"/>
                                  <a:pt x="24922" y="55872"/>
                                </a:cubicBezTo>
                                <a:cubicBezTo>
                                  <a:pt x="27216" y="66404"/>
                                  <a:pt x="28617" y="77879"/>
                                  <a:pt x="28937" y="89921"/>
                                </a:cubicBezTo>
                                <a:lnTo>
                                  <a:pt x="29226" y="90205"/>
                                </a:lnTo>
                                <a:lnTo>
                                  <a:pt x="29226" y="100154"/>
                                </a:lnTo>
                                <a:lnTo>
                                  <a:pt x="28940" y="100435"/>
                                </a:lnTo>
                                <a:cubicBezTo>
                                  <a:pt x="28673" y="110672"/>
                                  <a:pt x="27625" y="120498"/>
                                  <a:pt x="25911" y="129687"/>
                                </a:cubicBezTo>
                                <a:cubicBezTo>
                                  <a:pt x="25671" y="130977"/>
                                  <a:pt x="26455" y="132239"/>
                                  <a:pt x="27716" y="132600"/>
                                </a:cubicBezTo>
                                <a:lnTo>
                                  <a:pt x="29226" y="133241"/>
                                </a:lnTo>
                                <a:lnTo>
                                  <a:pt x="29226" y="138527"/>
                                </a:lnTo>
                                <a:lnTo>
                                  <a:pt x="26875" y="137619"/>
                                </a:lnTo>
                                <a:cubicBezTo>
                                  <a:pt x="25523" y="137226"/>
                                  <a:pt x="24131" y="138063"/>
                                  <a:pt x="23788" y="139428"/>
                                </a:cubicBezTo>
                                <a:cubicBezTo>
                                  <a:pt x="19598" y="156128"/>
                                  <a:pt x="13108" y="170162"/>
                                  <a:pt x="5140" y="179908"/>
                                </a:cubicBezTo>
                                <a:cubicBezTo>
                                  <a:pt x="3495" y="181918"/>
                                  <a:pt x="5348" y="185294"/>
                                  <a:pt x="7819" y="184491"/>
                                </a:cubicBezTo>
                                <a:lnTo>
                                  <a:pt x="29226" y="173698"/>
                                </a:lnTo>
                                <a:lnTo>
                                  <a:pt x="29226" y="179603"/>
                                </a:lnTo>
                                <a:lnTo>
                                  <a:pt x="24873" y="183380"/>
                                </a:lnTo>
                                <a:cubicBezTo>
                                  <a:pt x="17987" y="186986"/>
                                  <a:pt x="10627" y="189809"/>
                                  <a:pt x="2910" y="191730"/>
                                </a:cubicBezTo>
                                <a:lnTo>
                                  <a:pt x="0" y="192085"/>
                                </a:lnTo>
                                <a:lnTo>
                                  <a:pt x="0" y="176399"/>
                                </a:lnTo>
                                <a:lnTo>
                                  <a:pt x="9297" y="163018"/>
                                </a:lnTo>
                                <a:cubicBezTo>
                                  <a:pt x="12938" y="155804"/>
                                  <a:pt x="16022" y="147356"/>
                                  <a:pt x="18367" y="137984"/>
                                </a:cubicBezTo>
                                <a:cubicBezTo>
                                  <a:pt x="18702" y="136650"/>
                                  <a:pt x="17866" y="135308"/>
                                  <a:pt x="16521" y="135020"/>
                                </a:cubicBezTo>
                                <a:lnTo>
                                  <a:pt x="0" y="133097"/>
                                </a:lnTo>
                                <a:lnTo>
                                  <a:pt x="0" y="128036"/>
                                </a:lnTo>
                                <a:lnTo>
                                  <a:pt x="17519" y="130063"/>
                                </a:lnTo>
                                <a:cubicBezTo>
                                  <a:pt x="18890" y="130357"/>
                                  <a:pt x="20248" y="129482"/>
                                  <a:pt x="20500" y="128103"/>
                                </a:cubicBezTo>
                                <a:cubicBezTo>
                                  <a:pt x="22083" y="119453"/>
                                  <a:pt x="23065" y="110186"/>
                                  <a:pt x="23327" y="100504"/>
                                </a:cubicBezTo>
                                <a:cubicBezTo>
                                  <a:pt x="23365" y="99117"/>
                                  <a:pt x="22244" y="97982"/>
                                  <a:pt x="20856" y="97982"/>
                                </a:cubicBezTo>
                                <a:lnTo>
                                  <a:pt x="0" y="97982"/>
                                </a:lnTo>
                                <a:lnTo>
                                  <a:pt x="0" y="92373"/>
                                </a:lnTo>
                                <a:lnTo>
                                  <a:pt x="20854" y="92373"/>
                                </a:lnTo>
                                <a:cubicBezTo>
                                  <a:pt x="22241" y="92373"/>
                                  <a:pt x="23363" y="91237"/>
                                  <a:pt x="23324" y="89850"/>
                                </a:cubicBezTo>
                                <a:cubicBezTo>
                                  <a:pt x="23004" y="78263"/>
                                  <a:pt x="21655" y="67274"/>
                                  <a:pt x="19477" y="57227"/>
                                </a:cubicBezTo>
                                <a:cubicBezTo>
                                  <a:pt x="19188" y="55893"/>
                                  <a:pt x="17866" y="55066"/>
                                  <a:pt x="16529" y="55342"/>
                                </a:cubicBezTo>
                                <a:lnTo>
                                  <a:pt x="0" y="57208"/>
                                </a:lnTo>
                                <a:lnTo>
                                  <a:pt x="0" y="52166"/>
                                </a:lnTo>
                                <a:lnTo>
                                  <a:pt x="15161" y="50462"/>
                                </a:lnTo>
                                <a:cubicBezTo>
                                  <a:pt x="16550" y="50178"/>
                                  <a:pt x="17398" y="48775"/>
                                  <a:pt x="17004" y="47414"/>
                                </a:cubicBezTo>
                                <a:cubicBezTo>
                                  <a:pt x="14872" y="40045"/>
                                  <a:pt x="12271" y="33330"/>
                                  <a:pt x="9297" y="27438"/>
                                </a:cubicBezTo>
                                <a:lnTo>
                                  <a:pt x="0" y="14057"/>
                                </a:lnTo>
                                <a:lnTo>
                                  <a:pt x="0" y="0"/>
                                </a:ln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080106599" name="Shape 33"/>
                        <wps:cNvSpPr>
                          <a:spLocks noChangeAspect="1"/>
                        </wps:cNvSpPr>
                        <wps:spPr bwMode="auto">
                          <a:xfrm>
                            <a:off x="149290" y="14929"/>
                            <a:ext cx="49021" cy="168107"/>
                          </a:xfrm>
                          <a:custGeom>
                            <a:avLst/>
                            <a:gdLst>
                              <a:gd name="T0" fmla="*/ 0 w 49023"/>
                              <a:gd name="T1" fmla="*/ 0 h 168300"/>
                              <a:gd name="T2" fmla="*/ 20802 w 49023"/>
                              <a:gd name="T3" fmla="*/ 14525 h 168300"/>
                              <a:gd name="T4" fmla="*/ 49023 w 49023"/>
                              <a:gd name="T5" fmla="*/ 83924 h 168300"/>
                              <a:gd name="T6" fmla="*/ 33171 w 49023"/>
                              <a:gd name="T7" fmla="*/ 137813 h 168300"/>
                              <a:gd name="T8" fmla="*/ 33032 w 49023"/>
                              <a:gd name="T9" fmla="*/ 138026 h 168300"/>
                              <a:gd name="T10" fmla="*/ 30318 w 49023"/>
                              <a:gd name="T11" fmla="*/ 141991 h 168300"/>
                              <a:gd name="T12" fmla="*/ 0 w 49023"/>
                              <a:gd name="T13" fmla="*/ 168300 h 168300"/>
                              <a:gd name="T14" fmla="*/ 0 w 49023"/>
                              <a:gd name="T15" fmla="*/ 162395 h 168300"/>
                              <a:gd name="T16" fmla="*/ 3989 w 49023"/>
                              <a:gd name="T17" fmla="*/ 160383 h 168300"/>
                              <a:gd name="T18" fmla="*/ 24219 w 49023"/>
                              <a:gd name="T19" fmla="*/ 140800 h 168300"/>
                              <a:gd name="T20" fmla="*/ 23571 w 49023"/>
                              <a:gd name="T21" fmla="*/ 137329 h 168300"/>
                              <a:gd name="T22" fmla="*/ 17618 w 49023"/>
                              <a:gd name="T23" fmla="*/ 134031 h 168300"/>
                              <a:gd name="T24" fmla="*/ 0 w 49023"/>
                              <a:gd name="T25" fmla="*/ 127224 h 168300"/>
                              <a:gd name="T26" fmla="*/ 0 w 49023"/>
                              <a:gd name="T27" fmla="*/ 121938 h 168300"/>
                              <a:gd name="T28" fmla="*/ 26483 w 49023"/>
                              <a:gd name="T29" fmla="*/ 133187 h 168300"/>
                              <a:gd name="T30" fmla="*/ 29938 w 49023"/>
                              <a:gd name="T31" fmla="*/ 132401 h 168300"/>
                              <a:gd name="T32" fmla="*/ 43266 w 49023"/>
                              <a:gd name="T33" fmla="*/ 89237 h 168300"/>
                              <a:gd name="T34" fmla="*/ 40814 w 49023"/>
                              <a:gd name="T35" fmla="*/ 86678 h 168300"/>
                              <a:gd name="T36" fmla="*/ 2216 w 49023"/>
                              <a:gd name="T37" fmla="*/ 86678 h 168300"/>
                              <a:gd name="T38" fmla="*/ 0 w 49023"/>
                              <a:gd name="T39" fmla="*/ 88851 h 168300"/>
                              <a:gd name="T40" fmla="*/ 0 w 49023"/>
                              <a:gd name="T41" fmla="*/ 78901 h 168300"/>
                              <a:gd name="T42" fmla="*/ 2213 w 49023"/>
                              <a:gd name="T43" fmla="*/ 81069 h 168300"/>
                              <a:gd name="T44" fmla="*/ 40809 w 49023"/>
                              <a:gd name="T45" fmla="*/ 81069 h 168300"/>
                              <a:gd name="T46" fmla="*/ 43260 w 49023"/>
                              <a:gd name="T47" fmla="*/ 78508 h 168300"/>
                              <a:gd name="T48" fmla="*/ 27436 w 49023"/>
                              <a:gd name="T49" fmla="*/ 31531 h 168300"/>
                              <a:gd name="T50" fmla="*/ 24125 w 49023"/>
                              <a:gd name="T51" fmla="*/ 30803 h 168300"/>
                              <a:gd name="T52" fmla="*/ 0 w 49023"/>
                              <a:gd name="T53" fmla="*/ 40563 h 168300"/>
                              <a:gd name="T54" fmla="*/ 0 w 49023"/>
                              <a:gd name="T55" fmla="*/ 35256 h 168300"/>
                              <a:gd name="T56" fmla="*/ 17618 w 49023"/>
                              <a:gd name="T57" fmla="*/ 28560 h 168300"/>
                              <a:gd name="T58" fmla="*/ 20602 w 49023"/>
                              <a:gd name="T59" fmla="*/ 26984 h 168300"/>
                              <a:gd name="T60" fmla="*/ 21263 w 49023"/>
                              <a:gd name="T61" fmla="*/ 23371 h 168300"/>
                              <a:gd name="T62" fmla="*/ 2047 w 49023"/>
                              <a:gd name="T63" fmla="*/ 6118 h 168300"/>
                              <a:gd name="T64" fmla="*/ 0 w 49023"/>
                              <a:gd name="T65" fmla="*/ 5118 h 168300"/>
                              <a:gd name="T66" fmla="*/ 0 w 49023"/>
                              <a:gd name="T67" fmla="*/ 0 h 168300"/>
                              <a:gd name="T68" fmla="*/ 0 w 49023"/>
                              <a:gd name="T69" fmla="*/ 0 h 168300"/>
                              <a:gd name="T70" fmla="*/ 49023 w 49023"/>
                              <a:gd name="T71" fmla="*/ 168300 h 1683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T68" t="T69" r="T70" b="T71"/>
                            <a:pathLst>
                              <a:path w="49023" h="168300">
                                <a:moveTo>
                                  <a:pt x="0" y="0"/>
                                </a:moveTo>
                                <a:lnTo>
                                  <a:pt x="20802" y="14525"/>
                                </a:lnTo>
                                <a:cubicBezTo>
                                  <a:pt x="38265" y="32443"/>
                                  <a:pt x="49023" y="56928"/>
                                  <a:pt x="49023" y="83924"/>
                                </a:cubicBezTo>
                                <a:cubicBezTo>
                                  <a:pt x="49023" y="103785"/>
                                  <a:pt x="43201" y="122286"/>
                                  <a:pt x="33171" y="137813"/>
                                </a:cubicBezTo>
                                <a:cubicBezTo>
                                  <a:pt x="33125" y="137884"/>
                                  <a:pt x="33078" y="137955"/>
                                  <a:pt x="33032" y="138026"/>
                                </a:cubicBezTo>
                                <a:cubicBezTo>
                                  <a:pt x="32159" y="139371"/>
                                  <a:pt x="31254" y="140693"/>
                                  <a:pt x="30318" y="141991"/>
                                </a:cubicBezTo>
                                <a:lnTo>
                                  <a:pt x="0" y="168300"/>
                                </a:lnTo>
                                <a:lnTo>
                                  <a:pt x="0" y="162395"/>
                                </a:lnTo>
                                <a:lnTo>
                                  <a:pt x="3989" y="160383"/>
                                </a:lnTo>
                                <a:cubicBezTo>
                                  <a:pt x="11674" y="154905"/>
                                  <a:pt x="18498" y="148296"/>
                                  <a:pt x="24219" y="140800"/>
                                </a:cubicBezTo>
                                <a:cubicBezTo>
                                  <a:pt x="25077" y="139675"/>
                                  <a:pt x="24781" y="138064"/>
                                  <a:pt x="23571" y="137329"/>
                                </a:cubicBezTo>
                                <a:cubicBezTo>
                                  <a:pt x="21712" y="136197"/>
                                  <a:pt x="19727" y="135096"/>
                                  <a:pt x="17618" y="134031"/>
                                </a:cubicBezTo>
                                <a:lnTo>
                                  <a:pt x="0" y="127224"/>
                                </a:lnTo>
                                <a:lnTo>
                                  <a:pt x="0" y="121938"/>
                                </a:lnTo>
                                <a:lnTo>
                                  <a:pt x="26483" y="133187"/>
                                </a:lnTo>
                                <a:cubicBezTo>
                                  <a:pt x="27663" y="133913"/>
                                  <a:pt x="29222" y="133587"/>
                                  <a:pt x="29938" y="132401"/>
                                </a:cubicBezTo>
                                <a:cubicBezTo>
                                  <a:pt x="37632" y="119675"/>
                                  <a:pt x="42388" y="104974"/>
                                  <a:pt x="43266" y="89237"/>
                                </a:cubicBezTo>
                                <a:cubicBezTo>
                                  <a:pt x="43344" y="87837"/>
                                  <a:pt x="42217" y="86678"/>
                                  <a:pt x="40814" y="86678"/>
                                </a:cubicBezTo>
                                <a:lnTo>
                                  <a:pt x="2216" y="86678"/>
                                </a:lnTo>
                                <a:lnTo>
                                  <a:pt x="0" y="88851"/>
                                </a:lnTo>
                                <a:lnTo>
                                  <a:pt x="0" y="78901"/>
                                </a:lnTo>
                                <a:lnTo>
                                  <a:pt x="2213" y="81069"/>
                                </a:lnTo>
                                <a:lnTo>
                                  <a:pt x="40809" y="81069"/>
                                </a:lnTo>
                                <a:cubicBezTo>
                                  <a:pt x="42211" y="81069"/>
                                  <a:pt x="43340" y="79909"/>
                                  <a:pt x="43260" y="78508"/>
                                </a:cubicBezTo>
                                <a:cubicBezTo>
                                  <a:pt x="42274" y="61171"/>
                                  <a:pt x="36579" y="45092"/>
                                  <a:pt x="27436" y="31531"/>
                                </a:cubicBezTo>
                                <a:cubicBezTo>
                                  <a:pt x="26707" y="30449"/>
                                  <a:pt x="25257" y="30156"/>
                                  <a:pt x="24125" y="30803"/>
                                </a:cubicBezTo>
                                <a:lnTo>
                                  <a:pt x="0" y="40563"/>
                                </a:lnTo>
                                <a:lnTo>
                                  <a:pt x="0" y="35256"/>
                                </a:lnTo>
                                <a:lnTo>
                                  <a:pt x="17618" y="28560"/>
                                </a:lnTo>
                                <a:cubicBezTo>
                                  <a:pt x="18642" y="28043"/>
                                  <a:pt x="19637" y="27518"/>
                                  <a:pt x="20602" y="26984"/>
                                </a:cubicBezTo>
                                <a:cubicBezTo>
                                  <a:pt x="21919" y="26257"/>
                                  <a:pt x="22235" y="24520"/>
                                  <a:pt x="21263" y="23371"/>
                                </a:cubicBezTo>
                                <a:cubicBezTo>
                                  <a:pt x="15689" y="16779"/>
                                  <a:pt x="9221" y="10965"/>
                                  <a:pt x="2047" y="6118"/>
                                </a:cubicBezTo>
                                <a:lnTo>
                                  <a:pt x="0" y="5118"/>
                                </a:lnTo>
                                <a:lnTo>
                                  <a:pt x="0" y="0"/>
                                </a:ln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grpSp>
                  </wpg:wgp>
                </a:graphicData>
              </a:graphic>
              <wp14:sizeRelH relativeFrom="margin">
                <wp14:pctWidth>0</wp14:pctWidth>
              </wp14:sizeRelH>
              <wp14:sizeRelV relativeFrom="margin">
                <wp14:pctHeight>0</wp14:pctHeight>
              </wp14:sizeRelV>
            </wp:anchor>
          </w:drawing>
        </mc:Choice>
        <mc:Fallback>
          <w:pict>
            <v:group w14:anchorId="41B0E503" id="Agrupar 10" o:spid="_x0000_s1026" style="position:absolute;margin-left:179.55pt;margin-top:-3.65pt;width:12.45pt;height:12.45pt;z-index:251704320;mso-width-relative:margin;mso-height-relative:margin" coordsize="5998,5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">
              <o:lock v:ext="edit" aspectratio="t"/>
              <v:shape id="Shape 28" o:spid="_x0000_s1027" style="position:absolute;width:5998;height:5981;visibility:visible;mso-wrap-style:square;v-text-anchor:top" coordsize="215354,215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" path="m107669,r16,l128684,2068v6934,1379,13667,3422,20199,6128c155415,10901,161621,14218,167499,18145v5879,3929,11318,8392,16317,13392c188816,36537,193279,41975,197207,47854v3928,5878,7245,12083,9951,18616c209863,73002,211906,79735,213285,86669v1379,6935,2069,13936,2069,21007c215354,114746,214664,121748,213285,128683v-1379,6934,-3422,13667,-6127,20199c204452,155415,201135,161620,197207,167498v-3928,5879,-8391,11318,-13391,16317c178817,188815,173378,193278,167499,197207v-5878,3927,-12084,7244,-18616,9949c142351,209862,135618,211905,128684,213284v-6935,1380,-13937,2070,-21007,2070c100607,215354,93605,214664,86670,213284v-6934,-1379,-13667,-3422,-20199,-6128c59939,204451,53733,201134,47855,197207,41976,193278,36537,188815,31538,183815,26538,178816,22075,173377,18147,167498,14219,161620,10902,155415,8196,148882,5491,142350,3448,135617,2069,128683l,107679r,-5l2069,86669c3448,79735,5491,73002,8196,66470v2706,-6533,6023,-12738,9951,-18616c22075,41975,26538,36537,31538,31537,36537,26537,41976,22074,47855,18145,53733,14218,59939,10901,66471,8196,73003,5490,79736,3447,86670,2068l107669,xe" fillcolor="#009ad0" stroked="f" strokeweight="0">
                <v:stroke miterlimit="83231f" joinstyle="miter"/>
                <v:path arrowok="t" o:connecttype="custom" o:connectlocs="299900,0;299944,0;358435,5744;414697,22766;466549,50401;511998,87600;549298,132924;577015,184634;594081,240741;599844,299092;594081,357443;577015,413550;549298,465260;511998,510584;466549,547783;414697,575418;358435,592440;299922,598190;241409,592440;185147,575418;133295,547783;87846,510584;50546,465260;22829,413550;5763,357443;0,299101;0,299087;5763,240741;22829,184634;50546,132924;87846,87600;133295,50401;185147,22766;241409,5744;299900,0" o:connectangles="0,0,0,0,0,0,0,0,0,0,0,0,0,0,0,0,0,0,0,0,0,0,0,0,0,0,0,0,0,0,0,0,0,0,0" textboxrect="0,0,215354,215354"/>
                <o:lock v:ext="edit" aspectratio="t"/>
              </v:shape>
              <v:group id="Agrupar 8" o:spid="_x0000_s1028" style="position:absolute;left:298;top:317;width:5371;height:5371" coordsize="198311,198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">
                <o:lock v:ext="edit" aspectratio="t"/>
                <v:shape id="Shape 29" o:spid="_x0000_s1029" style="position:absolute;top:14929;width:49021;height:168534;visibility:visible;mso-wrap-style:square;v-text-anchor:top" coordsize="49023,168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" path="m49023,r,5545l46976,6545c39801,11392,33334,17205,27759,23798v-971,1149,-655,2885,662,3613c29386,27944,30381,28470,31405,28987r17618,6696l49023,40990,24898,31229v-1132,-647,-2582,-353,-3311,729c12443,45518,6749,61597,5763,78935v-80,1400,1048,2561,2451,2561l46810,81496r2213,-2169l49023,89278,46807,87105r-38598,c6807,87105,5679,88264,5757,89664v878,15737,5634,30437,13328,43164c19802,134014,21359,134339,22540,133614l49023,122365r,5285l31405,134458v-2110,1064,-4094,2165,-5953,3297c24243,138490,23946,140102,24804,141226v5721,7496,12545,14105,20230,19584l49023,162821r,5906l18695,142404v-982,-1363,-1929,-2752,-2843,-4165c6290,123437,553,105932,38,87123v,-10,-9,-18,-19,-18c9,87105,,87096,,87086l,81517v,-12,9,-21,20,-21c31,81496,41,81487,41,81476,616,61205,7258,42452,18216,26970v,,,-1,,-1c19189,25594,20196,24244,21236,22922v,,,,,c21237,22922,21237,22922,21237,22922l49023,xe" stroked="f" strokeweight="0">
                  <v:stroke miterlimit="83231f" joinstyle="miter"/>
                  <v:path arrowok="t" o:connecttype="custom" o:connectlocs="49021,0;49021,5539;46974,6538;27758,23771;28420,27380;31404,28954;49021,35642;49021,40943;24897,31193;21586,31921;5763,78845;8214,81403;46808,81403;49021,79236;49021,89176;46805,87005;8209,87005;5757,89561;19084,132676;22539,133461;49021,122225;49021,127504;31404,134304;25451,137597;24803,141064;45032,160626;49021,162635;49021,168534;18694,142241;15851,138081;38,87023;19,87005;0,86986;0,81424;20,81403;41,81383;18215,26939;18215,26938;21235,22896;21235,22896;21236,22896;49021,0" o:connectangles="0,0,0,0,0,0,0,0,0,0,0,0,0,0,0,0,0,0,0,0,0,0,0,0,0,0,0,0,0,0,0,0,0,0,0,0,0,0,0,0,0,0" textboxrect="0,0,49023,168727"/>
                  <o:lock v:ext="edit" aspectratio="t"/>
                </v:shape>
                <v:shape id="Shape 30" o:spid="_x0000_s1030" style="position:absolute;left:48519;top:1866;width:29174;height:193430;visibility:visible;mso-wrap-style:square;v-text-anchor:top" coordsize="29175,19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" path="m29175,r,15685l19930,29011v-2975,5892,-5577,12607,-7709,19976c11828,50348,12676,51750,14064,52035r15111,1701l29175,58779,12696,56915v-1335,-277,-2658,551,-2947,1885c7572,68847,6222,79836,5902,91422v-39,1388,1082,2523,2470,2523l29175,93945r,5609l8370,99554v-1388,,-2509,1136,-2471,2523c6162,111759,7143,121026,8726,129676v252,1379,1609,2254,2981,1960l29175,129610r,5062l12705,136593v-1345,288,-2181,1630,-1846,2964c13204,148929,16288,157377,19930,164591r9245,13325l29175,193652r-2861,-349c18595,191381,11234,188557,4347,184950l,181177r,-5906l21407,186064v2471,803,4324,-2573,2680,-4584c16118,171735,9628,157700,5438,141001v-343,-1365,-1735,-2202,-3087,-1809l,140100r,-5286l1510,134172v1261,-360,2045,-1623,1805,-2912c1601,122071,553,112244,286,102008l,101727,,91777r289,-283c609,79452,2010,67977,4304,57445,4591,56127,3796,54811,2496,54449l,53439,,48133r3682,1399c4999,49899,6352,49108,6728,47794,10907,33205,16895,20916,24087,12121,25731,10109,23878,6734,21408,7538l,17994,,12450,5039,8293c11442,5003,18248,2387,25364,540l29175,xe" stroked="f" strokeweight="0">
                  <v:stroke miterlimit="83231f" joinstyle="miter"/>
                  <v:path arrowok="t" o:connecttype="custom" o:connectlocs="29174,0;29174,15667;19929,28978;12221,48931;14064,51975;29174,53674;29174,58712;12696,56850;9749,58733;5902,91317;8372,93837;29174,93837;29174,99440;8370,99440;5899,101960;8726,129527;11707,131485;29174,129461;29174,134518;12705,136436;10859,139397;19929,164402;29174,177712;29174,193430;26313,193081;4347,184738;0,180969;0,175070;21406,185851;24086,181272;5438,140839;2351,139032;0,139939;0,134659;1510,134018;3315,131110;286,101891;0,101610;0,91672;289,91389;4304,57379;2496,54387;0,53378;0,48078;3682,49475;6728,47739;24086,12107;21407,7529;0,17973;0,12436;5039,8283;25363,539;29174,0" o:connectangles="0,0,0,0,0,0,0,0,0,0,0,0,0,0,0,0,0,0,0,0,0,0,0,0,0,0,0,0,0,0,0,0,0,0,0,0,0,0,0,0,0,0,0,0,0,0,0,0,0,0,0,0,0" textboxrect="0,0,29175,193652"/>
                  <o:lock v:ext="edit" aspectratio="t"/>
                </v:shape>
                <v:shape id="Shape 31" o:spid="_x0000_s1031" style="position:absolute;left:78377;width:42438;height:198659;visibility:visible;mso-wrap-style:square;v-text-anchor:top" coordsize="42440,198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" path="m18411,r5570,c23991,,23999,9,23999,19v,10,9,19,19,19l42440,4216r,14057l39864,14565c35641,10356,31219,7632,26795,6390v-1454,-408,-2796,761,-2796,2271l23999,55699v,1387,1136,2508,2523,2471l42440,56382r,5042l26452,63229v-1359,35,-2453,1141,-2453,2502l23999,94102v,1374,1114,2487,2488,2487l42440,96589r,5609l26487,102198v-1374,,-2488,1113,-2488,2487l23999,127900v,1360,1094,2466,2453,2501l42440,132252r,5061l26522,135461v-1387,-38,-2523,1083,-2523,2469l23999,190227v,1510,1342,2680,2796,2271c31219,191257,35641,188533,39864,184323r2576,-3708l42440,196301r-21192,2587l21246,198888,,196295,,180560r2574,3709c6777,188474,11179,191205,15584,192467v1457,417,2806,-753,2806,-2269l18390,137934v,-1388,-1135,-2510,-2523,-2471l,137315r,-5062l15939,130404v1360,-36,2451,-1142,2451,-2502l18390,104685v,-1374,-1113,-2487,-2487,-2487l,102198,,96589r15903,c17277,96589,18390,95476,18390,94102r,-28373c18390,64368,17299,63263,15939,63226l,61423,,56380r15867,1786c17255,58205,18390,57084,18390,55696r,-47007c18390,7174,17041,6004,15584,6421,11179,7683,6777,10414,2574,14618l,18328,,2643,18371,41v11,-1,19,-9,19,-20c18390,9,18400,,18411,xe" stroked="f" strokeweight="0">
                  <v:stroke miterlimit="83231f" joinstyle="miter"/>
                  <v:path arrowok="t" o:connecttype="custom" o:connectlocs="23980,0;24017,38;42438,18252;26794,6383;23998,55635;42438,56317;26451,63156;23998,93994;42438,96478;26486,102080;23998,127753;42438,132100;26521,135305;23998,190008;39862,184111;42438,196075;21245,198659;0,180352;15583,192245;18389,137775;0,137157;15938,130254;18389,104564;0,102080;15902,96478;18389,65653;0,61352;15866,58099;18389,8679;2574,14601;0,2640;18389,21" o:connectangles="0,0,0,0,0,0,0,0,0,0,0,0,0,0,0,0,0,0,0,0,0,0,0,0,0,0,0,0,0,0,0,0" textboxrect="0,0,42440,198888"/>
                  <o:lock v:ext="edit" aspectratio="t"/>
                </v:shape>
                <v:shape id="Shape 32" o:spid="_x0000_s1032" style="position:absolute;left:121298;top:3733;width:29225;height:191864;visibility:visible;mso-wrap-style:square;v-text-anchor:top" coordsize="29226,192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" path="m,l19312,4380r9914,6923l29226,16421,7819,5965c5348,5162,3495,8537,5139,10548v7192,8795,13180,21084,17359,35673c22874,47535,24227,48327,25544,47958r3682,-1399l29226,51867r-2496,1010c25430,53238,24635,54554,24922,55872v2294,10532,3695,22007,4015,34049l29226,90205r,9949l28940,100435v-267,10237,-1315,20063,-3029,29252c25671,130977,26455,132239,27716,132600r1510,641l29226,138527r-2351,-908c25523,137226,24131,138063,23788,139428,19598,156128,13108,170162,5140,179908v-1645,2010,208,5386,2679,4583l29226,173698r,5905l24873,183380v-6886,3606,-14246,6429,-21963,8350l,192085,,176399,9297,163018v3641,-7214,6725,-15662,9070,-25034c18702,136650,17866,135308,16521,135020l,133097r,-5061l17519,130063v1371,294,2729,-581,2981,-1960c22083,119453,23065,110186,23327,100504v38,-1387,-1083,-2522,-2471,-2522l,97982,,92373r20854,c22241,92373,23363,91237,23324,89850,23004,78263,21655,67274,19477,57227v-289,-1334,-1611,-2161,-2948,-1885l,57208,,52166,15161,50462v1389,-284,2237,-1687,1843,-3048c14872,40045,12271,33330,9297,27438l,14057,,xe" stroked="f" strokeweight="0">
                  <v:stroke miterlimit="83231f" joinstyle="miter"/>
                  <v:path arrowok="t" o:connecttype="custom" o:connectlocs="0,0;19311,4375;29225,11290;29225,16402;7819,5958;5139,10536;22497,46168;25543,47903;29225,46505;29225,51807;26729,52816;24921,55808;28936,89818;29225,90101;29225,100039;28939,100319;25910,129538;27715,132447;29225,133088;29225,138368;26874,137461;23787,139268;5140,179701;7819,184279;29225,173498;29225,179396;24872,183169;2910,191509;0,191864;0,176196;9297,162830;18366,137825;16520,134865;0,132944;0,127889;17518,129913;20499,127956;23326,100388;20855,97869;0,97869;0,92267;20853,92267;23323,89747;19476,57161;16528,55278;0,57142;0,52106;15160,50404;17003,47359;9297,27406;0,14041;0,0" o:connectangles="0,0,0,0,0,0,0,0,0,0,0,0,0,0,0,0,0,0,0,0,0,0,0,0,0,0,0,0,0,0,0,0,0,0,0,0,0,0,0,0,0,0,0,0,0,0,0,0,0,0,0,0" textboxrect="0,0,29226,192085"/>
                  <o:lock v:ext="edit" aspectratio="t"/>
                </v:shape>
                <v:shape id="Shape 33" o:spid="_x0000_s1033" style="position:absolute;left:149290;top:14929;width:49021;height:168107;visibility:visible;mso-wrap-style:square;v-text-anchor:top" coordsize="49023,16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" path="m,l20802,14525c38265,32443,49023,56928,49023,83924v,19861,-5822,38362,-15852,53889c33125,137884,33078,137955,33032,138026v-873,1345,-1778,2667,-2714,3965l,168300r,-5905l3989,160383v7685,-5478,14509,-12087,20230,-19583c25077,139675,24781,138064,23571,137329v-1859,-1132,-3844,-2233,-5953,-3298l,127224r,-5286l26483,133187v1180,726,2739,400,3455,-786c37632,119675,42388,104974,43266,89237v78,-1400,-1049,-2559,-2452,-2559l2216,86678,,88851,,78901r2213,2168l40809,81069v1402,,2531,-1160,2451,-2561c42274,61171,36579,45092,27436,31531v-729,-1082,-2179,-1375,-3311,-728l,40563,,35256,17618,28560v1024,-517,2019,-1042,2984,-1576c21919,26257,22235,24520,21263,23371,15689,16779,9221,10965,2047,6118l,5118,,xe" stroked="f" strokeweight="0">
                  <v:stroke miterlimit="83231f" joinstyle="miter"/>
                  <v:path arrowok="t" o:connecttype="custom" o:connectlocs="0,0;20801,14508;49021,83828;33170,137655;33031,137868;30317,141828;0,168107;0,162209;3989,160199;24218,140639;23570,137172;17617,133877;0,127078;0,121798;26482,133034;29937,132249;43264,89135;40812,86579;2216,86579;0,88749;0,78811;2213,80976;40807,80976;43258,78418;27435,31495;24124,30768;0,40516;0,35216;17617,28527;20601,26953;21262,23344;2047,6111;0,5112;0,0" o:connectangles="0,0,0,0,0,0,0,0,0,0,0,0,0,0,0,0,0,0,0,0,0,0,0,0,0,0,0,0,0,0,0,0,0,0" textboxrect="0,0,49023,168300"/>
                  <o:lock v:ext="edit" aspectratio="t"/>
                </v:shape>
              </v:group>
            </v:group>
          </w:pict>
        </mc:Fallback>
      </mc:AlternateContent>
    </w:r>
    <w:r w:rsidRPr="00577CD9">
      <w:rPr>
        <w:rFonts w:ascii="Tahoma" w:hAnsi="Tahoma" w:cs="Tahoma"/>
        <w:noProof/>
        <w:spacing w:val="20"/>
        <w:sz w:val="16"/>
        <w:szCs w:val="16"/>
        <w:lang w:eastAsia="pt-BR"/>
      </w:rPr>
      <mc:AlternateContent>
        <mc:Choice Requires="wpg">
          <w:drawing>
            <wp:anchor distT="0" distB="0" distL="114300" distR="114300" simplePos="0" relativeHeight="251705344" behindDoc="0" locked="0" layoutInCell="1" allowOverlap="1" wp14:anchorId="505F743A" wp14:editId="6D6FE655">
              <wp:simplePos x="0" y="0"/>
              <wp:positionH relativeFrom="column">
                <wp:posOffset>364490</wp:posOffset>
              </wp:positionH>
              <wp:positionV relativeFrom="paragraph">
                <wp:posOffset>-46990</wp:posOffset>
              </wp:positionV>
              <wp:extent cx="114935" cy="175895"/>
              <wp:effectExtent l="38100" t="0" r="37465" b="33655"/>
              <wp:wrapNone/>
              <wp:docPr id="1194163728" name="Agrupar 1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14935" cy="175895"/>
                        <a:chOff x="0" y="0"/>
                        <a:chExt cx="171762" cy="261275"/>
                      </a:xfrm>
                      <a:solidFill>
                        <a:srgbClr val="009AD0"/>
                      </a:solidFill>
                    </wpg:grpSpPr>
                    <wpg:grpSp>
                      <wpg:cNvPr id="2143851634" name="Agrupar 6"/>
                      <wpg:cNvGrpSpPr>
                        <a:grpSpLocks noChangeAspect="1"/>
                      </wpg:cNvGrpSpPr>
                      <wpg:grpSpPr bwMode="auto">
                        <a:xfrm>
                          <a:off x="0" y="0"/>
                          <a:ext cx="171762" cy="227144"/>
                          <a:chOff x="0" y="0"/>
                          <a:chExt cx="180157" cy="237058"/>
                        </a:xfrm>
                        <a:grpFill/>
                      </wpg:grpSpPr>
                      <wps:wsp>
                        <wps:cNvPr id="599300373" name="Shape 46"/>
                        <wps:cNvSpPr>
                          <a:spLocks noChangeAspect="1"/>
                        </wps:cNvSpPr>
                        <wps:spPr bwMode="auto">
                          <a:xfrm>
                            <a:off x="0" y="0"/>
                            <a:ext cx="91432" cy="237058"/>
                          </a:xfrm>
                          <a:custGeom>
                            <a:avLst/>
                            <a:gdLst>
                              <a:gd name="T0" fmla="*/ 91436 w 91436"/>
                              <a:gd name="T1" fmla="*/ 0 h 237223"/>
                              <a:gd name="T2" fmla="*/ 91436 w 91436"/>
                              <a:gd name="T3" fmla="*/ 0 h 237223"/>
                              <a:gd name="T4" fmla="*/ 91436 w 91436"/>
                              <a:gd name="T5" fmla="*/ 29304 h 237223"/>
                              <a:gd name="T6" fmla="*/ 91436 w 91436"/>
                              <a:gd name="T7" fmla="*/ 29304 h 237223"/>
                              <a:gd name="T8" fmla="*/ 35380 w 91436"/>
                              <a:gd name="T9" fmla="*/ 85361 h 237223"/>
                              <a:gd name="T10" fmla="*/ 91436 w 91436"/>
                              <a:gd name="T11" fmla="*/ 141427 h 237223"/>
                              <a:gd name="T12" fmla="*/ 91436 w 91436"/>
                              <a:gd name="T13" fmla="*/ 141427 h 237223"/>
                              <a:gd name="T14" fmla="*/ 91436 w 91436"/>
                              <a:gd name="T15" fmla="*/ 237223 h 237223"/>
                              <a:gd name="T16" fmla="*/ 91436 w 91436"/>
                              <a:gd name="T17" fmla="*/ 237223 h 237223"/>
                              <a:gd name="T18" fmla="*/ 0 w 91436"/>
                              <a:gd name="T19" fmla="*/ 91431 h 237223"/>
                              <a:gd name="T20" fmla="*/ 91436 w 91436"/>
                              <a:gd name="T21" fmla="*/ 0 h 237223"/>
                              <a:gd name="T22" fmla="*/ 0 w 91436"/>
                              <a:gd name="T23" fmla="*/ 0 h 237223"/>
                              <a:gd name="T24" fmla="*/ 91436 w 91436"/>
                              <a:gd name="T25" fmla="*/ 237223 h 237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T22" t="T23" r="T24" b="T25"/>
                            <a:pathLst>
                              <a:path w="91436" h="237223">
                                <a:moveTo>
                                  <a:pt x="91436" y="0"/>
                                </a:moveTo>
                                <a:lnTo>
                                  <a:pt x="91436" y="0"/>
                                </a:lnTo>
                                <a:lnTo>
                                  <a:pt x="91436" y="29304"/>
                                </a:lnTo>
                                <a:cubicBezTo>
                                  <a:pt x="60477" y="29304"/>
                                  <a:pt x="35380" y="54401"/>
                                  <a:pt x="35380" y="85361"/>
                                </a:cubicBezTo>
                                <a:cubicBezTo>
                                  <a:pt x="35380" y="116330"/>
                                  <a:pt x="60477" y="141427"/>
                                  <a:pt x="91436" y="141427"/>
                                </a:cubicBezTo>
                                <a:lnTo>
                                  <a:pt x="91436" y="237223"/>
                                </a:lnTo>
                                <a:cubicBezTo>
                                  <a:pt x="91436" y="237223"/>
                                  <a:pt x="0" y="141930"/>
                                  <a:pt x="0" y="91431"/>
                                </a:cubicBezTo>
                                <a:cubicBezTo>
                                  <a:pt x="0" y="40932"/>
                                  <a:pt x="40937" y="0"/>
                                  <a:pt x="91436" y="0"/>
                                </a:cubicBezTo>
                                <a:close/>
                              </a:path>
                            </a:pathLst>
                          </a:custGeom>
                          <a:grp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740356609" name="Shape 47"/>
                        <wps:cNvSpPr>
                          <a:spLocks noChangeAspect="1"/>
                        </wps:cNvSpPr>
                        <wps:spPr bwMode="auto">
                          <a:xfrm>
                            <a:off x="90640" y="0"/>
                            <a:ext cx="89517" cy="237058"/>
                          </a:xfrm>
                          <a:custGeom>
                            <a:avLst/>
                            <a:gdLst>
                              <a:gd name="T0" fmla="*/ 0 w 89520"/>
                              <a:gd name="T1" fmla="*/ 0 h 237223"/>
                              <a:gd name="T2" fmla="*/ 27190 w 89520"/>
                              <a:gd name="T3" fmla="*/ 4111 h 237223"/>
                              <a:gd name="T4" fmla="*/ 84251 w 89520"/>
                              <a:gd name="T5" fmla="*/ 55841 h 237223"/>
                              <a:gd name="T6" fmla="*/ 89520 w 89520"/>
                              <a:gd name="T7" fmla="*/ 81939 h 237223"/>
                              <a:gd name="T8" fmla="*/ 89520 w 89520"/>
                              <a:gd name="T9" fmla="*/ 101558 h 237223"/>
                              <a:gd name="T10" fmla="*/ 87507 w 89520"/>
                              <a:gd name="T11" fmla="*/ 112194 h 237223"/>
                              <a:gd name="T12" fmla="*/ 3042 w 89520"/>
                              <a:gd name="T13" fmla="*/ 233986 h 237223"/>
                              <a:gd name="T14" fmla="*/ 0 w 89520"/>
                              <a:gd name="T15" fmla="*/ 237223 h 237223"/>
                              <a:gd name="T16" fmla="*/ 0 w 89520"/>
                              <a:gd name="T17" fmla="*/ 141427 h 237223"/>
                              <a:gd name="T18" fmla="*/ 21820 w 89520"/>
                              <a:gd name="T19" fmla="*/ 137022 h 237223"/>
                              <a:gd name="T20" fmla="*/ 56057 w 89520"/>
                              <a:gd name="T21" fmla="*/ 85361 h 237223"/>
                              <a:gd name="T22" fmla="*/ 21820 w 89520"/>
                              <a:gd name="T23" fmla="*/ 33710 h 237223"/>
                              <a:gd name="T24" fmla="*/ 0 w 89520"/>
                              <a:gd name="T25" fmla="*/ 29304 h 237223"/>
                              <a:gd name="T26" fmla="*/ 0 w 89520"/>
                              <a:gd name="T27" fmla="*/ 0 h 237223"/>
                              <a:gd name="T28" fmla="*/ 0 w 89520"/>
                              <a:gd name="T29" fmla="*/ 0 h 237223"/>
                              <a:gd name="T30" fmla="*/ 89520 w 89520"/>
                              <a:gd name="T31" fmla="*/ 237223 h 237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T28" t="T29" r="T30" b="T31"/>
                            <a:pathLst>
                              <a:path w="89520" h="237223">
                                <a:moveTo>
                                  <a:pt x="0" y="0"/>
                                </a:moveTo>
                                <a:lnTo>
                                  <a:pt x="27190" y="4111"/>
                                </a:lnTo>
                                <a:cubicBezTo>
                                  <a:pt x="52959" y="12124"/>
                                  <a:pt x="73840" y="31228"/>
                                  <a:pt x="84251" y="55841"/>
                                </a:cubicBezTo>
                                <a:lnTo>
                                  <a:pt x="89520" y="81939"/>
                                </a:lnTo>
                                <a:lnTo>
                                  <a:pt x="89520" y="101558"/>
                                </a:lnTo>
                                <a:lnTo>
                                  <a:pt x="87507" y="112194"/>
                                </a:lnTo>
                                <a:cubicBezTo>
                                  <a:pt x="72194" y="157755"/>
                                  <a:pt x="16681" y="219310"/>
                                  <a:pt x="3042" y="233986"/>
                                </a:cubicBezTo>
                                <a:lnTo>
                                  <a:pt x="0" y="237223"/>
                                </a:lnTo>
                                <a:lnTo>
                                  <a:pt x="0" y="141427"/>
                                </a:lnTo>
                                <a:lnTo>
                                  <a:pt x="21820" y="137022"/>
                                </a:lnTo>
                                <a:cubicBezTo>
                                  <a:pt x="41940" y="128512"/>
                                  <a:pt x="56057" y="108588"/>
                                  <a:pt x="56057" y="85361"/>
                                </a:cubicBezTo>
                                <a:cubicBezTo>
                                  <a:pt x="56057" y="62141"/>
                                  <a:pt x="41940" y="42219"/>
                                  <a:pt x="21820" y="33710"/>
                                </a:cubicBezTo>
                                <a:lnTo>
                                  <a:pt x="0" y="29304"/>
                                </a:lnTo>
                                <a:lnTo>
                                  <a:pt x="0" y="0"/>
                                </a:lnTo>
                                <a:close/>
                              </a:path>
                            </a:pathLst>
                          </a:custGeom>
                          <a:grp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grpSp>
                    <wps:wsp>
                      <wps:cNvPr id="324525108" name="Elipse 7"/>
                      <wps:cNvSpPr>
                        <a:spLocks noChangeAspect="1" noChangeArrowheads="1"/>
                      </wps:cNvSpPr>
                      <wps:spPr bwMode="auto">
                        <a:xfrm>
                          <a:off x="15499" y="232475"/>
                          <a:ext cx="140400" cy="28800"/>
                        </a:xfrm>
                        <a:prstGeom prst="ellipse">
                          <a:avLst/>
                        </a:prstGeom>
                        <a:grpFill/>
                        <a:ln>
                          <a:noFill/>
                        </a:ln>
                        <a:extLst>
                          <a:ext uri="{91240B29-F687-4F45-9708-019B960494DF}">
                            <a14:hiddenLine xmlns:a14="http://schemas.microsoft.com/office/drawing/2010/main" w="12700" algn="ctr">
                              <a:solidFill>
                                <a:srgbClr val="000000"/>
                              </a:solidFill>
                              <a:miter lim="800000"/>
                              <a:headEnd/>
                              <a:tailEnd/>
                            </a14:hiddenLine>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12AE692" id="Agrupar 12" o:spid="_x0000_s1026" style="position:absolute;margin-left:28.7pt;margin-top:-3.7pt;width:9.05pt;height:13.85pt;z-index:251705344" coordsize="171762,261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">
              <o:lock v:ext="edit" aspectratio="t"/>
              <v:group id="Agrupar 6" o:spid="_x0000_s1027" style="position:absolute;width:171762;height:227144" coordsize="180157,237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">
                <o:lock v:ext="edit" aspectratio="t"/>
                <v:shape id="Shape 46" o:spid="_x0000_s1028" style="position:absolute;width:91432;height:237058;visibility:visible;mso-wrap-style:square;v-text-anchor:top" coordsize="91436,23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" path="m91436,r,l91436,29304v-30959,,-56056,25097,-56056,56057c35380,116330,60477,141427,91436,141427r,95796c91436,237223,,141930,,91431,,40932,40937,,91436,xe" filled="f" stroked="f" strokeweight="0">
                  <v:stroke miterlimit="83231f" joinstyle="miter"/>
                  <v:path arrowok="t" o:connecttype="custom" o:connectlocs="91432,0;91432,0;91432,29284;91432,29284;35378,85302;91432,141329;91432,141329;91432,237058;91432,237058;0,91367;91432,0" o:connectangles="0,0,0,0,0,0,0,0,0,0,0" textboxrect="0,0,91436,237223"/>
                  <o:lock v:ext="edit" aspectratio="t"/>
                </v:shape>
                <v:shape id="Shape 47" o:spid="_x0000_s1029" style="position:absolute;left:90640;width:89517;height:237058;visibility:visible;mso-wrap-style:square;v-text-anchor:top" coordsize="89520,23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" path="m,l27190,4111v25769,8013,46650,27117,57061,51730l89520,81939r,19619l87507,112194c72194,157755,16681,219310,3042,233986l,237223,,141427r21820,-4405c41940,128512,56057,108588,56057,85361,56057,62141,41940,42219,21820,33710l,29304,,xe" filled="f" stroked="f" strokeweight="0">
                  <v:stroke miterlimit="83231f" joinstyle="miter"/>
                  <v:path arrowok="t" o:connecttype="custom" o:connectlocs="0,0;27189,4108;84248,55802;89517,81882;89517,101487;87504,112116;3042,233823;0,237058;0,141329;21819,136927;56055,85302;21819,33687;0,29284;0,0" o:connectangles="0,0,0,0,0,0,0,0,0,0,0,0,0,0" textboxrect="0,0,89520,237223"/>
                  <o:lock v:ext="edit" aspectratio="t"/>
                </v:shape>
              </v:group>
              <v:oval id="Elipse 7" o:spid="_x0000_s1030" style="position:absolute;left:15499;top:232475;width:140400;height:28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" filled="f" stroked="f" strokeweight="1pt">
                <v:stroke joinstyle="miter"/>
                <o:lock v:ext="edit" aspectratio="t"/>
              </v:oval>
            </v:group>
          </w:pict>
        </mc:Fallback>
      </mc:AlternateContent>
    </w:r>
    <w:r w:rsidRPr="00577CD9">
      <w:rPr>
        <w:rFonts w:ascii="Tahoma" w:hAnsi="Tahoma" w:cs="Tahoma"/>
        <w:noProof/>
        <w:spacing w:val="20"/>
        <w:sz w:val="16"/>
        <w:szCs w:val="16"/>
        <w:lang w:eastAsia="pt-BR"/>
      </w:rPr>
      <mc:AlternateContent>
        <mc:Choice Requires="wps">
          <w:drawing>
            <wp:anchor distT="0" distB="0" distL="114300" distR="114300" simplePos="0" relativeHeight="251708416" behindDoc="0" locked="0" layoutInCell="1" allowOverlap="1" wp14:anchorId="445FAEF4" wp14:editId="78E437E5">
              <wp:simplePos x="0" y="0"/>
              <wp:positionH relativeFrom="column">
                <wp:posOffset>2136140</wp:posOffset>
              </wp:positionH>
              <wp:positionV relativeFrom="paragraph">
                <wp:posOffset>-91440</wp:posOffset>
              </wp:positionV>
              <wp:extent cx="0" cy="252095"/>
              <wp:effectExtent l="0" t="0" r="38100" b="33655"/>
              <wp:wrapNone/>
              <wp:docPr id="716711177" name="AutoShap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2095"/>
                      </a:xfrm>
                      <a:prstGeom prst="straightConnector1">
                        <a:avLst/>
                      </a:prstGeom>
                      <a:noFill/>
                      <a:ln w="25400">
                        <a:solidFill>
                          <a:srgbClr val="009AD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321D9529" id="AutoShape 80" o:spid="_x0000_s1026" type="#_x0000_t32" style="position:absolute;margin-left:168.2pt;margin-top:-7.2pt;width:0;height:19.8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" strokecolor="#009ad0" strokeweight="2pt"/>
          </w:pict>
        </mc:Fallback>
      </mc:AlternateContent>
    </w:r>
    <w:r w:rsidRPr="00577CD9">
      <w:rPr>
        <w:noProof/>
        <w:lang w:eastAsia="pt-BR"/>
      </w:rPr>
      <mc:AlternateContent>
        <mc:Choice Requires="wpg">
          <w:drawing>
            <wp:anchor distT="0" distB="0" distL="114300" distR="114300" simplePos="0" relativeHeight="251703296" behindDoc="0" locked="0" layoutInCell="1" allowOverlap="1" wp14:anchorId="7783D36B" wp14:editId="1752B984">
              <wp:simplePos x="0" y="0"/>
              <wp:positionH relativeFrom="column">
                <wp:posOffset>1080135</wp:posOffset>
              </wp:positionH>
              <wp:positionV relativeFrom="paragraph">
                <wp:posOffset>899795</wp:posOffset>
              </wp:positionV>
              <wp:extent cx="225425" cy="225425"/>
              <wp:effectExtent l="0" t="0" r="0" b="0"/>
              <wp:wrapNone/>
              <wp:docPr id="1873355136" name="Agrupar 18733551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5425" cy="225425"/>
                        <a:chOff x="0" y="0"/>
                        <a:chExt cx="599844" cy="598190"/>
                      </a:xfrm>
                    </wpg:grpSpPr>
                    <wps:wsp>
                      <wps:cNvPr id="216802241" name="Shape 28"/>
                      <wps:cNvSpPr/>
                      <wps:spPr>
                        <a:xfrm>
                          <a:off x="0" y="0"/>
                          <a:ext cx="599844" cy="598190"/>
                        </a:xfrm>
                        <a:custGeom>
                          <a:avLst/>
                          <a:gdLst/>
                          <a:ahLst/>
                          <a:cxnLst/>
                          <a:rect l="0" t="0" r="0" b="0"/>
                          <a:pathLst>
                            <a:path w="215354" h="215354">
                              <a:moveTo>
                                <a:pt x="107669" y="0"/>
                              </a:moveTo>
                              <a:lnTo>
                                <a:pt x="107685" y="0"/>
                              </a:lnTo>
                              <a:lnTo>
                                <a:pt x="128684" y="2068"/>
                              </a:lnTo>
                              <a:cubicBezTo>
                                <a:pt x="135618" y="3447"/>
                                <a:pt x="142351" y="5490"/>
                                <a:pt x="148883" y="8196"/>
                              </a:cubicBezTo>
                              <a:cubicBezTo>
                                <a:pt x="155415" y="10901"/>
                                <a:pt x="161621" y="14218"/>
                                <a:pt x="167499" y="18145"/>
                              </a:cubicBezTo>
                              <a:cubicBezTo>
                                <a:pt x="173378" y="22074"/>
                                <a:pt x="178817" y="26537"/>
                                <a:pt x="183816" y="31537"/>
                              </a:cubicBezTo>
                              <a:cubicBezTo>
                                <a:pt x="188816" y="36537"/>
                                <a:pt x="193279" y="41975"/>
                                <a:pt x="197207" y="47854"/>
                              </a:cubicBezTo>
                              <a:cubicBezTo>
                                <a:pt x="201135" y="53732"/>
                                <a:pt x="204452" y="59937"/>
                                <a:pt x="207158" y="66470"/>
                              </a:cubicBezTo>
                              <a:cubicBezTo>
                                <a:pt x="209863" y="73002"/>
                                <a:pt x="211906" y="79735"/>
                                <a:pt x="213285" y="86669"/>
                              </a:cubicBezTo>
                              <a:cubicBezTo>
                                <a:pt x="214664" y="93604"/>
                                <a:pt x="215354" y="100605"/>
                                <a:pt x="215354" y="107676"/>
                              </a:cubicBezTo>
                              <a:cubicBezTo>
                                <a:pt x="215354" y="114746"/>
                                <a:pt x="214664" y="121748"/>
                                <a:pt x="213285" y="128683"/>
                              </a:cubicBezTo>
                              <a:cubicBezTo>
                                <a:pt x="211906" y="135617"/>
                                <a:pt x="209863" y="142350"/>
                                <a:pt x="207158" y="148882"/>
                              </a:cubicBezTo>
                              <a:cubicBezTo>
                                <a:pt x="204452" y="155415"/>
                                <a:pt x="201135" y="161620"/>
                                <a:pt x="197207" y="167498"/>
                              </a:cubicBezTo>
                              <a:cubicBezTo>
                                <a:pt x="193279" y="173377"/>
                                <a:pt x="188816" y="178816"/>
                                <a:pt x="183816" y="183815"/>
                              </a:cubicBezTo>
                              <a:cubicBezTo>
                                <a:pt x="178817" y="188815"/>
                                <a:pt x="173378" y="193278"/>
                                <a:pt x="167499" y="197207"/>
                              </a:cubicBezTo>
                              <a:cubicBezTo>
                                <a:pt x="161621" y="201134"/>
                                <a:pt x="155415" y="204451"/>
                                <a:pt x="148883" y="207156"/>
                              </a:cubicBezTo>
                              <a:cubicBezTo>
                                <a:pt x="142351" y="209862"/>
                                <a:pt x="135618" y="211905"/>
                                <a:pt x="128684" y="213284"/>
                              </a:cubicBezTo>
                              <a:cubicBezTo>
                                <a:pt x="121749" y="214664"/>
                                <a:pt x="114747" y="215354"/>
                                <a:pt x="107677" y="215354"/>
                              </a:cubicBezTo>
                              <a:cubicBezTo>
                                <a:pt x="100607" y="215354"/>
                                <a:pt x="93605" y="214664"/>
                                <a:pt x="86670" y="213284"/>
                              </a:cubicBezTo>
                              <a:cubicBezTo>
                                <a:pt x="79736" y="211905"/>
                                <a:pt x="73003" y="209862"/>
                                <a:pt x="66471" y="207156"/>
                              </a:cubicBezTo>
                              <a:cubicBezTo>
                                <a:pt x="59939" y="204451"/>
                                <a:pt x="53733" y="201134"/>
                                <a:pt x="47855" y="197207"/>
                              </a:cubicBezTo>
                              <a:cubicBezTo>
                                <a:pt x="41976" y="193278"/>
                                <a:pt x="36537" y="188815"/>
                                <a:pt x="31538" y="183815"/>
                              </a:cubicBezTo>
                              <a:cubicBezTo>
                                <a:pt x="26538" y="178816"/>
                                <a:pt x="22075" y="173377"/>
                                <a:pt x="18147" y="167498"/>
                              </a:cubicBezTo>
                              <a:cubicBezTo>
                                <a:pt x="14219" y="161620"/>
                                <a:pt x="10902" y="155415"/>
                                <a:pt x="8196" y="148882"/>
                              </a:cubicBezTo>
                              <a:cubicBezTo>
                                <a:pt x="5491" y="142350"/>
                                <a:pt x="3448" y="135617"/>
                                <a:pt x="2069" y="128683"/>
                              </a:cubicBezTo>
                              <a:lnTo>
                                <a:pt x="0" y="107679"/>
                              </a:lnTo>
                              <a:lnTo>
                                <a:pt x="0" y="107674"/>
                              </a:lnTo>
                              <a:lnTo>
                                <a:pt x="2069" y="86669"/>
                              </a:lnTo>
                              <a:cubicBezTo>
                                <a:pt x="3448" y="79735"/>
                                <a:pt x="5491" y="73002"/>
                                <a:pt x="8196" y="66470"/>
                              </a:cubicBezTo>
                              <a:cubicBezTo>
                                <a:pt x="10902" y="59937"/>
                                <a:pt x="14219" y="53732"/>
                                <a:pt x="18147" y="47854"/>
                              </a:cubicBezTo>
                              <a:cubicBezTo>
                                <a:pt x="22075" y="41975"/>
                                <a:pt x="26538" y="36537"/>
                                <a:pt x="31538" y="31537"/>
                              </a:cubicBezTo>
                              <a:cubicBezTo>
                                <a:pt x="36537" y="26537"/>
                                <a:pt x="41976" y="22074"/>
                                <a:pt x="47855" y="18145"/>
                              </a:cubicBezTo>
                              <a:cubicBezTo>
                                <a:pt x="53733" y="14218"/>
                                <a:pt x="59939" y="10901"/>
                                <a:pt x="66471" y="8196"/>
                              </a:cubicBezTo>
                              <a:cubicBezTo>
                                <a:pt x="73003" y="5490"/>
                                <a:pt x="79736" y="3447"/>
                                <a:pt x="86670" y="2068"/>
                              </a:cubicBezTo>
                              <a:lnTo>
                                <a:pt x="107669" y="0"/>
                              </a:lnTo>
                              <a:close/>
                            </a:path>
                          </a:pathLst>
                        </a:custGeom>
                        <a:solidFill>
                          <a:srgbClr val="002D69"/>
                        </a:solidFill>
                        <a:ln w="0" cap="flat">
                          <a:noFill/>
                          <a:miter lim="127000"/>
                        </a:ln>
                        <a:effectLst/>
                      </wps:spPr>
                      <wps:bodyPr/>
                    </wps:wsp>
                    <wpg:grpSp>
                      <wpg:cNvPr id="1262197037" name="Agrupar 1262197037"/>
                      <wpg:cNvGrpSpPr/>
                      <wpg:grpSpPr>
                        <a:xfrm>
                          <a:off x="29858" y="31724"/>
                          <a:ext cx="537132" cy="537132"/>
                          <a:chOff x="0" y="0"/>
                          <a:chExt cx="198311" cy="198659"/>
                        </a:xfrm>
                      </wpg:grpSpPr>
                      <wps:wsp>
                        <wps:cNvPr id="862285845" name="Shape 29"/>
                        <wps:cNvSpPr/>
                        <wps:spPr>
                          <a:xfrm>
                            <a:off x="0" y="14929"/>
                            <a:ext cx="49021" cy="168534"/>
                          </a:xfrm>
                          <a:custGeom>
                            <a:avLst/>
                            <a:gdLst/>
                            <a:ahLst/>
                            <a:cxnLst/>
                            <a:rect l="0" t="0" r="0" b="0"/>
                            <a:pathLst>
                              <a:path w="49023" h="168727">
                                <a:moveTo>
                                  <a:pt x="49023" y="0"/>
                                </a:moveTo>
                                <a:lnTo>
                                  <a:pt x="49023" y="5545"/>
                                </a:lnTo>
                                <a:lnTo>
                                  <a:pt x="46976" y="6545"/>
                                </a:lnTo>
                                <a:cubicBezTo>
                                  <a:pt x="39801" y="11392"/>
                                  <a:pt x="33334" y="17205"/>
                                  <a:pt x="27759" y="23798"/>
                                </a:cubicBezTo>
                                <a:cubicBezTo>
                                  <a:pt x="26788" y="24947"/>
                                  <a:pt x="27104" y="26683"/>
                                  <a:pt x="28421" y="27411"/>
                                </a:cubicBezTo>
                                <a:cubicBezTo>
                                  <a:pt x="29386" y="27944"/>
                                  <a:pt x="30381" y="28470"/>
                                  <a:pt x="31405" y="28987"/>
                                </a:cubicBezTo>
                                <a:lnTo>
                                  <a:pt x="49023" y="35683"/>
                                </a:lnTo>
                                <a:lnTo>
                                  <a:pt x="49023" y="40990"/>
                                </a:lnTo>
                                <a:lnTo>
                                  <a:pt x="24898" y="31229"/>
                                </a:lnTo>
                                <a:cubicBezTo>
                                  <a:pt x="23766" y="30582"/>
                                  <a:pt x="22316" y="30876"/>
                                  <a:pt x="21587" y="31958"/>
                                </a:cubicBezTo>
                                <a:cubicBezTo>
                                  <a:pt x="12443" y="45518"/>
                                  <a:pt x="6749" y="61597"/>
                                  <a:pt x="5763" y="78935"/>
                                </a:cubicBezTo>
                                <a:cubicBezTo>
                                  <a:pt x="5683" y="80335"/>
                                  <a:pt x="6811" y="81496"/>
                                  <a:pt x="8214" y="81496"/>
                                </a:cubicBezTo>
                                <a:lnTo>
                                  <a:pt x="46810" y="81496"/>
                                </a:lnTo>
                                <a:lnTo>
                                  <a:pt x="49023" y="79327"/>
                                </a:lnTo>
                                <a:lnTo>
                                  <a:pt x="49023" y="89278"/>
                                </a:lnTo>
                                <a:lnTo>
                                  <a:pt x="46807" y="87105"/>
                                </a:lnTo>
                                <a:lnTo>
                                  <a:pt x="8209" y="87105"/>
                                </a:lnTo>
                                <a:cubicBezTo>
                                  <a:pt x="6807" y="87105"/>
                                  <a:pt x="5679" y="88264"/>
                                  <a:pt x="5757" y="89664"/>
                                </a:cubicBezTo>
                                <a:cubicBezTo>
                                  <a:pt x="6635" y="105401"/>
                                  <a:pt x="11391" y="120101"/>
                                  <a:pt x="19085" y="132828"/>
                                </a:cubicBezTo>
                                <a:cubicBezTo>
                                  <a:pt x="19802" y="134014"/>
                                  <a:pt x="21359" y="134339"/>
                                  <a:pt x="22540" y="133614"/>
                                </a:cubicBezTo>
                                <a:lnTo>
                                  <a:pt x="49023" y="122365"/>
                                </a:lnTo>
                                <a:lnTo>
                                  <a:pt x="49023" y="127650"/>
                                </a:lnTo>
                                <a:lnTo>
                                  <a:pt x="31405" y="134458"/>
                                </a:lnTo>
                                <a:cubicBezTo>
                                  <a:pt x="29295" y="135522"/>
                                  <a:pt x="27311" y="136623"/>
                                  <a:pt x="25452" y="137755"/>
                                </a:cubicBezTo>
                                <a:cubicBezTo>
                                  <a:pt x="24243" y="138490"/>
                                  <a:pt x="23946" y="140102"/>
                                  <a:pt x="24804" y="141226"/>
                                </a:cubicBezTo>
                                <a:cubicBezTo>
                                  <a:pt x="30525" y="148722"/>
                                  <a:pt x="37349" y="155331"/>
                                  <a:pt x="45034" y="160810"/>
                                </a:cubicBezTo>
                                <a:lnTo>
                                  <a:pt x="49023" y="162821"/>
                                </a:lnTo>
                                <a:lnTo>
                                  <a:pt x="49023" y="168727"/>
                                </a:lnTo>
                                <a:lnTo>
                                  <a:pt x="18695" y="142404"/>
                                </a:lnTo>
                                <a:cubicBezTo>
                                  <a:pt x="17713" y="141041"/>
                                  <a:pt x="16766" y="139652"/>
                                  <a:pt x="15852" y="138239"/>
                                </a:cubicBezTo>
                                <a:cubicBezTo>
                                  <a:pt x="6290" y="123437"/>
                                  <a:pt x="553" y="105932"/>
                                  <a:pt x="38" y="87123"/>
                                </a:cubicBezTo>
                                <a:cubicBezTo>
                                  <a:pt x="38" y="87113"/>
                                  <a:pt x="29" y="87105"/>
                                  <a:pt x="19" y="87105"/>
                                </a:cubicBezTo>
                                <a:cubicBezTo>
                                  <a:pt x="9" y="87105"/>
                                  <a:pt x="0" y="87096"/>
                                  <a:pt x="0" y="87086"/>
                                </a:cubicBezTo>
                                <a:lnTo>
                                  <a:pt x="0" y="81517"/>
                                </a:lnTo>
                                <a:cubicBezTo>
                                  <a:pt x="0" y="81505"/>
                                  <a:pt x="9" y="81496"/>
                                  <a:pt x="20" y="81496"/>
                                </a:cubicBezTo>
                                <a:cubicBezTo>
                                  <a:pt x="31" y="81496"/>
                                  <a:pt x="41" y="81487"/>
                                  <a:pt x="41" y="81476"/>
                                </a:cubicBezTo>
                                <a:cubicBezTo>
                                  <a:pt x="616" y="61205"/>
                                  <a:pt x="7258" y="42452"/>
                                  <a:pt x="18216" y="26970"/>
                                </a:cubicBezTo>
                                <a:cubicBezTo>
                                  <a:pt x="18216" y="26970"/>
                                  <a:pt x="18216" y="26969"/>
                                  <a:pt x="18216" y="26969"/>
                                </a:cubicBezTo>
                                <a:cubicBezTo>
                                  <a:pt x="19189" y="25594"/>
                                  <a:pt x="20196" y="24244"/>
                                  <a:pt x="21236" y="22922"/>
                                </a:cubicBezTo>
                                <a:cubicBezTo>
                                  <a:pt x="21236" y="22922"/>
                                  <a:pt x="21236" y="22922"/>
                                  <a:pt x="21236" y="22922"/>
                                </a:cubicBezTo>
                                <a:cubicBezTo>
                                  <a:pt x="21237" y="22922"/>
                                  <a:pt x="21237" y="22922"/>
                                  <a:pt x="21237" y="22922"/>
                                </a:cubicBezTo>
                                <a:lnTo>
                                  <a:pt x="49023" y="0"/>
                                </a:lnTo>
                                <a:close/>
                              </a:path>
                            </a:pathLst>
                          </a:custGeom>
                          <a:solidFill>
                            <a:sysClr val="window" lastClr="FFFFFF"/>
                          </a:solidFill>
                          <a:ln w="0" cap="flat">
                            <a:noFill/>
                            <a:miter lim="127000"/>
                          </a:ln>
                          <a:effectLst/>
                        </wps:spPr>
                        <wps:bodyPr/>
                      </wps:wsp>
                      <wps:wsp>
                        <wps:cNvPr id="1029117454" name="Shape 30"/>
                        <wps:cNvSpPr/>
                        <wps:spPr>
                          <a:xfrm>
                            <a:off x="48519" y="1866"/>
                            <a:ext cx="29174" cy="193430"/>
                          </a:xfrm>
                          <a:custGeom>
                            <a:avLst/>
                            <a:gdLst/>
                            <a:ahLst/>
                            <a:cxnLst/>
                            <a:rect l="0" t="0" r="0" b="0"/>
                            <a:pathLst>
                              <a:path w="29175" h="193652">
                                <a:moveTo>
                                  <a:pt x="29175" y="0"/>
                                </a:moveTo>
                                <a:lnTo>
                                  <a:pt x="29175" y="15685"/>
                                </a:lnTo>
                                <a:lnTo>
                                  <a:pt x="19930" y="29011"/>
                                </a:lnTo>
                                <a:cubicBezTo>
                                  <a:pt x="16955" y="34903"/>
                                  <a:pt x="14353" y="41618"/>
                                  <a:pt x="12221" y="48987"/>
                                </a:cubicBezTo>
                                <a:cubicBezTo>
                                  <a:pt x="11828" y="50348"/>
                                  <a:pt x="12676" y="51750"/>
                                  <a:pt x="14064" y="52035"/>
                                </a:cubicBezTo>
                                <a:lnTo>
                                  <a:pt x="29175" y="53736"/>
                                </a:lnTo>
                                <a:lnTo>
                                  <a:pt x="29175" y="58779"/>
                                </a:lnTo>
                                <a:lnTo>
                                  <a:pt x="12696" y="56915"/>
                                </a:lnTo>
                                <a:cubicBezTo>
                                  <a:pt x="11361" y="56638"/>
                                  <a:pt x="10038" y="57466"/>
                                  <a:pt x="9749" y="58800"/>
                                </a:cubicBezTo>
                                <a:cubicBezTo>
                                  <a:pt x="7572" y="68847"/>
                                  <a:pt x="6222" y="79836"/>
                                  <a:pt x="5902" y="91422"/>
                                </a:cubicBezTo>
                                <a:cubicBezTo>
                                  <a:pt x="5863" y="92810"/>
                                  <a:pt x="6984" y="93945"/>
                                  <a:pt x="8372" y="93945"/>
                                </a:cubicBezTo>
                                <a:lnTo>
                                  <a:pt x="29175" y="93945"/>
                                </a:lnTo>
                                <a:lnTo>
                                  <a:pt x="29175" y="99554"/>
                                </a:lnTo>
                                <a:lnTo>
                                  <a:pt x="8370" y="99554"/>
                                </a:lnTo>
                                <a:cubicBezTo>
                                  <a:pt x="6982" y="99554"/>
                                  <a:pt x="5861" y="100690"/>
                                  <a:pt x="5899" y="102077"/>
                                </a:cubicBezTo>
                                <a:cubicBezTo>
                                  <a:pt x="6162" y="111759"/>
                                  <a:pt x="7143" y="121026"/>
                                  <a:pt x="8726" y="129676"/>
                                </a:cubicBezTo>
                                <a:cubicBezTo>
                                  <a:pt x="8978" y="131055"/>
                                  <a:pt x="10335" y="131930"/>
                                  <a:pt x="11707" y="131636"/>
                                </a:cubicBezTo>
                                <a:lnTo>
                                  <a:pt x="29175" y="129610"/>
                                </a:lnTo>
                                <a:lnTo>
                                  <a:pt x="29175" y="134672"/>
                                </a:lnTo>
                                <a:lnTo>
                                  <a:pt x="12705" y="136593"/>
                                </a:lnTo>
                                <a:cubicBezTo>
                                  <a:pt x="11360" y="136881"/>
                                  <a:pt x="10524" y="138223"/>
                                  <a:pt x="10859" y="139557"/>
                                </a:cubicBezTo>
                                <a:cubicBezTo>
                                  <a:pt x="13204" y="148929"/>
                                  <a:pt x="16288" y="157377"/>
                                  <a:pt x="19930" y="164591"/>
                                </a:cubicBezTo>
                                <a:lnTo>
                                  <a:pt x="29175" y="177916"/>
                                </a:lnTo>
                                <a:lnTo>
                                  <a:pt x="29175" y="193652"/>
                                </a:lnTo>
                                <a:lnTo>
                                  <a:pt x="26314" y="193303"/>
                                </a:lnTo>
                                <a:cubicBezTo>
                                  <a:pt x="18595" y="191381"/>
                                  <a:pt x="11234" y="188557"/>
                                  <a:pt x="4347" y="184950"/>
                                </a:cubicBezTo>
                                <a:lnTo>
                                  <a:pt x="0" y="181177"/>
                                </a:lnTo>
                                <a:lnTo>
                                  <a:pt x="0" y="175271"/>
                                </a:lnTo>
                                <a:lnTo>
                                  <a:pt x="21407" y="186064"/>
                                </a:lnTo>
                                <a:cubicBezTo>
                                  <a:pt x="23878" y="186867"/>
                                  <a:pt x="25731" y="183491"/>
                                  <a:pt x="24087" y="181480"/>
                                </a:cubicBezTo>
                                <a:cubicBezTo>
                                  <a:pt x="16118" y="171735"/>
                                  <a:pt x="9628" y="157700"/>
                                  <a:pt x="5438" y="141001"/>
                                </a:cubicBezTo>
                                <a:cubicBezTo>
                                  <a:pt x="5095" y="139636"/>
                                  <a:pt x="3703" y="138799"/>
                                  <a:pt x="2351" y="139192"/>
                                </a:cubicBezTo>
                                <a:lnTo>
                                  <a:pt x="0" y="140100"/>
                                </a:lnTo>
                                <a:lnTo>
                                  <a:pt x="0" y="134814"/>
                                </a:lnTo>
                                <a:lnTo>
                                  <a:pt x="1510" y="134172"/>
                                </a:lnTo>
                                <a:cubicBezTo>
                                  <a:pt x="2771" y="133812"/>
                                  <a:pt x="3555" y="132549"/>
                                  <a:pt x="3315" y="131260"/>
                                </a:cubicBezTo>
                                <a:cubicBezTo>
                                  <a:pt x="1601" y="122071"/>
                                  <a:pt x="553" y="112244"/>
                                  <a:pt x="286" y="102008"/>
                                </a:cubicBezTo>
                                <a:lnTo>
                                  <a:pt x="0" y="101727"/>
                                </a:lnTo>
                                <a:lnTo>
                                  <a:pt x="0" y="91777"/>
                                </a:lnTo>
                                <a:lnTo>
                                  <a:pt x="289" y="91494"/>
                                </a:lnTo>
                                <a:cubicBezTo>
                                  <a:pt x="609" y="79452"/>
                                  <a:pt x="2010" y="67977"/>
                                  <a:pt x="4304" y="57445"/>
                                </a:cubicBezTo>
                                <a:cubicBezTo>
                                  <a:pt x="4591" y="56127"/>
                                  <a:pt x="3796" y="54811"/>
                                  <a:pt x="2496" y="54449"/>
                                </a:cubicBezTo>
                                <a:lnTo>
                                  <a:pt x="0" y="53439"/>
                                </a:lnTo>
                                <a:lnTo>
                                  <a:pt x="0" y="48133"/>
                                </a:lnTo>
                                <a:lnTo>
                                  <a:pt x="3682" y="49532"/>
                                </a:lnTo>
                                <a:cubicBezTo>
                                  <a:pt x="4999" y="49899"/>
                                  <a:pt x="6352" y="49108"/>
                                  <a:pt x="6728" y="47794"/>
                                </a:cubicBezTo>
                                <a:cubicBezTo>
                                  <a:pt x="10907" y="33205"/>
                                  <a:pt x="16895" y="20916"/>
                                  <a:pt x="24087" y="12121"/>
                                </a:cubicBezTo>
                                <a:cubicBezTo>
                                  <a:pt x="25731" y="10109"/>
                                  <a:pt x="23878" y="6734"/>
                                  <a:pt x="21408" y="7538"/>
                                </a:cubicBezTo>
                                <a:lnTo>
                                  <a:pt x="0" y="17994"/>
                                </a:lnTo>
                                <a:lnTo>
                                  <a:pt x="0" y="12450"/>
                                </a:lnTo>
                                <a:lnTo>
                                  <a:pt x="5039" y="8293"/>
                                </a:lnTo>
                                <a:cubicBezTo>
                                  <a:pt x="11442" y="5003"/>
                                  <a:pt x="18248" y="2387"/>
                                  <a:pt x="25364" y="540"/>
                                </a:cubicBezTo>
                                <a:lnTo>
                                  <a:pt x="29175" y="0"/>
                                </a:lnTo>
                                <a:close/>
                              </a:path>
                            </a:pathLst>
                          </a:custGeom>
                          <a:solidFill>
                            <a:sysClr val="window" lastClr="FFFFFF"/>
                          </a:solidFill>
                          <a:ln w="0" cap="flat">
                            <a:noFill/>
                            <a:miter lim="127000"/>
                          </a:ln>
                          <a:effectLst/>
                        </wps:spPr>
                        <wps:bodyPr/>
                      </wps:wsp>
                      <wps:wsp>
                        <wps:cNvPr id="199545484" name="Shape 31"/>
                        <wps:cNvSpPr/>
                        <wps:spPr>
                          <a:xfrm>
                            <a:off x="78377" y="0"/>
                            <a:ext cx="42438" cy="198659"/>
                          </a:xfrm>
                          <a:custGeom>
                            <a:avLst/>
                            <a:gdLst/>
                            <a:ahLst/>
                            <a:cxnLst/>
                            <a:rect l="0" t="0" r="0" b="0"/>
                            <a:pathLst>
                              <a:path w="42440" h="198888">
                                <a:moveTo>
                                  <a:pt x="18411" y="0"/>
                                </a:moveTo>
                                <a:lnTo>
                                  <a:pt x="23981" y="0"/>
                                </a:lnTo>
                                <a:cubicBezTo>
                                  <a:pt x="23991" y="0"/>
                                  <a:pt x="23999" y="9"/>
                                  <a:pt x="23999" y="19"/>
                                </a:cubicBezTo>
                                <a:cubicBezTo>
                                  <a:pt x="23999" y="29"/>
                                  <a:pt x="24008" y="38"/>
                                  <a:pt x="24018" y="38"/>
                                </a:cubicBezTo>
                                <a:lnTo>
                                  <a:pt x="42440" y="4216"/>
                                </a:lnTo>
                                <a:lnTo>
                                  <a:pt x="42440" y="18273"/>
                                </a:lnTo>
                                <a:lnTo>
                                  <a:pt x="39864" y="14565"/>
                                </a:lnTo>
                                <a:cubicBezTo>
                                  <a:pt x="35641" y="10356"/>
                                  <a:pt x="31219" y="7632"/>
                                  <a:pt x="26795" y="6390"/>
                                </a:cubicBezTo>
                                <a:cubicBezTo>
                                  <a:pt x="25341" y="5982"/>
                                  <a:pt x="23999" y="7151"/>
                                  <a:pt x="23999" y="8661"/>
                                </a:cubicBezTo>
                                <a:lnTo>
                                  <a:pt x="23999" y="55699"/>
                                </a:lnTo>
                                <a:cubicBezTo>
                                  <a:pt x="23999" y="57086"/>
                                  <a:pt x="25135" y="58207"/>
                                  <a:pt x="26522" y="58170"/>
                                </a:cubicBezTo>
                                <a:lnTo>
                                  <a:pt x="42440" y="56382"/>
                                </a:lnTo>
                                <a:lnTo>
                                  <a:pt x="42440" y="61424"/>
                                </a:lnTo>
                                <a:lnTo>
                                  <a:pt x="26452" y="63229"/>
                                </a:lnTo>
                                <a:cubicBezTo>
                                  <a:pt x="25093" y="63264"/>
                                  <a:pt x="23999" y="64370"/>
                                  <a:pt x="23999" y="65731"/>
                                </a:cubicBezTo>
                                <a:lnTo>
                                  <a:pt x="23999" y="94102"/>
                                </a:lnTo>
                                <a:cubicBezTo>
                                  <a:pt x="23999" y="95476"/>
                                  <a:pt x="25113" y="96589"/>
                                  <a:pt x="26487" y="96589"/>
                                </a:cubicBezTo>
                                <a:lnTo>
                                  <a:pt x="42440" y="96589"/>
                                </a:lnTo>
                                <a:lnTo>
                                  <a:pt x="42440" y="102198"/>
                                </a:lnTo>
                                <a:lnTo>
                                  <a:pt x="26487" y="102198"/>
                                </a:lnTo>
                                <a:cubicBezTo>
                                  <a:pt x="25113" y="102198"/>
                                  <a:pt x="23999" y="103311"/>
                                  <a:pt x="23999" y="104685"/>
                                </a:cubicBezTo>
                                <a:lnTo>
                                  <a:pt x="23999" y="127900"/>
                                </a:lnTo>
                                <a:cubicBezTo>
                                  <a:pt x="23999" y="129260"/>
                                  <a:pt x="25093" y="130366"/>
                                  <a:pt x="26452" y="130401"/>
                                </a:cubicBezTo>
                                <a:lnTo>
                                  <a:pt x="42440" y="132252"/>
                                </a:lnTo>
                                <a:lnTo>
                                  <a:pt x="42440" y="137313"/>
                                </a:lnTo>
                                <a:lnTo>
                                  <a:pt x="26522" y="135461"/>
                                </a:lnTo>
                                <a:cubicBezTo>
                                  <a:pt x="25135" y="135423"/>
                                  <a:pt x="23999" y="136544"/>
                                  <a:pt x="23999" y="137930"/>
                                </a:cubicBezTo>
                                <a:lnTo>
                                  <a:pt x="23999" y="190227"/>
                                </a:lnTo>
                                <a:cubicBezTo>
                                  <a:pt x="23999" y="191737"/>
                                  <a:pt x="25341" y="192907"/>
                                  <a:pt x="26795" y="192498"/>
                                </a:cubicBezTo>
                                <a:cubicBezTo>
                                  <a:pt x="31219" y="191257"/>
                                  <a:pt x="35641" y="188533"/>
                                  <a:pt x="39864" y="184323"/>
                                </a:cubicBezTo>
                                <a:lnTo>
                                  <a:pt x="42440" y="180615"/>
                                </a:lnTo>
                                <a:lnTo>
                                  <a:pt x="42440" y="196301"/>
                                </a:lnTo>
                                <a:lnTo>
                                  <a:pt x="21248" y="198888"/>
                                </a:lnTo>
                                <a:lnTo>
                                  <a:pt x="21246" y="198888"/>
                                </a:lnTo>
                                <a:lnTo>
                                  <a:pt x="0" y="196295"/>
                                </a:lnTo>
                                <a:lnTo>
                                  <a:pt x="0" y="180560"/>
                                </a:lnTo>
                                <a:lnTo>
                                  <a:pt x="2574" y="184269"/>
                                </a:lnTo>
                                <a:cubicBezTo>
                                  <a:pt x="6777" y="188474"/>
                                  <a:pt x="11179" y="191205"/>
                                  <a:pt x="15584" y="192467"/>
                                </a:cubicBezTo>
                                <a:cubicBezTo>
                                  <a:pt x="17041" y="192884"/>
                                  <a:pt x="18390" y="191714"/>
                                  <a:pt x="18390" y="190198"/>
                                </a:cubicBezTo>
                                <a:lnTo>
                                  <a:pt x="18390" y="137934"/>
                                </a:lnTo>
                                <a:cubicBezTo>
                                  <a:pt x="18390" y="136546"/>
                                  <a:pt x="17255" y="135424"/>
                                  <a:pt x="15867" y="135463"/>
                                </a:cubicBezTo>
                                <a:lnTo>
                                  <a:pt x="0" y="137315"/>
                                </a:lnTo>
                                <a:lnTo>
                                  <a:pt x="0" y="132253"/>
                                </a:lnTo>
                                <a:lnTo>
                                  <a:pt x="15939" y="130404"/>
                                </a:lnTo>
                                <a:cubicBezTo>
                                  <a:pt x="17299" y="130368"/>
                                  <a:pt x="18390" y="129262"/>
                                  <a:pt x="18390" y="127902"/>
                                </a:cubicBezTo>
                                <a:lnTo>
                                  <a:pt x="18390" y="104685"/>
                                </a:lnTo>
                                <a:cubicBezTo>
                                  <a:pt x="18390" y="103311"/>
                                  <a:pt x="17277" y="102198"/>
                                  <a:pt x="15903" y="102198"/>
                                </a:cubicBezTo>
                                <a:lnTo>
                                  <a:pt x="0" y="102198"/>
                                </a:lnTo>
                                <a:lnTo>
                                  <a:pt x="0" y="96589"/>
                                </a:lnTo>
                                <a:lnTo>
                                  <a:pt x="15903" y="96589"/>
                                </a:lnTo>
                                <a:cubicBezTo>
                                  <a:pt x="17277" y="96589"/>
                                  <a:pt x="18390" y="95476"/>
                                  <a:pt x="18390" y="94102"/>
                                </a:cubicBezTo>
                                <a:lnTo>
                                  <a:pt x="18390" y="65729"/>
                                </a:lnTo>
                                <a:cubicBezTo>
                                  <a:pt x="18390" y="64368"/>
                                  <a:pt x="17299" y="63263"/>
                                  <a:pt x="15939" y="63226"/>
                                </a:cubicBezTo>
                                <a:lnTo>
                                  <a:pt x="0" y="61423"/>
                                </a:lnTo>
                                <a:lnTo>
                                  <a:pt x="0" y="56380"/>
                                </a:lnTo>
                                <a:lnTo>
                                  <a:pt x="15867" y="58166"/>
                                </a:lnTo>
                                <a:cubicBezTo>
                                  <a:pt x="17255" y="58205"/>
                                  <a:pt x="18390" y="57084"/>
                                  <a:pt x="18390" y="55696"/>
                                </a:cubicBezTo>
                                <a:lnTo>
                                  <a:pt x="18390" y="8689"/>
                                </a:lnTo>
                                <a:cubicBezTo>
                                  <a:pt x="18390" y="7174"/>
                                  <a:pt x="17041" y="6004"/>
                                  <a:pt x="15584" y="6421"/>
                                </a:cubicBezTo>
                                <a:cubicBezTo>
                                  <a:pt x="11179" y="7683"/>
                                  <a:pt x="6777" y="10414"/>
                                  <a:pt x="2574" y="14618"/>
                                </a:cubicBezTo>
                                <a:lnTo>
                                  <a:pt x="0" y="18328"/>
                                </a:lnTo>
                                <a:lnTo>
                                  <a:pt x="0" y="2643"/>
                                </a:lnTo>
                                <a:lnTo>
                                  <a:pt x="18371" y="41"/>
                                </a:lnTo>
                                <a:cubicBezTo>
                                  <a:pt x="18382" y="40"/>
                                  <a:pt x="18390" y="32"/>
                                  <a:pt x="18390" y="21"/>
                                </a:cubicBezTo>
                                <a:cubicBezTo>
                                  <a:pt x="18390" y="9"/>
                                  <a:pt x="18400" y="0"/>
                                  <a:pt x="18411" y="0"/>
                                </a:cubicBezTo>
                                <a:close/>
                              </a:path>
                            </a:pathLst>
                          </a:custGeom>
                          <a:solidFill>
                            <a:sysClr val="window" lastClr="FFFFFF"/>
                          </a:solidFill>
                          <a:ln w="0" cap="flat">
                            <a:noFill/>
                            <a:miter lim="127000"/>
                          </a:ln>
                          <a:effectLst/>
                        </wps:spPr>
                        <wps:bodyPr/>
                      </wps:wsp>
                      <wps:wsp>
                        <wps:cNvPr id="1458599784" name="Shape 32"/>
                        <wps:cNvSpPr/>
                        <wps:spPr>
                          <a:xfrm>
                            <a:off x="121298" y="3733"/>
                            <a:ext cx="29225" cy="191864"/>
                          </a:xfrm>
                          <a:custGeom>
                            <a:avLst/>
                            <a:gdLst/>
                            <a:ahLst/>
                            <a:cxnLst/>
                            <a:rect l="0" t="0" r="0" b="0"/>
                            <a:pathLst>
                              <a:path w="29226" h="192085">
                                <a:moveTo>
                                  <a:pt x="0" y="0"/>
                                </a:moveTo>
                                <a:lnTo>
                                  <a:pt x="19312" y="4380"/>
                                </a:lnTo>
                                <a:lnTo>
                                  <a:pt x="29226" y="11303"/>
                                </a:lnTo>
                                <a:lnTo>
                                  <a:pt x="29226" y="16421"/>
                                </a:lnTo>
                                <a:lnTo>
                                  <a:pt x="7819" y="5965"/>
                                </a:lnTo>
                                <a:cubicBezTo>
                                  <a:pt x="5348" y="5162"/>
                                  <a:pt x="3495" y="8537"/>
                                  <a:pt x="5139" y="10548"/>
                                </a:cubicBezTo>
                                <a:cubicBezTo>
                                  <a:pt x="12331" y="19343"/>
                                  <a:pt x="18319" y="31632"/>
                                  <a:pt x="22498" y="46221"/>
                                </a:cubicBezTo>
                                <a:cubicBezTo>
                                  <a:pt x="22874" y="47535"/>
                                  <a:pt x="24227" y="48327"/>
                                  <a:pt x="25544" y="47958"/>
                                </a:cubicBezTo>
                                <a:lnTo>
                                  <a:pt x="29226" y="46559"/>
                                </a:lnTo>
                                <a:lnTo>
                                  <a:pt x="29226" y="51867"/>
                                </a:lnTo>
                                <a:lnTo>
                                  <a:pt x="26730" y="52877"/>
                                </a:lnTo>
                                <a:cubicBezTo>
                                  <a:pt x="25430" y="53238"/>
                                  <a:pt x="24635" y="54554"/>
                                  <a:pt x="24922" y="55872"/>
                                </a:cubicBezTo>
                                <a:cubicBezTo>
                                  <a:pt x="27216" y="66404"/>
                                  <a:pt x="28617" y="77879"/>
                                  <a:pt x="28937" y="89921"/>
                                </a:cubicBezTo>
                                <a:lnTo>
                                  <a:pt x="29226" y="90205"/>
                                </a:lnTo>
                                <a:lnTo>
                                  <a:pt x="29226" y="100154"/>
                                </a:lnTo>
                                <a:lnTo>
                                  <a:pt x="28940" y="100435"/>
                                </a:lnTo>
                                <a:cubicBezTo>
                                  <a:pt x="28673" y="110672"/>
                                  <a:pt x="27625" y="120498"/>
                                  <a:pt x="25911" y="129687"/>
                                </a:cubicBezTo>
                                <a:cubicBezTo>
                                  <a:pt x="25671" y="130977"/>
                                  <a:pt x="26455" y="132239"/>
                                  <a:pt x="27716" y="132600"/>
                                </a:cubicBezTo>
                                <a:lnTo>
                                  <a:pt x="29226" y="133241"/>
                                </a:lnTo>
                                <a:lnTo>
                                  <a:pt x="29226" y="138527"/>
                                </a:lnTo>
                                <a:lnTo>
                                  <a:pt x="26875" y="137619"/>
                                </a:lnTo>
                                <a:cubicBezTo>
                                  <a:pt x="25523" y="137226"/>
                                  <a:pt x="24131" y="138063"/>
                                  <a:pt x="23788" y="139428"/>
                                </a:cubicBezTo>
                                <a:cubicBezTo>
                                  <a:pt x="19598" y="156128"/>
                                  <a:pt x="13108" y="170162"/>
                                  <a:pt x="5140" y="179908"/>
                                </a:cubicBezTo>
                                <a:cubicBezTo>
                                  <a:pt x="3495" y="181918"/>
                                  <a:pt x="5348" y="185294"/>
                                  <a:pt x="7819" y="184491"/>
                                </a:cubicBezTo>
                                <a:lnTo>
                                  <a:pt x="29226" y="173698"/>
                                </a:lnTo>
                                <a:lnTo>
                                  <a:pt x="29226" y="179603"/>
                                </a:lnTo>
                                <a:lnTo>
                                  <a:pt x="24873" y="183380"/>
                                </a:lnTo>
                                <a:cubicBezTo>
                                  <a:pt x="17987" y="186986"/>
                                  <a:pt x="10627" y="189809"/>
                                  <a:pt x="2910" y="191730"/>
                                </a:cubicBezTo>
                                <a:lnTo>
                                  <a:pt x="0" y="192085"/>
                                </a:lnTo>
                                <a:lnTo>
                                  <a:pt x="0" y="176399"/>
                                </a:lnTo>
                                <a:lnTo>
                                  <a:pt x="9297" y="163018"/>
                                </a:lnTo>
                                <a:cubicBezTo>
                                  <a:pt x="12938" y="155804"/>
                                  <a:pt x="16022" y="147356"/>
                                  <a:pt x="18367" y="137984"/>
                                </a:cubicBezTo>
                                <a:cubicBezTo>
                                  <a:pt x="18702" y="136650"/>
                                  <a:pt x="17866" y="135308"/>
                                  <a:pt x="16521" y="135020"/>
                                </a:cubicBezTo>
                                <a:lnTo>
                                  <a:pt x="0" y="133097"/>
                                </a:lnTo>
                                <a:lnTo>
                                  <a:pt x="0" y="128036"/>
                                </a:lnTo>
                                <a:lnTo>
                                  <a:pt x="17519" y="130063"/>
                                </a:lnTo>
                                <a:cubicBezTo>
                                  <a:pt x="18890" y="130357"/>
                                  <a:pt x="20248" y="129482"/>
                                  <a:pt x="20500" y="128103"/>
                                </a:cubicBezTo>
                                <a:cubicBezTo>
                                  <a:pt x="22083" y="119453"/>
                                  <a:pt x="23065" y="110186"/>
                                  <a:pt x="23327" y="100504"/>
                                </a:cubicBezTo>
                                <a:cubicBezTo>
                                  <a:pt x="23365" y="99117"/>
                                  <a:pt x="22244" y="97982"/>
                                  <a:pt x="20856" y="97982"/>
                                </a:cubicBezTo>
                                <a:lnTo>
                                  <a:pt x="0" y="97982"/>
                                </a:lnTo>
                                <a:lnTo>
                                  <a:pt x="0" y="92373"/>
                                </a:lnTo>
                                <a:lnTo>
                                  <a:pt x="20854" y="92373"/>
                                </a:lnTo>
                                <a:cubicBezTo>
                                  <a:pt x="22241" y="92373"/>
                                  <a:pt x="23363" y="91237"/>
                                  <a:pt x="23324" y="89850"/>
                                </a:cubicBezTo>
                                <a:cubicBezTo>
                                  <a:pt x="23004" y="78263"/>
                                  <a:pt x="21655" y="67274"/>
                                  <a:pt x="19477" y="57227"/>
                                </a:cubicBezTo>
                                <a:cubicBezTo>
                                  <a:pt x="19188" y="55893"/>
                                  <a:pt x="17866" y="55066"/>
                                  <a:pt x="16529" y="55342"/>
                                </a:cubicBezTo>
                                <a:lnTo>
                                  <a:pt x="0" y="57208"/>
                                </a:lnTo>
                                <a:lnTo>
                                  <a:pt x="0" y="52166"/>
                                </a:lnTo>
                                <a:lnTo>
                                  <a:pt x="15161" y="50462"/>
                                </a:lnTo>
                                <a:cubicBezTo>
                                  <a:pt x="16550" y="50178"/>
                                  <a:pt x="17398" y="48775"/>
                                  <a:pt x="17004" y="47414"/>
                                </a:cubicBezTo>
                                <a:cubicBezTo>
                                  <a:pt x="14872" y="40045"/>
                                  <a:pt x="12271" y="33330"/>
                                  <a:pt x="9297" y="27438"/>
                                </a:cubicBezTo>
                                <a:lnTo>
                                  <a:pt x="0" y="14057"/>
                                </a:lnTo>
                                <a:lnTo>
                                  <a:pt x="0" y="0"/>
                                </a:lnTo>
                                <a:close/>
                              </a:path>
                            </a:pathLst>
                          </a:custGeom>
                          <a:solidFill>
                            <a:sysClr val="window" lastClr="FFFFFF"/>
                          </a:solidFill>
                          <a:ln w="0" cap="flat">
                            <a:noFill/>
                            <a:miter lim="127000"/>
                          </a:ln>
                          <a:effectLst/>
                        </wps:spPr>
                        <wps:bodyPr/>
                      </wps:wsp>
                      <wps:wsp>
                        <wps:cNvPr id="1746669993" name="Shape 33"/>
                        <wps:cNvSpPr/>
                        <wps:spPr>
                          <a:xfrm>
                            <a:off x="149290" y="14929"/>
                            <a:ext cx="49021" cy="168107"/>
                          </a:xfrm>
                          <a:custGeom>
                            <a:avLst/>
                            <a:gdLst/>
                            <a:ahLst/>
                            <a:cxnLst/>
                            <a:rect l="0" t="0" r="0" b="0"/>
                            <a:pathLst>
                              <a:path w="49023" h="168300">
                                <a:moveTo>
                                  <a:pt x="0" y="0"/>
                                </a:moveTo>
                                <a:lnTo>
                                  <a:pt x="20802" y="14525"/>
                                </a:lnTo>
                                <a:cubicBezTo>
                                  <a:pt x="38265" y="32443"/>
                                  <a:pt x="49023" y="56928"/>
                                  <a:pt x="49023" y="83924"/>
                                </a:cubicBezTo>
                                <a:cubicBezTo>
                                  <a:pt x="49023" y="103785"/>
                                  <a:pt x="43201" y="122286"/>
                                  <a:pt x="33171" y="137813"/>
                                </a:cubicBezTo>
                                <a:cubicBezTo>
                                  <a:pt x="33125" y="137884"/>
                                  <a:pt x="33078" y="137955"/>
                                  <a:pt x="33032" y="138026"/>
                                </a:cubicBezTo>
                                <a:cubicBezTo>
                                  <a:pt x="32159" y="139371"/>
                                  <a:pt x="31254" y="140693"/>
                                  <a:pt x="30318" y="141991"/>
                                </a:cubicBezTo>
                                <a:lnTo>
                                  <a:pt x="0" y="168300"/>
                                </a:lnTo>
                                <a:lnTo>
                                  <a:pt x="0" y="162395"/>
                                </a:lnTo>
                                <a:lnTo>
                                  <a:pt x="3989" y="160383"/>
                                </a:lnTo>
                                <a:cubicBezTo>
                                  <a:pt x="11674" y="154905"/>
                                  <a:pt x="18498" y="148296"/>
                                  <a:pt x="24219" y="140800"/>
                                </a:cubicBezTo>
                                <a:cubicBezTo>
                                  <a:pt x="25077" y="139675"/>
                                  <a:pt x="24781" y="138064"/>
                                  <a:pt x="23571" y="137329"/>
                                </a:cubicBezTo>
                                <a:cubicBezTo>
                                  <a:pt x="21712" y="136197"/>
                                  <a:pt x="19727" y="135096"/>
                                  <a:pt x="17618" y="134031"/>
                                </a:cubicBezTo>
                                <a:lnTo>
                                  <a:pt x="0" y="127224"/>
                                </a:lnTo>
                                <a:lnTo>
                                  <a:pt x="0" y="121938"/>
                                </a:lnTo>
                                <a:lnTo>
                                  <a:pt x="26483" y="133187"/>
                                </a:lnTo>
                                <a:cubicBezTo>
                                  <a:pt x="27663" y="133913"/>
                                  <a:pt x="29222" y="133587"/>
                                  <a:pt x="29938" y="132401"/>
                                </a:cubicBezTo>
                                <a:cubicBezTo>
                                  <a:pt x="37632" y="119675"/>
                                  <a:pt x="42388" y="104974"/>
                                  <a:pt x="43266" y="89237"/>
                                </a:cubicBezTo>
                                <a:cubicBezTo>
                                  <a:pt x="43344" y="87837"/>
                                  <a:pt x="42217" y="86678"/>
                                  <a:pt x="40814" y="86678"/>
                                </a:cubicBezTo>
                                <a:lnTo>
                                  <a:pt x="2216" y="86678"/>
                                </a:lnTo>
                                <a:lnTo>
                                  <a:pt x="0" y="88851"/>
                                </a:lnTo>
                                <a:lnTo>
                                  <a:pt x="0" y="78901"/>
                                </a:lnTo>
                                <a:lnTo>
                                  <a:pt x="2213" y="81069"/>
                                </a:lnTo>
                                <a:lnTo>
                                  <a:pt x="40809" y="81069"/>
                                </a:lnTo>
                                <a:cubicBezTo>
                                  <a:pt x="42211" y="81069"/>
                                  <a:pt x="43340" y="79909"/>
                                  <a:pt x="43260" y="78508"/>
                                </a:cubicBezTo>
                                <a:cubicBezTo>
                                  <a:pt x="42274" y="61171"/>
                                  <a:pt x="36579" y="45092"/>
                                  <a:pt x="27436" y="31531"/>
                                </a:cubicBezTo>
                                <a:cubicBezTo>
                                  <a:pt x="26707" y="30449"/>
                                  <a:pt x="25257" y="30156"/>
                                  <a:pt x="24125" y="30803"/>
                                </a:cubicBezTo>
                                <a:lnTo>
                                  <a:pt x="0" y="40563"/>
                                </a:lnTo>
                                <a:lnTo>
                                  <a:pt x="0" y="35256"/>
                                </a:lnTo>
                                <a:lnTo>
                                  <a:pt x="17618" y="28560"/>
                                </a:lnTo>
                                <a:cubicBezTo>
                                  <a:pt x="18642" y="28043"/>
                                  <a:pt x="19637" y="27518"/>
                                  <a:pt x="20602" y="26984"/>
                                </a:cubicBezTo>
                                <a:cubicBezTo>
                                  <a:pt x="21919" y="26257"/>
                                  <a:pt x="22235" y="24520"/>
                                  <a:pt x="21263" y="23371"/>
                                </a:cubicBezTo>
                                <a:cubicBezTo>
                                  <a:pt x="15689" y="16779"/>
                                  <a:pt x="9221" y="10965"/>
                                  <a:pt x="2047" y="6118"/>
                                </a:cubicBezTo>
                                <a:lnTo>
                                  <a:pt x="0" y="5118"/>
                                </a:lnTo>
                                <a:lnTo>
                                  <a:pt x="0" y="0"/>
                                </a:lnTo>
                                <a:close/>
                              </a:path>
                            </a:pathLst>
                          </a:custGeom>
                          <a:solidFill>
                            <a:sysClr val="window" lastClr="FFFFFF"/>
                          </a:solidFill>
                          <a:ln w="0" cap="flat">
                            <a:noFill/>
                            <a:miter lim="127000"/>
                          </a:ln>
                          <a:effectLst/>
                        </wps:spPr>
                        <wps:bodyPr/>
                      </wps:wsp>
                    </wpg:grpSp>
                  </wpg:wgp>
                </a:graphicData>
              </a:graphic>
              <wp14:sizeRelH relativeFrom="margin">
                <wp14:pctWidth>0</wp14:pctWidth>
              </wp14:sizeRelH>
              <wp14:sizeRelV relativeFrom="margin">
                <wp14:pctHeight>0</wp14:pctHeight>
              </wp14:sizeRelV>
            </wp:anchor>
          </w:drawing>
        </mc:Choice>
        <mc:Fallback>
          <w:pict>
            <v:group w14:anchorId="29162761" id="Agrupar 1873355136" o:spid="_x0000_s1026" style="position:absolute;margin-left:85.05pt;margin-top:70.85pt;width:17.75pt;height:17.75pt;z-index:251703296;mso-width-relative:margin;mso-height-relative:margin" coordsize="5998,5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">
              <v:shape id="Shape 28" o:spid="_x0000_s1027" style="position:absolute;width:5998;height:5981;visibility:visible;mso-wrap-style:square;v-text-anchor:top" coordsize="215354,215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" path="m107669,r16,l128684,2068v6934,1379,13667,3422,20199,6128c155415,10901,161621,14218,167499,18145v5879,3929,11318,8392,16317,13392c188816,36537,193279,41975,197207,47854v3928,5878,7245,12083,9951,18616c209863,73002,211906,79735,213285,86669v1379,6935,2069,13936,2069,21007c215354,114746,214664,121748,213285,128683v-1379,6934,-3422,13667,-6127,20199c204452,155415,201135,161620,197207,167498v-3928,5879,-8391,11318,-13391,16317c178817,188815,173378,193278,167499,197207v-5878,3927,-12084,7244,-18616,9949c142351,209862,135618,211905,128684,213284v-6935,1380,-13937,2070,-21007,2070c100607,215354,93605,214664,86670,213284v-6934,-1379,-13667,-3422,-20199,-6128c59939,204451,53733,201134,47855,197207,41976,193278,36537,188815,31538,183815,26538,178816,22075,173377,18147,167498,14219,161620,10902,155415,8196,148882,5491,142350,3448,135617,2069,128683l,107679r,-5l2069,86669c3448,79735,5491,73002,8196,66470v2706,-6533,6023,-12738,9951,-18616c22075,41975,26538,36537,31538,31537,36537,26537,41976,22074,47855,18145,53733,14218,59939,10901,66471,8196,73003,5490,79736,3447,86670,2068l107669,xe" fillcolor="#002d69" stroked="f" strokeweight="0">
                <v:stroke miterlimit="83231f" joinstyle="miter"/>
                <v:path arrowok="t" textboxrect="0,0,215354,215354"/>
              </v:shape>
              <v:group id="Agrupar 1262197037" o:spid="_x0000_s1028" style="position:absolute;left:298;top:317;width:5371;height:5371" coordsize="198311,198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">
                <v:shape id="Shape 29" o:spid="_x0000_s1029" style="position:absolute;top:14929;width:49021;height:168534;visibility:visible;mso-wrap-style:square;v-text-anchor:top" coordsize="49023,168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" path="m49023,r,5545l46976,6545c39801,11392,33334,17205,27759,23798v-971,1149,-655,2885,662,3613c29386,27944,30381,28470,31405,28987r17618,6696l49023,40990,24898,31229v-1132,-647,-2582,-353,-3311,729c12443,45518,6749,61597,5763,78935v-80,1400,1048,2561,2451,2561l46810,81496r2213,-2169l49023,89278,46807,87105r-38598,c6807,87105,5679,88264,5757,89664v878,15737,5634,30437,13328,43164c19802,134014,21359,134339,22540,133614l49023,122365r,5285l31405,134458v-2110,1064,-4094,2165,-5953,3297c24243,138490,23946,140102,24804,141226v5721,7496,12545,14105,20230,19584l49023,162821r,5906l18695,142404v-982,-1363,-1929,-2752,-2843,-4165c6290,123437,553,105932,38,87123v,-10,-9,-18,-19,-18c9,87105,,87096,,87086l,81517v,-12,9,-21,20,-21c31,81496,41,81487,41,81476,616,61205,7258,42452,18216,26970v,,,-1,,-1c19189,25594,20196,24244,21236,22922v,,,,,c21237,22922,21237,22922,21237,22922l49023,xe" fillcolor="window" stroked="f" strokeweight="0">
                  <v:stroke miterlimit="83231f" joinstyle="miter"/>
                  <v:path arrowok="t" textboxrect="0,0,49023,168727"/>
                </v:shape>
                <v:shape id="Shape 30" o:spid="_x0000_s1030" style="position:absolute;left:48519;top:1866;width:29174;height:193430;visibility:visible;mso-wrap-style:square;v-text-anchor:top" coordsize="29175,19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" path="m29175,r,15685l19930,29011v-2975,5892,-5577,12607,-7709,19976c11828,50348,12676,51750,14064,52035r15111,1701l29175,58779,12696,56915v-1335,-277,-2658,551,-2947,1885c7572,68847,6222,79836,5902,91422v-39,1388,1082,2523,2470,2523l29175,93945r,5609l8370,99554v-1388,,-2509,1136,-2471,2523c6162,111759,7143,121026,8726,129676v252,1379,1609,2254,2981,1960l29175,129610r,5062l12705,136593v-1345,288,-2181,1630,-1846,2964c13204,148929,16288,157377,19930,164591r9245,13325l29175,193652r-2861,-349c18595,191381,11234,188557,4347,184950l,181177r,-5906l21407,186064v2471,803,4324,-2573,2680,-4584c16118,171735,9628,157700,5438,141001v-343,-1365,-1735,-2202,-3087,-1809l,140100r,-5286l1510,134172v1261,-360,2045,-1623,1805,-2912c1601,122071,553,112244,286,102008l,101727,,91777r289,-283c609,79452,2010,67977,4304,57445,4591,56127,3796,54811,2496,54449l,53439,,48133r3682,1399c4999,49899,6352,49108,6728,47794,10907,33205,16895,20916,24087,12121,25731,10109,23878,6734,21408,7538l,17994,,12450,5039,8293c11442,5003,18248,2387,25364,540l29175,xe" fillcolor="window" stroked="f" strokeweight="0">
                  <v:stroke miterlimit="83231f" joinstyle="miter"/>
                  <v:path arrowok="t" textboxrect="0,0,29175,193652"/>
                </v:shape>
                <v:shape id="Shape 31" o:spid="_x0000_s1031" style="position:absolute;left:78377;width:42438;height:198659;visibility:visible;mso-wrap-style:square;v-text-anchor:top" coordsize="42440,198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" path="m18411,r5570,c23991,,23999,9,23999,19v,10,9,19,19,19l42440,4216r,14057l39864,14565c35641,10356,31219,7632,26795,6390v-1454,-408,-2796,761,-2796,2271l23999,55699v,1387,1136,2508,2523,2471l42440,56382r,5042l26452,63229v-1359,35,-2453,1141,-2453,2502l23999,94102v,1374,1114,2487,2488,2487l42440,96589r,5609l26487,102198v-1374,,-2488,1113,-2488,2487l23999,127900v,1360,1094,2466,2453,2501l42440,132252r,5061l26522,135461v-1387,-38,-2523,1083,-2523,2469l23999,190227v,1510,1342,2680,2796,2271c31219,191257,35641,188533,39864,184323r2576,-3708l42440,196301r-21192,2587l21246,198888,,196295,,180560r2574,3709c6777,188474,11179,191205,15584,192467v1457,417,2806,-753,2806,-2269l18390,137934v,-1388,-1135,-2510,-2523,-2471l,137315r,-5062l15939,130404v1360,-36,2451,-1142,2451,-2502l18390,104685v,-1374,-1113,-2487,-2487,-2487l,102198,,96589r15903,c17277,96589,18390,95476,18390,94102r,-28373c18390,64368,17299,63263,15939,63226l,61423,,56380r15867,1786c17255,58205,18390,57084,18390,55696r,-47007c18390,7174,17041,6004,15584,6421,11179,7683,6777,10414,2574,14618l,18328,,2643,18371,41v11,-1,19,-9,19,-20c18390,9,18400,,18411,xe" fillcolor="window" stroked="f" strokeweight="0">
                  <v:stroke miterlimit="83231f" joinstyle="miter"/>
                  <v:path arrowok="t" textboxrect="0,0,42440,198888"/>
                </v:shape>
                <v:shape id="Shape 32" o:spid="_x0000_s1032" style="position:absolute;left:121298;top:3733;width:29225;height:191864;visibility:visible;mso-wrap-style:square;v-text-anchor:top" coordsize="29226,192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" path="m,l19312,4380r9914,6923l29226,16421,7819,5965c5348,5162,3495,8537,5139,10548v7192,8795,13180,21084,17359,35673c22874,47535,24227,48327,25544,47958r3682,-1399l29226,51867r-2496,1010c25430,53238,24635,54554,24922,55872v2294,10532,3695,22007,4015,34049l29226,90205r,9949l28940,100435v-267,10237,-1315,20063,-3029,29252c25671,130977,26455,132239,27716,132600r1510,641l29226,138527r-2351,-908c25523,137226,24131,138063,23788,139428,19598,156128,13108,170162,5140,179908v-1645,2010,208,5386,2679,4583l29226,173698r,5905l24873,183380v-6886,3606,-14246,6429,-21963,8350l,192085,,176399,9297,163018v3641,-7214,6725,-15662,9070,-25034c18702,136650,17866,135308,16521,135020l,133097r,-5061l17519,130063v1371,294,2729,-581,2981,-1960c22083,119453,23065,110186,23327,100504v38,-1387,-1083,-2522,-2471,-2522l,97982,,92373r20854,c22241,92373,23363,91237,23324,89850,23004,78263,21655,67274,19477,57227v-289,-1334,-1611,-2161,-2948,-1885l,57208,,52166,15161,50462v1389,-284,2237,-1687,1843,-3048c14872,40045,12271,33330,9297,27438l,14057,,xe" fillcolor="window" stroked="f" strokeweight="0">
                  <v:stroke miterlimit="83231f" joinstyle="miter"/>
                  <v:path arrowok="t" textboxrect="0,0,29226,192085"/>
                </v:shape>
                <v:shape id="Shape 33" o:spid="_x0000_s1033" style="position:absolute;left:149290;top:14929;width:49021;height:168107;visibility:visible;mso-wrap-style:square;v-text-anchor:top" coordsize="49023,16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" path="m,l20802,14525c38265,32443,49023,56928,49023,83924v,19861,-5822,38362,-15852,53889c33125,137884,33078,137955,33032,138026v-873,1345,-1778,2667,-2714,3965l,168300r,-5905l3989,160383v7685,-5478,14509,-12087,20230,-19583c25077,139675,24781,138064,23571,137329v-1859,-1132,-3844,-2233,-5953,-3298l,127224r,-5286l26483,133187v1180,726,2739,400,3455,-786c37632,119675,42388,104974,43266,89237v78,-1400,-1049,-2559,-2452,-2559l2216,86678,,88851,,78901r2213,2168l40809,81069v1402,,2531,-1160,2451,-2561c42274,61171,36579,45092,27436,31531v-729,-1082,-2179,-1375,-3311,-728l,40563,,35256,17618,28560v1024,-517,2019,-1042,2984,-1576c21919,26257,22235,24520,21263,23371,15689,16779,9221,10965,2047,6118l,5118,,xe" fillcolor="window" stroked="f" strokeweight="0">
                  <v:stroke miterlimit="83231f" joinstyle="miter"/>
                  <v:path arrowok="t" textboxrect="0,0,49023,168300"/>
                </v:shape>
              </v:group>
            </v:group>
          </w:pict>
        </mc:Fallback>
      </mc:AlternateContent>
    </w:r>
    <w:r w:rsidRPr="00577CD9">
      <w:rPr>
        <w:noProof/>
        <w:lang w:eastAsia="pt-BR"/>
      </w:rPr>
      <w:drawing>
        <wp:anchor distT="0" distB="0" distL="114300" distR="114300" simplePos="0" relativeHeight="251701248" behindDoc="1" locked="0" layoutInCell="1" allowOverlap="1" wp14:anchorId="5BA3CA5A" wp14:editId="3596D0E3">
          <wp:simplePos x="0" y="0"/>
          <wp:positionH relativeFrom="column">
            <wp:posOffset>-7620</wp:posOffset>
          </wp:positionH>
          <wp:positionV relativeFrom="paragraph">
            <wp:posOffset>10288905</wp:posOffset>
          </wp:positionV>
          <wp:extent cx="7581265" cy="401320"/>
          <wp:effectExtent l="0" t="0" r="0" b="0"/>
          <wp:wrapNone/>
          <wp:docPr id="49088752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1265" cy="401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77CD9">
      <w:rPr>
        <w:noProof/>
        <w:lang w:eastAsia="pt-BR"/>
      </w:rPr>
      <w:drawing>
        <wp:anchor distT="0" distB="0" distL="114300" distR="114300" simplePos="0" relativeHeight="251700224" behindDoc="1" locked="0" layoutInCell="1" allowOverlap="1" wp14:anchorId="75D86768" wp14:editId="0A0403E9">
          <wp:simplePos x="0" y="0"/>
          <wp:positionH relativeFrom="column">
            <wp:posOffset>-7620</wp:posOffset>
          </wp:positionH>
          <wp:positionV relativeFrom="paragraph">
            <wp:posOffset>10288905</wp:posOffset>
          </wp:positionV>
          <wp:extent cx="7581265" cy="401320"/>
          <wp:effectExtent l="0" t="0" r="0" b="0"/>
          <wp:wrapNone/>
          <wp:docPr id="1449464911"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1265" cy="401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77CD9">
      <w:rPr>
        <w:noProof/>
        <w:lang w:eastAsia="pt-BR"/>
      </w:rPr>
      <w:drawing>
        <wp:anchor distT="0" distB="0" distL="114300" distR="114300" simplePos="0" relativeHeight="251699200" behindDoc="1" locked="0" layoutInCell="1" allowOverlap="1" wp14:anchorId="5716B053" wp14:editId="1C774037">
          <wp:simplePos x="0" y="0"/>
          <wp:positionH relativeFrom="column">
            <wp:posOffset>-7620</wp:posOffset>
          </wp:positionH>
          <wp:positionV relativeFrom="paragraph">
            <wp:posOffset>10288905</wp:posOffset>
          </wp:positionV>
          <wp:extent cx="7581265" cy="401320"/>
          <wp:effectExtent l="0" t="0" r="0" b="0"/>
          <wp:wrapNone/>
          <wp:docPr id="197037302"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1265" cy="401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77CD9">
      <w:rPr>
        <w:noProof/>
        <w:lang w:eastAsia="pt-BR"/>
      </w:rPr>
      <mc:AlternateContent>
        <mc:Choice Requires="wpg">
          <w:drawing>
            <wp:anchor distT="0" distB="0" distL="114300" distR="114300" simplePos="0" relativeHeight="251702272" behindDoc="0" locked="0" layoutInCell="1" allowOverlap="1" wp14:anchorId="25E72C37" wp14:editId="3097F03B">
              <wp:simplePos x="0" y="0"/>
              <wp:positionH relativeFrom="column">
                <wp:posOffset>1357630</wp:posOffset>
              </wp:positionH>
              <wp:positionV relativeFrom="paragraph">
                <wp:posOffset>9618345</wp:posOffset>
              </wp:positionV>
              <wp:extent cx="225425" cy="225425"/>
              <wp:effectExtent l="0" t="0" r="0" b="0"/>
              <wp:wrapNone/>
              <wp:docPr id="436643109" name="Agrupar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5425" cy="225425"/>
                        <a:chOff x="0" y="0"/>
                        <a:chExt cx="599844" cy="598190"/>
                      </a:xfrm>
                    </wpg:grpSpPr>
                    <wps:wsp>
                      <wps:cNvPr id="1604665747" name="Shape 28"/>
                      <wps:cNvSpPr/>
                      <wps:spPr>
                        <a:xfrm>
                          <a:off x="0" y="0"/>
                          <a:ext cx="599844" cy="598190"/>
                        </a:xfrm>
                        <a:custGeom>
                          <a:avLst/>
                          <a:gdLst/>
                          <a:ahLst/>
                          <a:cxnLst/>
                          <a:rect l="0" t="0" r="0" b="0"/>
                          <a:pathLst>
                            <a:path w="215354" h="215354">
                              <a:moveTo>
                                <a:pt x="107669" y="0"/>
                              </a:moveTo>
                              <a:lnTo>
                                <a:pt x="107685" y="0"/>
                              </a:lnTo>
                              <a:lnTo>
                                <a:pt x="128684" y="2068"/>
                              </a:lnTo>
                              <a:cubicBezTo>
                                <a:pt x="135618" y="3447"/>
                                <a:pt x="142351" y="5490"/>
                                <a:pt x="148883" y="8196"/>
                              </a:cubicBezTo>
                              <a:cubicBezTo>
                                <a:pt x="155415" y="10901"/>
                                <a:pt x="161621" y="14218"/>
                                <a:pt x="167499" y="18145"/>
                              </a:cubicBezTo>
                              <a:cubicBezTo>
                                <a:pt x="173378" y="22074"/>
                                <a:pt x="178817" y="26537"/>
                                <a:pt x="183816" y="31537"/>
                              </a:cubicBezTo>
                              <a:cubicBezTo>
                                <a:pt x="188816" y="36537"/>
                                <a:pt x="193279" y="41975"/>
                                <a:pt x="197207" y="47854"/>
                              </a:cubicBezTo>
                              <a:cubicBezTo>
                                <a:pt x="201135" y="53732"/>
                                <a:pt x="204452" y="59937"/>
                                <a:pt x="207158" y="66470"/>
                              </a:cubicBezTo>
                              <a:cubicBezTo>
                                <a:pt x="209863" y="73002"/>
                                <a:pt x="211906" y="79735"/>
                                <a:pt x="213285" y="86669"/>
                              </a:cubicBezTo>
                              <a:cubicBezTo>
                                <a:pt x="214664" y="93604"/>
                                <a:pt x="215354" y="100605"/>
                                <a:pt x="215354" y="107676"/>
                              </a:cubicBezTo>
                              <a:cubicBezTo>
                                <a:pt x="215354" y="114746"/>
                                <a:pt x="214664" y="121748"/>
                                <a:pt x="213285" y="128683"/>
                              </a:cubicBezTo>
                              <a:cubicBezTo>
                                <a:pt x="211906" y="135617"/>
                                <a:pt x="209863" y="142350"/>
                                <a:pt x="207158" y="148882"/>
                              </a:cubicBezTo>
                              <a:cubicBezTo>
                                <a:pt x="204452" y="155415"/>
                                <a:pt x="201135" y="161620"/>
                                <a:pt x="197207" y="167498"/>
                              </a:cubicBezTo>
                              <a:cubicBezTo>
                                <a:pt x="193279" y="173377"/>
                                <a:pt x="188816" y="178816"/>
                                <a:pt x="183816" y="183815"/>
                              </a:cubicBezTo>
                              <a:cubicBezTo>
                                <a:pt x="178817" y="188815"/>
                                <a:pt x="173378" y="193278"/>
                                <a:pt x="167499" y="197207"/>
                              </a:cubicBezTo>
                              <a:cubicBezTo>
                                <a:pt x="161621" y="201134"/>
                                <a:pt x="155415" y="204451"/>
                                <a:pt x="148883" y="207156"/>
                              </a:cubicBezTo>
                              <a:cubicBezTo>
                                <a:pt x="142351" y="209862"/>
                                <a:pt x="135618" y="211905"/>
                                <a:pt x="128684" y="213284"/>
                              </a:cubicBezTo>
                              <a:cubicBezTo>
                                <a:pt x="121749" y="214664"/>
                                <a:pt x="114747" y="215354"/>
                                <a:pt x="107677" y="215354"/>
                              </a:cubicBezTo>
                              <a:cubicBezTo>
                                <a:pt x="100607" y="215354"/>
                                <a:pt x="93605" y="214664"/>
                                <a:pt x="86670" y="213284"/>
                              </a:cubicBezTo>
                              <a:cubicBezTo>
                                <a:pt x="79736" y="211905"/>
                                <a:pt x="73003" y="209862"/>
                                <a:pt x="66471" y="207156"/>
                              </a:cubicBezTo>
                              <a:cubicBezTo>
                                <a:pt x="59939" y="204451"/>
                                <a:pt x="53733" y="201134"/>
                                <a:pt x="47855" y="197207"/>
                              </a:cubicBezTo>
                              <a:cubicBezTo>
                                <a:pt x="41976" y="193278"/>
                                <a:pt x="36537" y="188815"/>
                                <a:pt x="31538" y="183815"/>
                              </a:cubicBezTo>
                              <a:cubicBezTo>
                                <a:pt x="26538" y="178816"/>
                                <a:pt x="22075" y="173377"/>
                                <a:pt x="18147" y="167498"/>
                              </a:cubicBezTo>
                              <a:cubicBezTo>
                                <a:pt x="14219" y="161620"/>
                                <a:pt x="10902" y="155415"/>
                                <a:pt x="8196" y="148882"/>
                              </a:cubicBezTo>
                              <a:cubicBezTo>
                                <a:pt x="5491" y="142350"/>
                                <a:pt x="3448" y="135617"/>
                                <a:pt x="2069" y="128683"/>
                              </a:cubicBezTo>
                              <a:lnTo>
                                <a:pt x="0" y="107679"/>
                              </a:lnTo>
                              <a:lnTo>
                                <a:pt x="0" y="107674"/>
                              </a:lnTo>
                              <a:lnTo>
                                <a:pt x="2069" y="86669"/>
                              </a:lnTo>
                              <a:cubicBezTo>
                                <a:pt x="3448" y="79735"/>
                                <a:pt x="5491" y="73002"/>
                                <a:pt x="8196" y="66470"/>
                              </a:cubicBezTo>
                              <a:cubicBezTo>
                                <a:pt x="10902" y="59937"/>
                                <a:pt x="14219" y="53732"/>
                                <a:pt x="18147" y="47854"/>
                              </a:cubicBezTo>
                              <a:cubicBezTo>
                                <a:pt x="22075" y="41975"/>
                                <a:pt x="26538" y="36537"/>
                                <a:pt x="31538" y="31537"/>
                              </a:cubicBezTo>
                              <a:cubicBezTo>
                                <a:pt x="36537" y="26537"/>
                                <a:pt x="41976" y="22074"/>
                                <a:pt x="47855" y="18145"/>
                              </a:cubicBezTo>
                              <a:cubicBezTo>
                                <a:pt x="53733" y="14218"/>
                                <a:pt x="59939" y="10901"/>
                                <a:pt x="66471" y="8196"/>
                              </a:cubicBezTo>
                              <a:cubicBezTo>
                                <a:pt x="73003" y="5490"/>
                                <a:pt x="79736" y="3447"/>
                                <a:pt x="86670" y="2068"/>
                              </a:cubicBezTo>
                              <a:lnTo>
                                <a:pt x="107669" y="0"/>
                              </a:lnTo>
                              <a:close/>
                            </a:path>
                          </a:pathLst>
                        </a:custGeom>
                        <a:solidFill>
                          <a:srgbClr val="002D69"/>
                        </a:solidFill>
                        <a:ln w="0" cap="flat">
                          <a:noFill/>
                          <a:miter lim="127000"/>
                        </a:ln>
                        <a:effectLst/>
                      </wps:spPr>
                      <wps:bodyPr/>
                    </wps:wsp>
                    <wpg:grpSp>
                      <wpg:cNvPr id="1792162559" name="Agrupar 1792162559"/>
                      <wpg:cNvGrpSpPr/>
                      <wpg:grpSpPr>
                        <a:xfrm>
                          <a:off x="29858" y="31724"/>
                          <a:ext cx="537132" cy="537132"/>
                          <a:chOff x="0" y="0"/>
                          <a:chExt cx="198311" cy="198659"/>
                        </a:xfrm>
                      </wpg:grpSpPr>
                      <wps:wsp>
                        <wps:cNvPr id="1456978000" name="Shape 29"/>
                        <wps:cNvSpPr/>
                        <wps:spPr>
                          <a:xfrm>
                            <a:off x="0" y="14929"/>
                            <a:ext cx="49021" cy="168534"/>
                          </a:xfrm>
                          <a:custGeom>
                            <a:avLst/>
                            <a:gdLst/>
                            <a:ahLst/>
                            <a:cxnLst/>
                            <a:rect l="0" t="0" r="0" b="0"/>
                            <a:pathLst>
                              <a:path w="49023" h="168727">
                                <a:moveTo>
                                  <a:pt x="49023" y="0"/>
                                </a:moveTo>
                                <a:lnTo>
                                  <a:pt x="49023" y="5545"/>
                                </a:lnTo>
                                <a:lnTo>
                                  <a:pt x="46976" y="6545"/>
                                </a:lnTo>
                                <a:cubicBezTo>
                                  <a:pt x="39801" y="11392"/>
                                  <a:pt x="33334" y="17205"/>
                                  <a:pt x="27759" y="23798"/>
                                </a:cubicBezTo>
                                <a:cubicBezTo>
                                  <a:pt x="26788" y="24947"/>
                                  <a:pt x="27104" y="26683"/>
                                  <a:pt x="28421" y="27411"/>
                                </a:cubicBezTo>
                                <a:cubicBezTo>
                                  <a:pt x="29386" y="27944"/>
                                  <a:pt x="30381" y="28470"/>
                                  <a:pt x="31405" y="28987"/>
                                </a:cubicBezTo>
                                <a:lnTo>
                                  <a:pt x="49023" y="35683"/>
                                </a:lnTo>
                                <a:lnTo>
                                  <a:pt x="49023" y="40990"/>
                                </a:lnTo>
                                <a:lnTo>
                                  <a:pt x="24898" y="31229"/>
                                </a:lnTo>
                                <a:cubicBezTo>
                                  <a:pt x="23766" y="30582"/>
                                  <a:pt x="22316" y="30876"/>
                                  <a:pt x="21587" y="31958"/>
                                </a:cubicBezTo>
                                <a:cubicBezTo>
                                  <a:pt x="12443" y="45518"/>
                                  <a:pt x="6749" y="61597"/>
                                  <a:pt x="5763" y="78935"/>
                                </a:cubicBezTo>
                                <a:cubicBezTo>
                                  <a:pt x="5683" y="80335"/>
                                  <a:pt x="6811" y="81496"/>
                                  <a:pt x="8214" y="81496"/>
                                </a:cubicBezTo>
                                <a:lnTo>
                                  <a:pt x="46810" y="81496"/>
                                </a:lnTo>
                                <a:lnTo>
                                  <a:pt x="49023" y="79327"/>
                                </a:lnTo>
                                <a:lnTo>
                                  <a:pt x="49023" y="89278"/>
                                </a:lnTo>
                                <a:lnTo>
                                  <a:pt x="46807" y="87105"/>
                                </a:lnTo>
                                <a:lnTo>
                                  <a:pt x="8209" y="87105"/>
                                </a:lnTo>
                                <a:cubicBezTo>
                                  <a:pt x="6807" y="87105"/>
                                  <a:pt x="5679" y="88264"/>
                                  <a:pt x="5757" y="89664"/>
                                </a:cubicBezTo>
                                <a:cubicBezTo>
                                  <a:pt x="6635" y="105401"/>
                                  <a:pt x="11391" y="120101"/>
                                  <a:pt x="19085" y="132828"/>
                                </a:cubicBezTo>
                                <a:cubicBezTo>
                                  <a:pt x="19802" y="134014"/>
                                  <a:pt x="21359" y="134339"/>
                                  <a:pt x="22540" y="133614"/>
                                </a:cubicBezTo>
                                <a:lnTo>
                                  <a:pt x="49023" y="122365"/>
                                </a:lnTo>
                                <a:lnTo>
                                  <a:pt x="49023" y="127650"/>
                                </a:lnTo>
                                <a:lnTo>
                                  <a:pt x="31405" y="134458"/>
                                </a:lnTo>
                                <a:cubicBezTo>
                                  <a:pt x="29295" y="135522"/>
                                  <a:pt x="27311" y="136623"/>
                                  <a:pt x="25452" y="137755"/>
                                </a:cubicBezTo>
                                <a:cubicBezTo>
                                  <a:pt x="24243" y="138490"/>
                                  <a:pt x="23946" y="140102"/>
                                  <a:pt x="24804" y="141226"/>
                                </a:cubicBezTo>
                                <a:cubicBezTo>
                                  <a:pt x="30525" y="148722"/>
                                  <a:pt x="37349" y="155331"/>
                                  <a:pt x="45034" y="160810"/>
                                </a:cubicBezTo>
                                <a:lnTo>
                                  <a:pt x="49023" y="162821"/>
                                </a:lnTo>
                                <a:lnTo>
                                  <a:pt x="49023" y="168727"/>
                                </a:lnTo>
                                <a:lnTo>
                                  <a:pt x="18695" y="142404"/>
                                </a:lnTo>
                                <a:cubicBezTo>
                                  <a:pt x="17713" y="141041"/>
                                  <a:pt x="16766" y="139652"/>
                                  <a:pt x="15852" y="138239"/>
                                </a:cubicBezTo>
                                <a:cubicBezTo>
                                  <a:pt x="6290" y="123437"/>
                                  <a:pt x="553" y="105932"/>
                                  <a:pt x="38" y="87123"/>
                                </a:cubicBezTo>
                                <a:cubicBezTo>
                                  <a:pt x="38" y="87113"/>
                                  <a:pt x="29" y="87105"/>
                                  <a:pt x="19" y="87105"/>
                                </a:cubicBezTo>
                                <a:cubicBezTo>
                                  <a:pt x="9" y="87105"/>
                                  <a:pt x="0" y="87096"/>
                                  <a:pt x="0" y="87086"/>
                                </a:cubicBezTo>
                                <a:lnTo>
                                  <a:pt x="0" y="81517"/>
                                </a:lnTo>
                                <a:cubicBezTo>
                                  <a:pt x="0" y="81505"/>
                                  <a:pt x="9" y="81496"/>
                                  <a:pt x="20" y="81496"/>
                                </a:cubicBezTo>
                                <a:cubicBezTo>
                                  <a:pt x="31" y="81496"/>
                                  <a:pt x="41" y="81487"/>
                                  <a:pt x="41" y="81476"/>
                                </a:cubicBezTo>
                                <a:cubicBezTo>
                                  <a:pt x="616" y="61205"/>
                                  <a:pt x="7258" y="42452"/>
                                  <a:pt x="18216" y="26970"/>
                                </a:cubicBezTo>
                                <a:cubicBezTo>
                                  <a:pt x="18216" y="26970"/>
                                  <a:pt x="18216" y="26969"/>
                                  <a:pt x="18216" y="26969"/>
                                </a:cubicBezTo>
                                <a:cubicBezTo>
                                  <a:pt x="19189" y="25594"/>
                                  <a:pt x="20196" y="24244"/>
                                  <a:pt x="21236" y="22922"/>
                                </a:cubicBezTo>
                                <a:cubicBezTo>
                                  <a:pt x="21236" y="22922"/>
                                  <a:pt x="21236" y="22922"/>
                                  <a:pt x="21236" y="22922"/>
                                </a:cubicBezTo>
                                <a:cubicBezTo>
                                  <a:pt x="21237" y="22922"/>
                                  <a:pt x="21237" y="22922"/>
                                  <a:pt x="21237" y="22922"/>
                                </a:cubicBezTo>
                                <a:lnTo>
                                  <a:pt x="49023" y="0"/>
                                </a:lnTo>
                                <a:close/>
                              </a:path>
                            </a:pathLst>
                          </a:custGeom>
                          <a:solidFill>
                            <a:sysClr val="window" lastClr="FFFFFF"/>
                          </a:solidFill>
                          <a:ln w="0" cap="flat">
                            <a:noFill/>
                            <a:miter lim="127000"/>
                          </a:ln>
                          <a:effectLst/>
                        </wps:spPr>
                        <wps:bodyPr/>
                      </wps:wsp>
                      <wps:wsp>
                        <wps:cNvPr id="1380145343" name="Shape 30"/>
                        <wps:cNvSpPr/>
                        <wps:spPr>
                          <a:xfrm>
                            <a:off x="48519" y="1866"/>
                            <a:ext cx="29174" cy="193430"/>
                          </a:xfrm>
                          <a:custGeom>
                            <a:avLst/>
                            <a:gdLst/>
                            <a:ahLst/>
                            <a:cxnLst/>
                            <a:rect l="0" t="0" r="0" b="0"/>
                            <a:pathLst>
                              <a:path w="29175" h="193652">
                                <a:moveTo>
                                  <a:pt x="29175" y="0"/>
                                </a:moveTo>
                                <a:lnTo>
                                  <a:pt x="29175" y="15685"/>
                                </a:lnTo>
                                <a:lnTo>
                                  <a:pt x="19930" y="29011"/>
                                </a:lnTo>
                                <a:cubicBezTo>
                                  <a:pt x="16955" y="34903"/>
                                  <a:pt x="14353" y="41618"/>
                                  <a:pt x="12221" y="48987"/>
                                </a:cubicBezTo>
                                <a:cubicBezTo>
                                  <a:pt x="11828" y="50348"/>
                                  <a:pt x="12676" y="51750"/>
                                  <a:pt x="14064" y="52035"/>
                                </a:cubicBezTo>
                                <a:lnTo>
                                  <a:pt x="29175" y="53736"/>
                                </a:lnTo>
                                <a:lnTo>
                                  <a:pt x="29175" y="58779"/>
                                </a:lnTo>
                                <a:lnTo>
                                  <a:pt x="12696" y="56915"/>
                                </a:lnTo>
                                <a:cubicBezTo>
                                  <a:pt x="11361" y="56638"/>
                                  <a:pt x="10038" y="57466"/>
                                  <a:pt x="9749" y="58800"/>
                                </a:cubicBezTo>
                                <a:cubicBezTo>
                                  <a:pt x="7572" y="68847"/>
                                  <a:pt x="6222" y="79836"/>
                                  <a:pt x="5902" y="91422"/>
                                </a:cubicBezTo>
                                <a:cubicBezTo>
                                  <a:pt x="5863" y="92810"/>
                                  <a:pt x="6984" y="93945"/>
                                  <a:pt x="8372" y="93945"/>
                                </a:cubicBezTo>
                                <a:lnTo>
                                  <a:pt x="29175" y="93945"/>
                                </a:lnTo>
                                <a:lnTo>
                                  <a:pt x="29175" y="99554"/>
                                </a:lnTo>
                                <a:lnTo>
                                  <a:pt x="8370" y="99554"/>
                                </a:lnTo>
                                <a:cubicBezTo>
                                  <a:pt x="6982" y="99554"/>
                                  <a:pt x="5861" y="100690"/>
                                  <a:pt x="5899" y="102077"/>
                                </a:cubicBezTo>
                                <a:cubicBezTo>
                                  <a:pt x="6162" y="111759"/>
                                  <a:pt x="7143" y="121026"/>
                                  <a:pt x="8726" y="129676"/>
                                </a:cubicBezTo>
                                <a:cubicBezTo>
                                  <a:pt x="8978" y="131055"/>
                                  <a:pt x="10335" y="131930"/>
                                  <a:pt x="11707" y="131636"/>
                                </a:cubicBezTo>
                                <a:lnTo>
                                  <a:pt x="29175" y="129610"/>
                                </a:lnTo>
                                <a:lnTo>
                                  <a:pt x="29175" y="134672"/>
                                </a:lnTo>
                                <a:lnTo>
                                  <a:pt x="12705" y="136593"/>
                                </a:lnTo>
                                <a:cubicBezTo>
                                  <a:pt x="11360" y="136881"/>
                                  <a:pt x="10524" y="138223"/>
                                  <a:pt x="10859" y="139557"/>
                                </a:cubicBezTo>
                                <a:cubicBezTo>
                                  <a:pt x="13204" y="148929"/>
                                  <a:pt x="16288" y="157377"/>
                                  <a:pt x="19930" y="164591"/>
                                </a:cubicBezTo>
                                <a:lnTo>
                                  <a:pt x="29175" y="177916"/>
                                </a:lnTo>
                                <a:lnTo>
                                  <a:pt x="29175" y="193652"/>
                                </a:lnTo>
                                <a:lnTo>
                                  <a:pt x="26314" y="193303"/>
                                </a:lnTo>
                                <a:cubicBezTo>
                                  <a:pt x="18595" y="191381"/>
                                  <a:pt x="11234" y="188557"/>
                                  <a:pt x="4347" y="184950"/>
                                </a:cubicBezTo>
                                <a:lnTo>
                                  <a:pt x="0" y="181177"/>
                                </a:lnTo>
                                <a:lnTo>
                                  <a:pt x="0" y="175271"/>
                                </a:lnTo>
                                <a:lnTo>
                                  <a:pt x="21407" y="186064"/>
                                </a:lnTo>
                                <a:cubicBezTo>
                                  <a:pt x="23878" y="186867"/>
                                  <a:pt x="25731" y="183491"/>
                                  <a:pt x="24087" y="181480"/>
                                </a:cubicBezTo>
                                <a:cubicBezTo>
                                  <a:pt x="16118" y="171735"/>
                                  <a:pt x="9628" y="157700"/>
                                  <a:pt x="5438" y="141001"/>
                                </a:cubicBezTo>
                                <a:cubicBezTo>
                                  <a:pt x="5095" y="139636"/>
                                  <a:pt x="3703" y="138799"/>
                                  <a:pt x="2351" y="139192"/>
                                </a:cubicBezTo>
                                <a:lnTo>
                                  <a:pt x="0" y="140100"/>
                                </a:lnTo>
                                <a:lnTo>
                                  <a:pt x="0" y="134814"/>
                                </a:lnTo>
                                <a:lnTo>
                                  <a:pt x="1510" y="134172"/>
                                </a:lnTo>
                                <a:cubicBezTo>
                                  <a:pt x="2771" y="133812"/>
                                  <a:pt x="3555" y="132549"/>
                                  <a:pt x="3315" y="131260"/>
                                </a:cubicBezTo>
                                <a:cubicBezTo>
                                  <a:pt x="1601" y="122071"/>
                                  <a:pt x="553" y="112244"/>
                                  <a:pt x="286" y="102008"/>
                                </a:cubicBezTo>
                                <a:lnTo>
                                  <a:pt x="0" y="101727"/>
                                </a:lnTo>
                                <a:lnTo>
                                  <a:pt x="0" y="91777"/>
                                </a:lnTo>
                                <a:lnTo>
                                  <a:pt x="289" y="91494"/>
                                </a:lnTo>
                                <a:cubicBezTo>
                                  <a:pt x="609" y="79452"/>
                                  <a:pt x="2010" y="67977"/>
                                  <a:pt x="4304" y="57445"/>
                                </a:cubicBezTo>
                                <a:cubicBezTo>
                                  <a:pt x="4591" y="56127"/>
                                  <a:pt x="3796" y="54811"/>
                                  <a:pt x="2496" y="54449"/>
                                </a:cubicBezTo>
                                <a:lnTo>
                                  <a:pt x="0" y="53439"/>
                                </a:lnTo>
                                <a:lnTo>
                                  <a:pt x="0" y="48133"/>
                                </a:lnTo>
                                <a:lnTo>
                                  <a:pt x="3682" y="49532"/>
                                </a:lnTo>
                                <a:cubicBezTo>
                                  <a:pt x="4999" y="49899"/>
                                  <a:pt x="6352" y="49108"/>
                                  <a:pt x="6728" y="47794"/>
                                </a:cubicBezTo>
                                <a:cubicBezTo>
                                  <a:pt x="10907" y="33205"/>
                                  <a:pt x="16895" y="20916"/>
                                  <a:pt x="24087" y="12121"/>
                                </a:cubicBezTo>
                                <a:cubicBezTo>
                                  <a:pt x="25731" y="10109"/>
                                  <a:pt x="23878" y="6734"/>
                                  <a:pt x="21408" y="7538"/>
                                </a:cubicBezTo>
                                <a:lnTo>
                                  <a:pt x="0" y="17994"/>
                                </a:lnTo>
                                <a:lnTo>
                                  <a:pt x="0" y="12450"/>
                                </a:lnTo>
                                <a:lnTo>
                                  <a:pt x="5039" y="8293"/>
                                </a:lnTo>
                                <a:cubicBezTo>
                                  <a:pt x="11442" y="5003"/>
                                  <a:pt x="18248" y="2387"/>
                                  <a:pt x="25364" y="540"/>
                                </a:cubicBezTo>
                                <a:lnTo>
                                  <a:pt x="29175" y="0"/>
                                </a:lnTo>
                                <a:close/>
                              </a:path>
                            </a:pathLst>
                          </a:custGeom>
                          <a:solidFill>
                            <a:sysClr val="window" lastClr="FFFFFF"/>
                          </a:solidFill>
                          <a:ln w="0" cap="flat">
                            <a:noFill/>
                            <a:miter lim="127000"/>
                          </a:ln>
                          <a:effectLst/>
                        </wps:spPr>
                        <wps:bodyPr/>
                      </wps:wsp>
                      <wps:wsp>
                        <wps:cNvPr id="879708738" name="Shape 31"/>
                        <wps:cNvSpPr/>
                        <wps:spPr>
                          <a:xfrm>
                            <a:off x="78377" y="0"/>
                            <a:ext cx="42438" cy="198659"/>
                          </a:xfrm>
                          <a:custGeom>
                            <a:avLst/>
                            <a:gdLst/>
                            <a:ahLst/>
                            <a:cxnLst/>
                            <a:rect l="0" t="0" r="0" b="0"/>
                            <a:pathLst>
                              <a:path w="42440" h="198888">
                                <a:moveTo>
                                  <a:pt x="18411" y="0"/>
                                </a:moveTo>
                                <a:lnTo>
                                  <a:pt x="23981" y="0"/>
                                </a:lnTo>
                                <a:cubicBezTo>
                                  <a:pt x="23991" y="0"/>
                                  <a:pt x="23999" y="9"/>
                                  <a:pt x="23999" y="19"/>
                                </a:cubicBezTo>
                                <a:cubicBezTo>
                                  <a:pt x="23999" y="29"/>
                                  <a:pt x="24008" y="38"/>
                                  <a:pt x="24018" y="38"/>
                                </a:cubicBezTo>
                                <a:lnTo>
                                  <a:pt x="42440" y="4216"/>
                                </a:lnTo>
                                <a:lnTo>
                                  <a:pt x="42440" y="18273"/>
                                </a:lnTo>
                                <a:lnTo>
                                  <a:pt x="39864" y="14565"/>
                                </a:lnTo>
                                <a:cubicBezTo>
                                  <a:pt x="35641" y="10356"/>
                                  <a:pt x="31219" y="7632"/>
                                  <a:pt x="26795" y="6390"/>
                                </a:cubicBezTo>
                                <a:cubicBezTo>
                                  <a:pt x="25341" y="5982"/>
                                  <a:pt x="23999" y="7151"/>
                                  <a:pt x="23999" y="8661"/>
                                </a:cubicBezTo>
                                <a:lnTo>
                                  <a:pt x="23999" y="55699"/>
                                </a:lnTo>
                                <a:cubicBezTo>
                                  <a:pt x="23999" y="57086"/>
                                  <a:pt x="25135" y="58207"/>
                                  <a:pt x="26522" y="58170"/>
                                </a:cubicBezTo>
                                <a:lnTo>
                                  <a:pt x="42440" y="56382"/>
                                </a:lnTo>
                                <a:lnTo>
                                  <a:pt x="42440" y="61424"/>
                                </a:lnTo>
                                <a:lnTo>
                                  <a:pt x="26452" y="63229"/>
                                </a:lnTo>
                                <a:cubicBezTo>
                                  <a:pt x="25093" y="63264"/>
                                  <a:pt x="23999" y="64370"/>
                                  <a:pt x="23999" y="65731"/>
                                </a:cubicBezTo>
                                <a:lnTo>
                                  <a:pt x="23999" y="94102"/>
                                </a:lnTo>
                                <a:cubicBezTo>
                                  <a:pt x="23999" y="95476"/>
                                  <a:pt x="25113" y="96589"/>
                                  <a:pt x="26487" y="96589"/>
                                </a:cubicBezTo>
                                <a:lnTo>
                                  <a:pt x="42440" y="96589"/>
                                </a:lnTo>
                                <a:lnTo>
                                  <a:pt x="42440" y="102198"/>
                                </a:lnTo>
                                <a:lnTo>
                                  <a:pt x="26487" y="102198"/>
                                </a:lnTo>
                                <a:cubicBezTo>
                                  <a:pt x="25113" y="102198"/>
                                  <a:pt x="23999" y="103311"/>
                                  <a:pt x="23999" y="104685"/>
                                </a:cubicBezTo>
                                <a:lnTo>
                                  <a:pt x="23999" y="127900"/>
                                </a:lnTo>
                                <a:cubicBezTo>
                                  <a:pt x="23999" y="129260"/>
                                  <a:pt x="25093" y="130366"/>
                                  <a:pt x="26452" y="130401"/>
                                </a:cubicBezTo>
                                <a:lnTo>
                                  <a:pt x="42440" y="132252"/>
                                </a:lnTo>
                                <a:lnTo>
                                  <a:pt x="42440" y="137313"/>
                                </a:lnTo>
                                <a:lnTo>
                                  <a:pt x="26522" y="135461"/>
                                </a:lnTo>
                                <a:cubicBezTo>
                                  <a:pt x="25135" y="135423"/>
                                  <a:pt x="23999" y="136544"/>
                                  <a:pt x="23999" y="137930"/>
                                </a:cubicBezTo>
                                <a:lnTo>
                                  <a:pt x="23999" y="190227"/>
                                </a:lnTo>
                                <a:cubicBezTo>
                                  <a:pt x="23999" y="191737"/>
                                  <a:pt x="25341" y="192907"/>
                                  <a:pt x="26795" y="192498"/>
                                </a:cubicBezTo>
                                <a:cubicBezTo>
                                  <a:pt x="31219" y="191257"/>
                                  <a:pt x="35641" y="188533"/>
                                  <a:pt x="39864" y="184323"/>
                                </a:cubicBezTo>
                                <a:lnTo>
                                  <a:pt x="42440" y="180615"/>
                                </a:lnTo>
                                <a:lnTo>
                                  <a:pt x="42440" y="196301"/>
                                </a:lnTo>
                                <a:lnTo>
                                  <a:pt x="21248" y="198888"/>
                                </a:lnTo>
                                <a:lnTo>
                                  <a:pt x="21246" y="198888"/>
                                </a:lnTo>
                                <a:lnTo>
                                  <a:pt x="0" y="196295"/>
                                </a:lnTo>
                                <a:lnTo>
                                  <a:pt x="0" y="180560"/>
                                </a:lnTo>
                                <a:lnTo>
                                  <a:pt x="2574" y="184269"/>
                                </a:lnTo>
                                <a:cubicBezTo>
                                  <a:pt x="6777" y="188474"/>
                                  <a:pt x="11179" y="191205"/>
                                  <a:pt x="15584" y="192467"/>
                                </a:cubicBezTo>
                                <a:cubicBezTo>
                                  <a:pt x="17041" y="192884"/>
                                  <a:pt x="18390" y="191714"/>
                                  <a:pt x="18390" y="190198"/>
                                </a:cubicBezTo>
                                <a:lnTo>
                                  <a:pt x="18390" y="137934"/>
                                </a:lnTo>
                                <a:cubicBezTo>
                                  <a:pt x="18390" y="136546"/>
                                  <a:pt x="17255" y="135424"/>
                                  <a:pt x="15867" y="135463"/>
                                </a:cubicBezTo>
                                <a:lnTo>
                                  <a:pt x="0" y="137315"/>
                                </a:lnTo>
                                <a:lnTo>
                                  <a:pt x="0" y="132253"/>
                                </a:lnTo>
                                <a:lnTo>
                                  <a:pt x="15939" y="130404"/>
                                </a:lnTo>
                                <a:cubicBezTo>
                                  <a:pt x="17299" y="130368"/>
                                  <a:pt x="18390" y="129262"/>
                                  <a:pt x="18390" y="127902"/>
                                </a:cubicBezTo>
                                <a:lnTo>
                                  <a:pt x="18390" y="104685"/>
                                </a:lnTo>
                                <a:cubicBezTo>
                                  <a:pt x="18390" y="103311"/>
                                  <a:pt x="17277" y="102198"/>
                                  <a:pt x="15903" y="102198"/>
                                </a:cubicBezTo>
                                <a:lnTo>
                                  <a:pt x="0" y="102198"/>
                                </a:lnTo>
                                <a:lnTo>
                                  <a:pt x="0" y="96589"/>
                                </a:lnTo>
                                <a:lnTo>
                                  <a:pt x="15903" y="96589"/>
                                </a:lnTo>
                                <a:cubicBezTo>
                                  <a:pt x="17277" y="96589"/>
                                  <a:pt x="18390" y="95476"/>
                                  <a:pt x="18390" y="94102"/>
                                </a:cubicBezTo>
                                <a:lnTo>
                                  <a:pt x="18390" y="65729"/>
                                </a:lnTo>
                                <a:cubicBezTo>
                                  <a:pt x="18390" y="64368"/>
                                  <a:pt x="17299" y="63263"/>
                                  <a:pt x="15939" y="63226"/>
                                </a:cubicBezTo>
                                <a:lnTo>
                                  <a:pt x="0" y="61423"/>
                                </a:lnTo>
                                <a:lnTo>
                                  <a:pt x="0" y="56380"/>
                                </a:lnTo>
                                <a:lnTo>
                                  <a:pt x="15867" y="58166"/>
                                </a:lnTo>
                                <a:cubicBezTo>
                                  <a:pt x="17255" y="58205"/>
                                  <a:pt x="18390" y="57084"/>
                                  <a:pt x="18390" y="55696"/>
                                </a:cubicBezTo>
                                <a:lnTo>
                                  <a:pt x="18390" y="8689"/>
                                </a:lnTo>
                                <a:cubicBezTo>
                                  <a:pt x="18390" y="7174"/>
                                  <a:pt x="17041" y="6004"/>
                                  <a:pt x="15584" y="6421"/>
                                </a:cubicBezTo>
                                <a:cubicBezTo>
                                  <a:pt x="11179" y="7683"/>
                                  <a:pt x="6777" y="10414"/>
                                  <a:pt x="2574" y="14618"/>
                                </a:cubicBezTo>
                                <a:lnTo>
                                  <a:pt x="0" y="18328"/>
                                </a:lnTo>
                                <a:lnTo>
                                  <a:pt x="0" y="2643"/>
                                </a:lnTo>
                                <a:lnTo>
                                  <a:pt x="18371" y="41"/>
                                </a:lnTo>
                                <a:cubicBezTo>
                                  <a:pt x="18382" y="40"/>
                                  <a:pt x="18390" y="32"/>
                                  <a:pt x="18390" y="21"/>
                                </a:cubicBezTo>
                                <a:cubicBezTo>
                                  <a:pt x="18390" y="9"/>
                                  <a:pt x="18400" y="0"/>
                                  <a:pt x="18411" y="0"/>
                                </a:cubicBezTo>
                                <a:close/>
                              </a:path>
                            </a:pathLst>
                          </a:custGeom>
                          <a:solidFill>
                            <a:sysClr val="window" lastClr="FFFFFF"/>
                          </a:solidFill>
                          <a:ln w="0" cap="flat">
                            <a:noFill/>
                            <a:miter lim="127000"/>
                          </a:ln>
                          <a:effectLst/>
                        </wps:spPr>
                        <wps:bodyPr/>
                      </wps:wsp>
                      <wps:wsp>
                        <wps:cNvPr id="658031915" name="Shape 32"/>
                        <wps:cNvSpPr/>
                        <wps:spPr>
                          <a:xfrm>
                            <a:off x="121298" y="3733"/>
                            <a:ext cx="29225" cy="191864"/>
                          </a:xfrm>
                          <a:custGeom>
                            <a:avLst/>
                            <a:gdLst/>
                            <a:ahLst/>
                            <a:cxnLst/>
                            <a:rect l="0" t="0" r="0" b="0"/>
                            <a:pathLst>
                              <a:path w="29226" h="192085">
                                <a:moveTo>
                                  <a:pt x="0" y="0"/>
                                </a:moveTo>
                                <a:lnTo>
                                  <a:pt x="19312" y="4380"/>
                                </a:lnTo>
                                <a:lnTo>
                                  <a:pt x="29226" y="11303"/>
                                </a:lnTo>
                                <a:lnTo>
                                  <a:pt x="29226" y="16421"/>
                                </a:lnTo>
                                <a:lnTo>
                                  <a:pt x="7819" y="5965"/>
                                </a:lnTo>
                                <a:cubicBezTo>
                                  <a:pt x="5348" y="5162"/>
                                  <a:pt x="3495" y="8537"/>
                                  <a:pt x="5139" y="10548"/>
                                </a:cubicBezTo>
                                <a:cubicBezTo>
                                  <a:pt x="12331" y="19343"/>
                                  <a:pt x="18319" y="31632"/>
                                  <a:pt x="22498" y="46221"/>
                                </a:cubicBezTo>
                                <a:cubicBezTo>
                                  <a:pt x="22874" y="47535"/>
                                  <a:pt x="24227" y="48327"/>
                                  <a:pt x="25544" y="47958"/>
                                </a:cubicBezTo>
                                <a:lnTo>
                                  <a:pt x="29226" y="46559"/>
                                </a:lnTo>
                                <a:lnTo>
                                  <a:pt x="29226" y="51867"/>
                                </a:lnTo>
                                <a:lnTo>
                                  <a:pt x="26730" y="52877"/>
                                </a:lnTo>
                                <a:cubicBezTo>
                                  <a:pt x="25430" y="53238"/>
                                  <a:pt x="24635" y="54554"/>
                                  <a:pt x="24922" y="55872"/>
                                </a:cubicBezTo>
                                <a:cubicBezTo>
                                  <a:pt x="27216" y="66404"/>
                                  <a:pt x="28617" y="77879"/>
                                  <a:pt x="28937" y="89921"/>
                                </a:cubicBezTo>
                                <a:lnTo>
                                  <a:pt x="29226" y="90205"/>
                                </a:lnTo>
                                <a:lnTo>
                                  <a:pt x="29226" y="100154"/>
                                </a:lnTo>
                                <a:lnTo>
                                  <a:pt x="28940" y="100435"/>
                                </a:lnTo>
                                <a:cubicBezTo>
                                  <a:pt x="28673" y="110672"/>
                                  <a:pt x="27625" y="120498"/>
                                  <a:pt x="25911" y="129687"/>
                                </a:cubicBezTo>
                                <a:cubicBezTo>
                                  <a:pt x="25671" y="130977"/>
                                  <a:pt x="26455" y="132239"/>
                                  <a:pt x="27716" y="132600"/>
                                </a:cubicBezTo>
                                <a:lnTo>
                                  <a:pt x="29226" y="133241"/>
                                </a:lnTo>
                                <a:lnTo>
                                  <a:pt x="29226" y="138527"/>
                                </a:lnTo>
                                <a:lnTo>
                                  <a:pt x="26875" y="137619"/>
                                </a:lnTo>
                                <a:cubicBezTo>
                                  <a:pt x="25523" y="137226"/>
                                  <a:pt x="24131" y="138063"/>
                                  <a:pt x="23788" y="139428"/>
                                </a:cubicBezTo>
                                <a:cubicBezTo>
                                  <a:pt x="19598" y="156128"/>
                                  <a:pt x="13108" y="170162"/>
                                  <a:pt x="5140" y="179908"/>
                                </a:cubicBezTo>
                                <a:cubicBezTo>
                                  <a:pt x="3495" y="181918"/>
                                  <a:pt x="5348" y="185294"/>
                                  <a:pt x="7819" y="184491"/>
                                </a:cubicBezTo>
                                <a:lnTo>
                                  <a:pt x="29226" y="173698"/>
                                </a:lnTo>
                                <a:lnTo>
                                  <a:pt x="29226" y="179603"/>
                                </a:lnTo>
                                <a:lnTo>
                                  <a:pt x="24873" y="183380"/>
                                </a:lnTo>
                                <a:cubicBezTo>
                                  <a:pt x="17987" y="186986"/>
                                  <a:pt x="10627" y="189809"/>
                                  <a:pt x="2910" y="191730"/>
                                </a:cubicBezTo>
                                <a:lnTo>
                                  <a:pt x="0" y="192085"/>
                                </a:lnTo>
                                <a:lnTo>
                                  <a:pt x="0" y="176399"/>
                                </a:lnTo>
                                <a:lnTo>
                                  <a:pt x="9297" y="163018"/>
                                </a:lnTo>
                                <a:cubicBezTo>
                                  <a:pt x="12938" y="155804"/>
                                  <a:pt x="16022" y="147356"/>
                                  <a:pt x="18367" y="137984"/>
                                </a:cubicBezTo>
                                <a:cubicBezTo>
                                  <a:pt x="18702" y="136650"/>
                                  <a:pt x="17866" y="135308"/>
                                  <a:pt x="16521" y="135020"/>
                                </a:cubicBezTo>
                                <a:lnTo>
                                  <a:pt x="0" y="133097"/>
                                </a:lnTo>
                                <a:lnTo>
                                  <a:pt x="0" y="128036"/>
                                </a:lnTo>
                                <a:lnTo>
                                  <a:pt x="17519" y="130063"/>
                                </a:lnTo>
                                <a:cubicBezTo>
                                  <a:pt x="18890" y="130357"/>
                                  <a:pt x="20248" y="129482"/>
                                  <a:pt x="20500" y="128103"/>
                                </a:cubicBezTo>
                                <a:cubicBezTo>
                                  <a:pt x="22083" y="119453"/>
                                  <a:pt x="23065" y="110186"/>
                                  <a:pt x="23327" y="100504"/>
                                </a:cubicBezTo>
                                <a:cubicBezTo>
                                  <a:pt x="23365" y="99117"/>
                                  <a:pt x="22244" y="97982"/>
                                  <a:pt x="20856" y="97982"/>
                                </a:cubicBezTo>
                                <a:lnTo>
                                  <a:pt x="0" y="97982"/>
                                </a:lnTo>
                                <a:lnTo>
                                  <a:pt x="0" y="92373"/>
                                </a:lnTo>
                                <a:lnTo>
                                  <a:pt x="20854" y="92373"/>
                                </a:lnTo>
                                <a:cubicBezTo>
                                  <a:pt x="22241" y="92373"/>
                                  <a:pt x="23363" y="91237"/>
                                  <a:pt x="23324" y="89850"/>
                                </a:cubicBezTo>
                                <a:cubicBezTo>
                                  <a:pt x="23004" y="78263"/>
                                  <a:pt x="21655" y="67274"/>
                                  <a:pt x="19477" y="57227"/>
                                </a:cubicBezTo>
                                <a:cubicBezTo>
                                  <a:pt x="19188" y="55893"/>
                                  <a:pt x="17866" y="55066"/>
                                  <a:pt x="16529" y="55342"/>
                                </a:cubicBezTo>
                                <a:lnTo>
                                  <a:pt x="0" y="57208"/>
                                </a:lnTo>
                                <a:lnTo>
                                  <a:pt x="0" y="52166"/>
                                </a:lnTo>
                                <a:lnTo>
                                  <a:pt x="15161" y="50462"/>
                                </a:lnTo>
                                <a:cubicBezTo>
                                  <a:pt x="16550" y="50178"/>
                                  <a:pt x="17398" y="48775"/>
                                  <a:pt x="17004" y="47414"/>
                                </a:cubicBezTo>
                                <a:cubicBezTo>
                                  <a:pt x="14872" y="40045"/>
                                  <a:pt x="12271" y="33330"/>
                                  <a:pt x="9297" y="27438"/>
                                </a:cubicBezTo>
                                <a:lnTo>
                                  <a:pt x="0" y="14057"/>
                                </a:lnTo>
                                <a:lnTo>
                                  <a:pt x="0" y="0"/>
                                </a:lnTo>
                                <a:close/>
                              </a:path>
                            </a:pathLst>
                          </a:custGeom>
                          <a:solidFill>
                            <a:sysClr val="window" lastClr="FFFFFF"/>
                          </a:solidFill>
                          <a:ln w="0" cap="flat">
                            <a:noFill/>
                            <a:miter lim="127000"/>
                          </a:ln>
                          <a:effectLst/>
                        </wps:spPr>
                        <wps:bodyPr/>
                      </wps:wsp>
                      <wps:wsp>
                        <wps:cNvPr id="23271348" name="Shape 33"/>
                        <wps:cNvSpPr/>
                        <wps:spPr>
                          <a:xfrm>
                            <a:off x="149290" y="14929"/>
                            <a:ext cx="49021" cy="168107"/>
                          </a:xfrm>
                          <a:custGeom>
                            <a:avLst/>
                            <a:gdLst/>
                            <a:ahLst/>
                            <a:cxnLst/>
                            <a:rect l="0" t="0" r="0" b="0"/>
                            <a:pathLst>
                              <a:path w="49023" h="168300">
                                <a:moveTo>
                                  <a:pt x="0" y="0"/>
                                </a:moveTo>
                                <a:lnTo>
                                  <a:pt x="20802" y="14525"/>
                                </a:lnTo>
                                <a:cubicBezTo>
                                  <a:pt x="38265" y="32443"/>
                                  <a:pt x="49023" y="56928"/>
                                  <a:pt x="49023" y="83924"/>
                                </a:cubicBezTo>
                                <a:cubicBezTo>
                                  <a:pt x="49023" y="103785"/>
                                  <a:pt x="43201" y="122286"/>
                                  <a:pt x="33171" y="137813"/>
                                </a:cubicBezTo>
                                <a:cubicBezTo>
                                  <a:pt x="33125" y="137884"/>
                                  <a:pt x="33078" y="137955"/>
                                  <a:pt x="33032" y="138026"/>
                                </a:cubicBezTo>
                                <a:cubicBezTo>
                                  <a:pt x="32159" y="139371"/>
                                  <a:pt x="31254" y="140693"/>
                                  <a:pt x="30318" y="141991"/>
                                </a:cubicBezTo>
                                <a:lnTo>
                                  <a:pt x="0" y="168300"/>
                                </a:lnTo>
                                <a:lnTo>
                                  <a:pt x="0" y="162395"/>
                                </a:lnTo>
                                <a:lnTo>
                                  <a:pt x="3989" y="160383"/>
                                </a:lnTo>
                                <a:cubicBezTo>
                                  <a:pt x="11674" y="154905"/>
                                  <a:pt x="18498" y="148296"/>
                                  <a:pt x="24219" y="140800"/>
                                </a:cubicBezTo>
                                <a:cubicBezTo>
                                  <a:pt x="25077" y="139675"/>
                                  <a:pt x="24781" y="138064"/>
                                  <a:pt x="23571" y="137329"/>
                                </a:cubicBezTo>
                                <a:cubicBezTo>
                                  <a:pt x="21712" y="136197"/>
                                  <a:pt x="19727" y="135096"/>
                                  <a:pt x="17618" y="134031"/>
                                </a:cubicBezTo>
                                <a:lnTo>
                                  <a:pt x="0" y="127224"/>
                                </a:lnTo>
                                <a:lnTo>
                                  <a:pt x="0" y="121938"/>
                                </a:lnTo>
                                <a:lnTo>
                                  <a:pt x="26483" y="133187"/>
                                </a:lnTo>
                                <a:cubicBezTo>
                                  <a:pt x="27663" y="133913"/>
                                  <a:pt x="29222" y="133587"/>
                                  <a:pt x="29938" y="132401"/>
                                </a:cubicBezTo>
                                <a:cubicBezTo>
                                  <a:pt x="37632" y="119675"/>
                                  <a:pt x="42388" y="104974"/>
                                  <a:pt x="43266" y="89237"/>
                                </a:cubicBezTo>
                                <a:cubicBezTo>
                                  <a:pt x="43344" y="87837"/>
                                  <a:pt x="42217" y="86678"/>
                                  <a:pt x="40814" y="86678"/>
                                </a:cubicBezTo>
                                <a:lnTo>
                                  <a:pt x="2216" y="86678"/>
                                </a:lnTo>
                                <a:lnTo>
                                  <a:pt x="0" y="88851"/>
                                </a:lnTo>
                                <a:lnTo>
                                  <a:pt x="0" y="78901"/>
                                </a:lnTo>
                                <a:lnTo>
                                  <a:pt x="2213" y="81069"/>
                                </a:lnTo>
                                <a:lnTo>
                                  <a:pt x="40809" y="81069"/>
                                </a:lnTo>
                                <a:cubicBezTo>
                                  <a:pt x="42211" y="81069"/>
                                  <a:pt x="43340" y="79909"/>
                                  <a:pt x="43260" y="78508"/>
                                </a:cubicBezTo>
                                <a:cubicBezTo>
                                  <a:pt x="42274" y="61171"/>
                                  <a:pt x="36579" y="45092"/>
                                  <a:pt x="27436" y="31531"/>
                                </a:cubicBezTo>
                                <a:cubicBezTo>
                                  <a:pt x="26707" y="30449"/>
                                  <a:pt x="25257" y="30156"/>
                                  <a:pt x="24125" y="30803"/>
                                </a:cubicBezTo>
                                <a:lnTo>
                                  <a:pt x="0" y="40563"/>
                                </a:lnTo>
                                <a:lnTo>
                                  <a:pt x="0" y="35256"/>
                                </a:lnTo>
                                <a:lnTo>
                                  <a:pt x="17618" y="28560"/>
                                </a:lnTo>
                                <a:cubicBezTo>
                                  <a:pt x="18642" y="28043"/>
                                  <a:pt x="19637" y="27518"/>
                                  <a:pt x="20602" y="26984"/>
                                </a:cubicBezTo>
                                <a:cubicBezTo>
                                  <a:pt x="21919" y="26257"/>
                                  <a:pt x="22235" y="24520"/>
                                  <a:pt x="21263" y="23371"/>
                                </a:cubicBezTo>
                                <a:cubicBezTo>
                                  <a:pt x="15689" y="16779"/>
                                  <a:pt x="9221" y="10965"/>
                                  <a:pt x="2047" y="6118"/>
                                </a:cubicBezTo>
                                <a:lnTo>
                                  <a:pt x="0" y="5118"/>
                                </a:lnTo>
                                <a:lnTo>
                                  <a:pt x="0" y="0"/>
                                </a:lnTo>
                                <a:close/>
                              </a:path>
                            </a:pathLst>
                          </a:custGeom>
                          <a:solidFill>
                            <a:sysClr val="window" lastClr="FFFFFF"/>
                          </a:solidFill>
                          <a:ln w="0" cap="flat">
                            <a:noFill/>
                            <a:miter lim="127000"/>
                          </a:ln>
                          <a:effectLst/>
                        </wps:spPr>
                        <wps:bodyPr/>
                      </wps:wsp>
                    </wpg:grpSp>
                  </wpg:wgp>
                </a:graphicData>
              </a:graphic>
              <wp14:sizeRelH relativeFrom="margin">
                <wp14:pctWidth>0</wp14:pctWidth>
              </wp14:sizeRelH>
              <wp14:sizeRelV relativeFrom="margin">
                <wp14:pctHeight>0</wp14:pctHeight>
              </wp14:sizeRelV>
            </wp:anchor>
          </w:drawing>
        </mc:Choice>
        <mc:Fallback>
          <w:pict>
            <v:group w14:anchorId="6F43DEC7" id="Agrupar 9" o:spid="_x0000_s1026" style="position:absolute;margin-left:106.9pt;margin-top:757.35pt;width:17.75pt;height:17.75pt;z-index:251702272;mso-width-relative:margin;mso-height-relative:margin" coordsize="5998,5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">
              <v:shape id="Shape 28" o:spid="_x0000_s1027" style="position:absolute;width:5998;height:5981;visibility:visible;mso-wrap-style:square;v-text-anchor:top" coordsize="215354,215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" path="m107669,r16,l128684,2068v6934,1379,13667,3422,20199,6128c155415,10901,161621,14218,167499,18145v5879,3929,11318,8392,16317,13392c188816,36537,193279,41975,197207,47854v3928,5878,7245,12083,9951,18616c209863,73002,211906,79735,213285,86669v1379,6935,2069,13936,2069,21007c215354,114746,214664,121748,213285,128683v-1379,6934,-3422,13667,-6127,20199c204452,155415,201135,161620,197207,167498v-3928,5879,-8391,11318,-13391,16317c178817,188815,173378,193278,167499,197207v-5878,3927,-12084,7244,-18616,9949c142351,209862,135618,211905,128684,213284v-6935,1380,-13937,2070,-21007,2070c100607,215354,93605,214664,86670,213284v-6934,-1379,-13667,-3422,-20199,-6128c59939,204451,53733,201134,47855,197207,41976,193278,36537,188815,31538,183815,26538,178816,22075,173377,18147,167498,14219,161620,10902,155415,8196,148882,5491,142350,3448,135617,2069,128683l,107679r,-5l2069,86669c3448,79735,5491,73002,8196,66470v2706,-6533,6023,-12738,9951,-18616c22075,41975,26538,36537,31538,31537,36537,26537,41976,22074,47855,18145,53733,14218,59939,10901,66471,8196,73003,5490,79736,3447,86670,2068l107669,xe" fillcolor="#002d69" stroked="f" strokeweight="0">
                <v:stroke miterlimit="83231f" joinstyle="miter"/>
                <v:path arrowok="t" textboxrect="0,0,215354,215354"/>
              </v:shape>
              <v:group id="Agrupar 1792162559" o:spid="_x0000_s1028" style="position:absolute;left:298;top:317;width:5371;height:5371" coordsize="198311,198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">
                <v:shape id="Shape 29" o:spid="_x0000_s1029" style="position:absolute;top:14929;width:49021;height:168534;visibility:visible;mso-wrap-style:square;v-text-anchor:top" coordsize="49023,168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" path="m49023,r,5545l46976,6545c39801,11392,33334,17205,27759,23798v-971,1149,-655,2885,662,3613c29386,27944,30381,28470,31405,28987r17618,6696l49023,40990,24898,31229v-1132,-647,-2582,-353,-3311,729c12443,45518,6749,61597,5763,78935v-80,1400,1048,2561,2451,2561l46810,81496r2213,-2169l49023,89278,46807,87105r-38598,c6807,87105,5679,88264,5757,89664v878,15737,5634,30437,13328,43164c19802,134014,21359,134339,22540,133614l49023,122365r,5285l31405,134458v-2110,1064,-4094,2165,-5953,3297c24243,138490,23946,140102,24804,141226v5721,7496,12545,14105,20230,19584l49023,162821r,5906l18695,142404v-982,-1363,-1929,-2752,-2843,-4165c6290,123437,553,105932,38,87123v,-10,-9,-18,-19,-18c9,87105,,87096,,87086l,81517v,-12,9,-21,20,-21c31,81496,41,81487,41,81476,616,61205,7258,42452,18216,26970v,,,-1,,-1c19189,25594,20196,24244,21236,22922v,,,,,c21237,22922,21237,22922,21237,22922l49023,xe" fillcolor="window" stroked="f" strokeweight="0">
                  <v:stroke miterlimit="83231f" joinstyle="miter"/>
                  <v:path arrowok="t" textboxrect="0,0,49023,168727"/>
                </v:shape>
                <v:shape id="Shape 30" o:spid="_x0000_s1030" style="position:absolute;left:48519;top:1866;width:29174;height:193430;visibility:visible;mso-wrap-style:square;v-text-anchor:top" coordsize="29175,19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" path="m29175,r,15685l19930,29011v-2975,5892,-5577,12607,-7709,19976c11828,50348,12676,51750,14064,52035r15111,1701l29175,58779,12696,56915v-1335,-277,-2658,551,-2947,1885c7572,68847,6222,79836,5902,91422v-39,1388,1082,2523,2470,2523l29175,93945r,5609l8370,99554v-1388,,-2509,1136,-2471,2523c6162,111759,7143,121026,8726,129676v252,1379,1609,2254,2981,1960l29175,129610r,5062l12705,136593v-1345,288,-2181,1630,-1846,2964c13204,148929,16288,157377,19930,164591r9245,13325l29175,193652r-2861,-349c18595,191381,11234,188557,4347,184950l,181177r,-5906l21407,186064v2471,803,4324,-2573,2680,-4584c16118,171735,9628,157700,5438,141001v-343,-1365,-1735,-2202,-3087,-1809l,140100r,-5286l1510,134172v1261,-360,2045,-1623,1805,-2912c1601,122071,553,112244,286,102008l,101727,,91777r289,-283c609,79452,2010,67977,4304,57445,4591,56127,3796,54811,2496,54449l,53439,,48133r3682,1399c4999,49899,6352,49108,6728,47794,10907,33205,16895,20916,24087,12121,25731,10109,23878,6734,21408,7538l,17994,,12450,5039,8293c11442,5003,18248,2387,25364,540l29175,xe" fillcolor="window" stroked="f" strokeweight="0">
                  <v:stroke miterlimit="83231f" joinstyle="miter"/>
                  <v:path arrowok="t" textboxrect="0,0,29175,193652"/>
                </v:shape>
                <v:shape id="Shape 31" o:spid="_x0000_s1031" style="position:absolute;left:78377;width:42438;height:198659;visibility:visible;mso-wrap-style:square;v-text-anchor:top" coordsize="42440,198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" path="m18411,r5570,c23991,,23999,9,23999,19v,10,9,19,19,19l42440,4216r,14057l39864,14565c35641,10356,31219,7632,26795,6390v-1454,-408,-2796,761,-2796,2271l23999,55699v,1387,1136,2508,2523,2471l42440,56382r,5042l26452,63229v-1359,35,-2453,1141,-2453,2502l23999,94102v,1374,1114,2487,2488,2487l42440,96589r,5609l26487,102198v-1374,,-2488,1113,-2488,2487l23999,127900v,1360,1094,2466,2453,2501l42440,132252r,5061l26522,135461v-1387,-38,-2523,1083,-2523,2469l23999,190227v,1510,1342,2680,2796,2271c31219,191257,35641,188533,39864,184323r2576,-3708l42440,196301r-21192,2587l21246,198888,,196295,,180560r2574,3709c6777,188474,11179,191205,15584,192467v1457,417,2806,-753,2806,-2269l18390,137934v,-1388,-1135,-2510,-2523,-2471l,137315r,-5062l15939,130404v1360,-36,2451,-1142,2451,-2502l18390,104685v,-1374,-1113,-2487,-2487,-2487l,102198,,96589r15903,c17277,96589,18390,95476,18390,94102r,-28373c18390,64368,17299,63263,15939,63226l,61423,,56380r15867,1786c17255,58205,18390,57084,18390,55696r,-47007c18390,7174,17041,6004,15584,6421,11179,7683,6777,10414,2574,14618l,18328,,2643,18371,41v11,-1,19,-9,19,-20c18390,9,18400,,18411,xe" fillcolor="window" stroked="f" strokeweight="0">
                  <v:stroke miterlimit="83231f" joinstyle="miter"/>
                  <v:path arrowok="t" textboxrect="0,0,42440,198888"/>
                </v:shape>
                <v:shape id="Shape 32" o:spid="_x0000_s1032" style="position:absolute;left:121298;top:3733;width:29225;height:191864;visibility:visible;mso-wrap-style:square;v-text-anchor:top" coordsize="29226,192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" path="m,l19312,4380r9914,6923l29226,16421,7819,5965c5348,5162,3495,8537,5139,10548v7192,8795,13180,21084,17359,35673c22874,47535,24227,48327,25544,47958r3682,-1399l29226,51867r-2496,1010c25430,53238,24635,54554,24922,55872v2294,10532,3695,22007,4015,34049l29226,90205r,9949l28940,100435v-267,10237,-1315,20063,-3029,29252c25671,130977,26455,132239,27716,132600r1510,641l29226,138527r-2351,-908c25523,137226,24131,138063,23788,139428,19598,156128,13108,170162,5140,179908v-1645,2010,208,5386,2679,4583l29226,173698r,5905l24873,183380v-6886,3606,-14246,6429,-21963,8350l,192085,,176399,9297,163018v3641,-7214,6725,-15662,9070,-25034c18702,136650,17866,135308,16521,135020l,133097r,-5061l17519,130063v1371,294,2729,-581,2981,-1960c22083,119453,23065,110186,23327,100504v38,-1387,-1083,-2522,-2471,-2522l,97982,,92373r20854,c22241,92373,23363,91237,23324,89850,23004,78263,21655,67274,19477,57227v-289,-1334,-1611,-2161,-2948,-1885l,57208,,52166,15161,50462v1389,-284,2237,-1687,1843,-3048c14872,40045,12271,33330,9297,27438l,14057,,xe" fillcolor="window" stroked="f" strokeweight="0">
                  <v:stroke miterlimit="83231f" joinstyle="miter"/>
                  <v:path arrowok="t" textboxrect="0,0,29226,192085"/>
                </v:shape>
                <v:shape id="Shape 33" o:spid="_x0000_s1033" style="position:absolute;left:149290;top:14929;width:49021;height:168107;visibility:visible;mso-wrap-style:square;v-text-anchor:top" coordsize="49023,16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" path="m,l20802,14525c38265,32443,49023,56928,49023,83924v,19861,-5822,38362,-15852,53889c33125,137884,33078,137955,33032,138026v-873,1345,-1778,2667,-2714,3965l,168300r,-5905l3989,160383v7685,-5478,14509,-12087,20230,-19583c25077,139675,24781,138064,23571,137329v-1859,-1132,-3844,-2233,-5953,-3298l,127224r,-5286l26483,133187v1180,726,2739,400,3455,-786c37632,119675,42388,104974,43266,89237v78,-1400,-1049,-2559,-2452,-2559l2216,86678,,88851,,78901r2213,2168l40809,81069v1402,,2531,-1160,2451,-2561c42274,61171,36579,45092,27436,31531v-729,-1082,-2179,-1375,-3311,-728l,40563,,35256,17618,28560v1024,-517,2019,-1042,2984,-1576c21919,26257,22235,24520,21263,23371,15689,16779,9221,10965,2047,6118l,5118,,xe" fillcolor="window" stroked="f" strokeweight="0">
                  <v:stroke miterlimit="83231f" joinstyle="miter"/>
                  <v:path arrowok="t" textboxrect="0,0,49023,168300"/>
                </v:shape>
              </v:group>
            </v:group>
          </w:pict>
        </mc:Fallback>
      </mc:AlternateContent>
    </w:r>
  </w:p>
  <w:p w14:paraId="3B2F8F9B" w14:textId="77777777" w:rsidR="00ED0B45" w:rsidRPr="00577CD9" w:rsidRDefault="00ED0B45">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F9DACF" w14:textId="77777777" w:rsidR="003E308A" w:rsidRPr="00577CD9" w:rsidRDefault="003E308A" w:rsidP="003850D2">
      <w:pPr>
        <w:spacing w:line="240" w:lineRule="auto"/>
      </w:pPr>
      <w:r w:rsidRPr="00577CD9">
        <w:separator/>
      </w:r>
    </w:p>
  </w:footnote>
  <w:footnote w:type="continuationSeparator" w:id="0">
    <w:p w14:paraId="769DA2A0" w14:textId="77777777" w:rsidR="003E308A" w:rsidRPr="00577CD9" w:rsidRDefault="003E308A" w:rsidP="003850D2">
      <w:pPr>
        <w:spacing w:line="240" w:lineRule="auto"/>
      </w:pPr>
      <w:r w:rsidRPr="00577CD9">
        <w:continuationSeparator/>
      </w:r>
    </w:p>
  </w:footnote>
  <w:footnote w:id="1">
    <w:p w14:paraId="1C7D5ED7" w14:textId="77777777" w:rsidR="008E6AB5" w:rsidRPr="004A577C" w:rsidRDefault="008E6AB5" w:rsidP="003E563C">
      <w:pPr>
        <w:pStyle w:val="Textodenotaderodap"/>
        <w:jc w:val="both"/>
        <w:rPr>
          <w:color w:val="70330A"/>
        </w:rPr>
      </w:pPr>
      <w:r w:rsidRPr="00577CD9">
        <w:rPr>
          <w:rStyle w:val="Refdenotaderodap"/>
          <w:color w:val="70330A"/>
        </w:rPr>
        <w:footnoteRef/>
      </w:r>
      <w:r w:rsidRPr="00577CD9">
        <w:rPr>
          <w:color w:val="70330A"/>
        </w:rPr>
        <w:t xml:space="preserve"> </w:t>
      </w:r>
      <w:r w:rsidRPr="00577CD9">
        <w:rPr>
          <w:i/>
          <w:color w:val="70330A"/>
          <w:sz w:val="16"/>
          <w:szCs w:val="16"/>
        </w:rPr>
        <w:t>JUSTIFICATIVA PARA VEDAÇÃO CONSÓRCIO: Considerando que é ato discricionário da Administração diante da avaliação de conveniência e oportunidade no caso concreto; e considerando que existem no mercado diversas empresas com potencial técnico profissional e operacional suficiente para atender satisfatoriamente às exigências previstas neste edital, entende -se que é conveniente a vedação de participação de empresas em “consórcio” no Pregão em tela.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6A7889" w14:textId="0C922A8C" w:rsidR="00814E90" w:rsidRPr="00577CD9" w:rsidRDefault="000B3503">
    <w:pPr>
      <w:pStyle w:val="Cabealho"/>
    </w:pPr>
    <w:r w:rsidRPr="00577CD9">
      <w:rPr>
        <w:noProof/>
        <w:lang w:eastAsia="pt-BR"/>
      </w:rPr>
      <mc:AlternateContent>
        <mc:Choice Requires="wps">
          <w:drawing>
            <wp:anchor distT="0" distB="0" distL="114300" distR="114300" simplePos="0" relativeHeight="251668480" behindDoc="0" locked="0" layoutInCell="0" allowOverlap="1" wp14:anchorId="39E776EA" wp14:editId="36739E71">
              <wp:simplePos x="0" y="0"/>
              <wp:positionH relativeFrom="page">
                <wp:posOffset>1761490</wp:posOffset>
              </wp:positionH>
              <wp:positionV relativeFrom="page">
                <wp:posOffset>271780</wp:posOffset>
              </wp:positionV>
              <wp:extent cx="4992370" cy="420370"/>
              <wp:effectExtent l="0" t="0" r="0" b="0"/>
              <wp:wrapNone/>
              <wp:docPr id="29" name="Retângulo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92370" cy="420370"/>
                      </a:xfrm>
                      <a:prstGeom prst="rect">
                        <a:avLst/>
                      </a:prstGeom>
                      <a:noFill/>
                      <a:ln>
                        <a:noFill/>
                      </a:ln>
                    </wps:spPr>
                    <wps:txbx>
                      <w:txbxContent>
                        <w:p w14:paraId="4CC52F5E" w14:textId="77777777" w:rsidR="00814E90" w:rsidRPr="00577CD9" w:rsidRDefault="00814E90" w:rsidP="003F7877">
                          <w:pPr>
                            <w:ind w:firstLine="708"/>
                            <w:rPr>
                              <w:rFonts w:ascii="Calibri Light" w:eastAsia="DengXian Light" w:hAnsi="Calibri Light"/>
                              <w:sz w:val="32"/>
                              <w:szCs w:val="32"/>
                            </w:rPr>
                          </w:pPr>
                          <w:r w:rsidRPr="00577CD9">
                            <w:rPr>
                              <w:rFonts w:ascii="Centaur" w:hAnsi="Centaur"/>
                              <w:b/>
                              <w:smallCaps/>
                              <w:color w:val="002060"/>
                              <w:spacing w:val="-14"/>
                              <w:sz w:val="46"/>
                              <w:szCs w:val="52"/>
                            </w:rPr>
                            <w:t xml:space="preserve">    B</w:t>
                          </w:r>
                          <w:r w:rsidRPr="00577CD9">
                            <w:rPr>
                              <w:rFonts w:ascii="Centaur" w:hAnsi="Centaur"/>
                              <w:b/>
                              <w:smallCaps/>
                              <w:color w:val="002060"/>
                              <w:spacing w:val="-14"/>
                              <w:sz w:val="42"/>
                              <w:szCs w:val="48"/>
                            </w:rPr>
                            <w:t xml:space="preserve">ELA </w:t>
                          </w:r>
                          <w:r w:rsidRPr="00577CD9">
                            <w:rPr>
                              <w:rFonts w:ascii="Centaur" w:hAnsi="Centaur"/>
                              <w:b/>
                              <w:smallCaps/>
                              <w:color w:val="002060"/>
                              <w:spacing w:val="-14"/>
                              <w:sz w:val="46"/>
                              <w:szCs w:val="52"/>
                            </w:rPr>
                            <w:t>V</w:t>
                          </w:r>
                          <w:r w:rsidRPr="00577CD9">
                            <w:rPr>
                              <w:rFonts w:ascii="Centaur" w:hAnsi="Centaur"/>
                              <w:b/>
                              <w:smallCaps/>
                              <w:color w:val="002060"/>
                              <w:spacing w:val="-14"/>
                              <w:sz w:val="42"/>
                              <w:szCs w:val="48"/>
                            </w:rPr>
                            <w:t xml:space="preserve">ISTA DA </w:t>
                          </w:r>
                          <w:r w:rsidRPr="00577CD9">
                            <w:rPr>
                              <w:rFonts w:ascii="Centaur" w:hAnsi="Centaur"/>
                              <w:b/>
                              <w:smallCaps/>
                              <w:color w:val="002060"/>
                              <w:spacing w:val="-14"/>
                              <w:sz w:val="46"/>
                              <w:szCs w:val="52"/>
                            </w:rPr>
                            <w:t>C</w:t>
                          </w:r>
                          <w:r w:rsidRPr="00577CD9">
                            <w:rPr>
                              <w:rFonts w:ascii="Centaur" w:hAnsi="Centaur"/>
                              <w:b/>
                              <w:smallCaps/>
                              <w:color w:val="002060"/>
                              <w:spacing w:val="-14"/>
                              <w:sz w:val="42"/>
                              <w:szCs w:val="48"/>
                            </w:rPr>
                            <w:t>AROBA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9E776EA" id="Retângulo 17" o:spid="_x0000_s1053" style="position:absolute;margin-left:138.7pt;margin-top:21.4pt;width:393.1pt;height:33.1pt;z-index:251668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" o:allowincell="f" filled="f" stroked="f">
              <v:textbox>
                <w:txbxContent>
                  <w:p w14:paraId="4CC52F5E" w14:textId="77777777" w:rsidR="00814E90" w:rsidRPr="00577CD9" w:rsidRDefault="00814E90" w:rsidP="003F7877">
                    <w:pPr>
                      <w:ind w:firstLine="708"/>
                      <w:rPr>
                        <w:rFonts w:ascii="Calibri Light" w:eastAsia="DengXian Light" w:hAnsi="Calibri Light"/>
                        <w:sz w:val="32"/>
                        <w:szCs w:val="32"/>
                      </w:rPr>
                    </w:pPr>
                    <w:r w:rsidRPr="00577CD9">
                      <w:rPr>
                        <w:rFonts w:ascii="Centaur" w:hAnsi="Centaur"/>
                        <w:b/>
                        <w:smallCaps/>
                        <w:color w:val="002060"/>
                        <w:spacing w:val="-14"/>
                        <w:sz w:val="46"/>
                        <w:szCs w:val="52"/>
                      </w:rPr>
                      <w:t xml:space="preserve">    B</w:t>
                    </w:r>
                    <w:r w:rsidRPr="00577CD9">
                      <w:rPr>
                        <w:rFonts w:ascii="Centaur" w:hAnsi="Centaur"/>
                        <w:b/>
                        <w:smallCaps/>
                        <w:color w:val="002060"/>
                        <w:spacing w:val="-14"/>
                        <w:sz w:val="42"/>
                        <w:szCs w:val="48"/>
                      </w:rPr>
                      <w:t xml:space="preserve">ELA </w:t>
                    </w:r>
                    <w:r w:rsidRPr="00577CD9">
                      <w:rPr>
                        <w:rFonts w:ascii="Centaur" w:hAnsi="Centaur"/>
                        <w:b/>
                        <w:smallCaps/>
                        <w:color w:val="002060"/>
                        <w:spacing w:val="-14"/>
                        <w:sz w:val="46"/>
                        <w:szCs w:val="52"/>
                      </w:rPr>
                      <w:t>V</w:t>
                    </w:r>
                    <w:r w:rsidRPr="00577CD9">
                      <w:rPr>
                        <w:rFonts w:ascii="Centaur" w:hAnsi="Centaur"/>
                        <w:b/>
                        <w:smallCaps/>
                        <w:color w:val="002060"/>
                        <w:spacing w:val="-14"/>
                        <w:sz w:val="42"/>
                        <w:szCs w:val="48"/>
                      </w:rPr>
                      <w:t xml:space="preserve">ISTA DA </w:t>
                    </w:r>
                    <w:r w:rsidRPr="00577CD9">
                      <w:rPr>
                        <w:rFonts w:ascii="Centaur" w:hAnsi="Centaur"/>
                        <w:b/>
                        <w:smallCaps/>
                        <w:color w:val="002060"/>
                        <w:spacing w:val="-14"/>
                        <w:sz w:val="46"/>
                        <w:szCs w:val="52"/>
                      </w:rPr>
                      <w:t>C</w:t>
                    </w:r>
                    <w:r w:rsidRPr="00577CD9">
                      <w:rPr>
                        <w:rFonts w:ascii="Centaur" w:hAnsi="Centaur"/>
                        <w:b/>
                        <w:smallCaps/>
                        <w:color w:val="002060"/>
                        <w:spacing w:val="-14"/>
                        <w:sz w:val="42"/>
                        <w:szCs w:val="48"/>
                      </w:rPr>
                      <w:t>AROBA</w:t>
                    </w:r>
                  </w:p>
                </w:txbxContent>
              </v:textbox>
              <w10:wrap anchorx="page" anchory="page"/>
            </v:rect>
          </w:pict>
        </mc:Fallback>
      </mc:AlternateContent>
    </w:r>
    <w:r w:rsidRPr="00577CD9">
      <w:rPr>
        <w:noProof/>
        <w:lang w:eastAsia="pt-BR"/>
      </w:rPr>
      <mc:AlternateContent>
        <mc:Choice Requires="wps">
          <w:drawing>
            <wp:anchor distT="0" distB="0" distL="114300" distR="114300" simplePos="0" relativeHeight="251663360" behindDoc="0" locked="0" layoutInCell="0" allowOverlap="1" wp14:anchorId="7FC9C0C0" wp14:editId="225154EC">
              <wp:simplePos x="0" y="0"/>
              <wp:positionH relativeFrom="page">
                <wp:posOffset>6861175</wp:posOffset>
              </wp:positionH>
              <wp:positionV relativeFrom="page">
                <wp:posOffset>351155</wp:posOffset>
              </wp:positionV>
              <wp:extent cx="699135" cy="266700"/>
              <wp:effectExtent l="0" t="0" r="0" b="0"/>
              <wp:wrapNone/>
              <wp:docPr id="33" name="Retângulo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9135" cy="266700"/>
                      </a:xfrm>
                      <a:prstGeom prst="rect">
                        <a:avLst/>
                      </a:prstGeom>
                      <a:noFill/>
                      <a:ln>
                        <a:noFill/>
                      </a:ln>
                    </wps:spPr>
                    <wps:txbx>
                      <w:txbxContent>
                        <w:p w14:paraId="6047E694" w14:textId="77777777" w:rsidR="00814E90" w:rsidRPr="00577CD9" w:rsidRDefault="00814E90" w:rsidP="003F7877">
                          <w:pPr>
                            <w:jc w:val="right"/>
                            <w:rPr>
                              <w:rFonts w:ascii="Centaur" w:hAnsi="Centaur"/>
                              <w:smallCaps/>
                              <w:color w:val="002060"/>
                              <w:sz w:val="20"/>
                            </w:rPr>
                          </w:pPr>
                          <w:r w:rsidRPr="00577CD9">
                            <w:rPr>
                              <w:rFonts w:ascii="Book Antiqua" w:hAnsi="Book Antiqua"/>
                              <w:b/>
                              <w:smallCaps/>
                              <w:color w:val="002060"/>
                              <w:spacing w:val="-14"/>
                              <w:sz w:val="14"/>
                              <w:szCs w:val="14"/>
                            </w:rPr>
                            <w:t>Página</w:t>
                          </w:r>
                          <w:r w:rsidRPr="00577CD9">
                            <w:rPr>
                              <w:rFonts w:ascii="Centaur" w:hAnsi="Centaur"/>
                              <w:smallCaps/>
                              <w:color w:val="002060"/>
                              <w:spacing w:val="-14"/>
                              <w:sz w:val="20"/>
                            </w:rPr>
                            <w:t xml:space="preserve">   </w:t>
                          </w:r>
                          <w:r w:rsidRPr="00577CD9">
                            <w:rPr>
                              <w:rFonts w:ascii="Centaur" w:hAnsi="Centaur"/>
                              <w:b/>
                              <w:smallCaps/>
                              <w:color w:val="002060"/>
                              <w:sz w:val="20"/>
                            </w:rPr>
                            <w:fldChar w:fldCharType="begin"/>
                          </w:r>
                          <w:r w:rsidRPr="00577CD9">
                            <w:rPr>
                              <w:rFonts w:ascii="Centaur" w:hAnsi="Centaur"/>
                              <w:b/>
                              <w:smallCaps/>
                              <w:color w:val="002060"/>
                              <w:sz w:val="20"/>
                            </w:rPr>
                            <w:instrText>PAGE  \* MERGEFORMAT</w:instrText>
                          </w:r>
                          <w:r w:rsidRPr="00577CD9">
                            <w:rPr>
                              <w:rFonts w:ascii="Centaur" w:hAnsi="Centaur"/>
                              <w:b/>
                              <w:smallCaps/>
                              <w:color w:val="002060"/>
                              <w:sz w:val="20"/>
                            </w:rPr>
                            <w:fldChar w:fldCharType="separate"/>
                          </w:r>
                          <w:r w:rsidRPr="00577CD9">
                            <w:rPr>
                              <w:rFonts w:ascii="Centaur" w:hAnsi="Centaur"/>
                              <w:b/>
                              <w:smallCaps/>
                              <w:color w:val="002060"/>
                              <w:sz w:val="20"/>
                            </w:rPr>
                            <w:t>1</w:t>
                          </w:r>
                          <w:r w:rsidRPr="00577CD9">
                            <w:rPr>
                              <w:rFonts w:ascii="Centaur" w:hAnsi="Centaur"/>
                              <w:b/>
                              <w:smallCaps/>
                              <w:color w:val="002060"/>
                              <w:sz w:val="20"/>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FC9C0C0" id="Retângulo 16" o:spid="_x0000_s1054" style="position:absolute;margin-left:540.25pt;margin-top:27.65pt;width:55.05pt;height:21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" o:allowincell="f" filled="f" stroked="f">
              <v:textbox>
                <w:txbxContent>
                  <w:p w14:paraId="6047E694" w14:textId="77777777" w:rsidR="00814E90" w:rsidRPr="00577CD9" w:rsidRDefault="00814E90" w:rsidP="003F7877">
                    <w:pPr>
                      <w:jc w:val="right"/>
                      <w:rPr>
                        <w:rFonts w:ascii="Centaur" w:hAnsi="Centaur"/>
                        <w:smallCaps/>
                        <w:color w:val="002060"/>
                        <w:sz w:val="20"/>
                      </w:rPr>
                    </w:pPr>
                    <w:r w:rsidRPr="00577CD9">
                      <w:rPr>
                        <w:rFonts w:ascii="Book Antiqua" w:hAnsi="Book Antiqua"/>
                        <w:b/>
                        <w:smallCaps/>
                        <w:color w:val="002060"/>
                        <w:spacing w:val="-14"/>
                        <w:sz w:val="14"/>
                        <w:szCs w:val="14"/>
                      </w:rPr>
                      <w:t>Página</w:t>
                    </w:r>
                    <w:r w:rsidRPr="00577CD9">
                      <w:rPr>
                        <w:rFonts w:ascii="Centaur" w:hAnsi="Centaur"/>
                        <w:smallCaps/>
                        <w:color w:val="002060"/>
                        <w:spacing w:val="-14"/>
                        <w:sz w:val="20"/>
                      </w:rPr>
                      <w:t xml:space="preserve">   </w:t>
                    </w:r>
                    <w:r w:rsidRPr="00577CD9">
                      <w:rPr>
                        <w:rFonts w:ascii="Centaur" w:hAnsi="Centaur"/>
                        <w:b/>
                        <w:smallCaps/>
                        <w:color w:val="002060"/>
                        <w:sz w:val="20"/>
                      </w:rPr>
                      <w:fldChar w:fldCharType="begin"/>
                    </w:r>
                    <w:r w:rsidRPr="00577CD9">
                      <w:rPr>
                        <w:rFonts w:ascii="Centaur" w:hAnsi="Centaur"/>
                        <w:b/>
                        <w:smallCaps/>
                        <w:color w:val="002060"/>
                        <w:sz w:val="20"/>
                      </w:rPr>
                      <w:instrText>PAGE  \* MERGEFORMAT</w:instrText>
                    </w:r>
                    <w:r w:rsidRPr="00577CD9">
                      <w:rPr>
                        <w:rFonts w:ascii="Centaur" w:hAnsi="Centaur"/>
                        <w:b/>
                        <w:smallCaps/>
                        <w:color w:val="002060"/>
                        <w:sz w:val="20"/>
                      </w:rPr>
                      <w:fldChar w:fldCharType="separate"/>
                    </w:r>
                    <w:r w:rsidRPr="00577CD9">
                      <w:rPr>
                        <w:rFonts w:ascii="Centaur" w:hAnsi="Centaur"/>
                        <w:b/>
                        <w:smallCaps/>
                        <w:color w:val="002060"/>
                        <w:sz w:val="20"/>
                      </w:rPr>
                      <w:t>1</w:t>
                    </w:r>
                    <w:r w:rsidRPr="00577CD9">
                      <w:rPr>
                        <w:rFonts w:ascii="Centaur" w:hAnsi="Centaur"/>
                        <w:b/>
                        <w:smallCaps/>
                        <w:color w:val="002060"/>
                        <w:sz w:val="20"/>
                      </w:rPr>
                      <w:fldChar w:fldCharType="end"/>
                    </w:r>
                  </w:p>
                </w:txbxContent>
              </v:textbox>
              <w10:wrap anchorx="page" anchory="page"/>
            </v:rect>
          </w:pict>
        </mc:Fallback>
      </mc:AlternateContent>
    </w:r>
    <w:r w:rsidRPr="00577CD9">
      <w:rPr>
        <w:noProof/>
        <w:lang w:eastAsia="pt-BR"/>
      </w:rPr>
      <mc:AlternateContent>
        <mc:Choice Requires="wpg">
          <w:drawing>
            <wp:anchor distT="0" distB="0" distL="114300" distR="114300" simplePos="0" relativeHeight="251662336" behindDoc="0" locked="0" layoutInCell="1" allowOverlap="1" wp14:anchorId="79F48C78" wp14:editId="33476D60">
              <wp:simplePos x="0" y="0"/>
              <wp:positionH relativeFrom="column">
                <wp:posOffset>-1502410</wp:posOffset>
              </wp:positionH>
              <wp:positionV relativeFrom="paragraph">
                <wp:posOffset>-448310</wp:posOffset>
              </wp:positionV>
              <wp:extent cx="8415655" cy="989965"/>
              <wp:effectExtent l="2540" t="8890" r="1905" b="1270"/>
              <wp:wrapNone/>
              <wp:docPr id="624300503" name="Agrupar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415655" cy="989965"/>
                        <a:chOff x="0" y="0"/>
                        <a:chExt cx="8416059" cy="989965"/>
                      </a:xfrm>
                    </wpg:grpSpPr>
                    <wps:wsp>
                      <wps:cNvPr id="231057324" name="Paralelogramo 61" descr="forma colorida retangular"/>
                      <wps:cNvSpPr>
                        <a:spLocks noChangeArrowheads="1"/>
                      </wps:cNvSpPr>
                      <wps:spPr bwMode="auto">
                        <a:xfrm>
                          <a:off x="0" y="0"/>
                          <a:ext cx="2087245" cy="989965"/>
                        </a:xfrm>
                        <a:prstGeom prst="parallelogram">
                          <a:avLst>
                            <a:gd name="adj" fmla="val 24998"/>
                          </a:avLst>
                        </a:prstGeom>
                        <a:solidFill>
                          <a:srgbClr val="BFC9DC">
                            <a:alpha val="89803"/>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74314A0F" w14:textId="77777777" w:rsidR="00814E90" w:rsidRPr="00577CD9" w:rsidRDefault="00814E90" w:rsidP="003F7877">
                            <w:pPr>
                              <w:jc w:val="center"/>
                            </w:pPr>
                            <w:r w:rsidRPr="00577CD9">
                              <w:tab/>
                            </w:r>
                            <w:r w:rsidRPr="00577CD9">
                              <w:tab/>
                            </w:r>
                            <w:r w:rsidRPr="00577CD9">
                              <w:tab/>
                            </w:r>
                          </w:p>
                        </w:txbxContent>
                      </wps:txbx>
                      <wps:bodyPr rot="0" vert="horz" wrap="square" lIns="91440" tIns="45720" rIns="91440" bIns="45720" anchor="ctr" anchorCtr="0" upright="1">
                        <a:noAutofit/>
                      </wps:bodyPr>
                    </wps:wsp>
                    <wps:wsp>
                      <wps:cNvPr id="326336011" name="Paralelogramo 62" descr="forma colorida retangular"/>
                      <wps:cNvSpPr>
                        <a:spLocks noChangeArrowheads="1"/>
                      </wps:cNvSpPr>
                      <wps:spPr bwMode="auto">
                        <a:xfrm>
                          <a:off x="1704109" y="290945"/>
                          <a:ext cx="6711950" cy="370840"/>
                        </a:xfrm>
                        <a:prstGeom prst="parallelogram">
                          <a:avLst>
                            <a:gd name="adj" fmla="val 24970"/>
                          </a:avLst>
                        </a:prstGeom>
                        <a:solidFill>
                          <a:srgbClr val="788EB6">
                            <a:alpha val="85097"/>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bodyPr rot="0" vert="horz" wrap="square" lIns="91440" tIns="45720" rIns="91440" bIns="45720" anchor="ctr" anchorCtr="0" upright="1">
                        <a:noAutofit/>
                      </wps:bodyPr>
                    </wps:wsp>
                    <pic:pic xmlns:pic="http://schemas.openxmlformats.org/drawingml/2006/picture">
                      <pic:nvPicPr>
                        <pic:cNvPr id="1242858822" name="Imagem 20" descr="C:\Users\Johnny\AppData\Local\Microsoft\Windows\INetCache\Content.Word\logo Pref. Bela Vista da Caroba.png"/>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654627" y="103909"/>
                          <a:ext cx="956310" cy="789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margin">
                <wp14:pctHeight>0</wp14:pctHeight>
              </wp14:sizeRelV>
            </wp:anchor>
          </w:drawing>
        </mc:Choice>
        <mc:Fallback>
          <w:pict>
            <v:group w14:anchorId="79F48C78" id="Agrupar 6" o:spid="_x0000_s1055" style="position:absolute;margin-left:-118.3pt;margin-top:-35.3pt;width:662.65pt;height:77.95pt;z-index:251662336;mso-position-horizontal-relative:text;mso-position-vertical-relative:text;mso-height-relative:margin" coordsize="84160,9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elogramo 61" o:spid="_x0000_s1056" type="#_x0000_t7" alt="forma colorida retangular" style="position:absolute;width:20872;height:98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" adj="2561" fillcolor="#bfc9dc" stroked="f" strokeweight="1pt">
                <v:fill opacity="58853f"/>
                <v:textbox>
                  <w:txbxContent>
                    <w:p w14:paraId="74314A0F" w14:textId="77777777" w:rsidR="00814E90" w:rsidRPr="00577CD9" w:rsidRDefault="00814E90" w:rsidP="003F7877">
                      <w:pPr>
                        <w:jc w:val="center"/>
                      </w:pPr>
                      <w:r w:rsidRPr="00577CD9">
                        <w:tab/>
                      </w:r>
                      <w:r w:rsidRPr="00577CD9">
                        <w:tab/>
                      </w:r>
                      <w:r w:rsidRPr="00577CD9">
                        <w:tab/>
                      </w:r>
                    </w:p>
                  </w:txbxContent>
                </v:textbox>
              </v:shape>
              <v:shape id="_x0000_s1057" type="#_x0000_t7" alt="forma colorida retangular" style="position:absolute;left:17041;top:2909;width:67119;height:37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" adj="298" fillcolor="#788eb6" stroked="f" strokeweight="1pt">
                <v:fill opacity="55769f"/>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20" o:spid="_x0000_s1058" type="#_x0000_t75" style="position:absolute;left:6546;top:1039;width:9563;height:78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">
                <v:imagedata r:id="rId2" o:title="logo Pref. Bela Vista da Caroba"/>
                <v:path arrowok="t"/>
              </v:shap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02C6FB" w14:textId="1C4E8156" w:rsidR="008E6AB5" w:rsidRPr="00577CD9" w:rsidRDefault="000B3503" w:rsidP="00EA6D76">
    <w:pPr>
      <w:pStyle w:val="Cabealho"/>
      <w:jc w:val="center"/>
    </w:pPr>
    <w:r w:rsidRPr="00577CD9">
      <w:rPr>
        <w:noProof/>
        <w:lang w:eastAsia="pt-BR"/>
      </w:rPr>
      <w:drawing>
        <wp:anchor distT="0" distB="0" distL="114300" distR="114300" simplePos="0" relativeHeight="251670528" behindDoc="0" locked="0" layoutInCell="1" allowOverlap="1" wp14:anchorId="2C839595" wp14:editId="58248B76">
          <wp:simplePos x="0" y="0"/>
          <wp:positionH relativeFrom="column">
            <wp:posOffset>-781050</wp:posOffset>
          </wp:positionH>
          <wp:positionV relativeFrom="paragraph">
            <wp:posOffset>-622935</wp:posOffset>
          </wp:positionV>
          <wp:extent cx="208800" cy="14839200"/>
          <wp:effectExtent l="0" t="0" r="1270" b="0"/>
          <wp:wrapNone/>
          <wp:docPr id="1859054829"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8800" cy="14839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77CD9">
      <w:rPr>
        <w:noProof/>
        <w:lang w:eastAsia="pt-BR"/>
      </w:rPr>
      <w:drawing>
        <wp:anchor distT="0" distB="0" distL="114300" distR="114300" simplePos="0" relativeHeight="251652096" behindDoc="1" locked="0" layoutInCell="1" allowOverlap="1" wp14:anchorId="0241E3B3" wp14:editId="0771A149">
          <wp:simplePos x="0" y="0"/>
          <wp:positionH relativeFrom="column">
            <wp:posOffset>-7620</wp:posOffset>
          </wp:positionH>
          <wp:positionV relativeFrom="paragraph">
            <wp:posOffset>10288905</wp:posOffset>
          </wp:positionV>
          <wp:extent cx="7581265" cy="401320"/>
          <wp:effectExtent l="0" t="0" r="0" b="0"/>
          <wp:wrapNone/>
          <wp:docPr id="266390991"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0"/>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581265" cy="401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77CD9">
      <w:rPr>
        <w:noProof/>
        <w:lang w:eastAsia="pt-BR"/>
      </w:rPr>
      <w:drawing>
        <wp:anchor distT="0" distB="0" distL="114300" distR="114300" simplePos="0" relativeHeight="251649024" behindDoc="1" locked="0" layoutInCell="1" allowOverlap="1" wp14:anchorId="34C907B2" wp14:editId="5273B5C3">
          <wp:simplePos x="0" y="0"/>
          <wp:positionH relativeFrom="column">
            <wp:posOffset>339090</wp:posOffset>
          </wp:positionH>
          <wp:positionV relativeFrom="paragraph">
            <wp:posOffset>-36830</wp:posOffset>
          </wp:positionV>
          <wp:extent cx="953770" cy="774700"/>
          <wp:effectExtent l="0" t="0" r="0" b="0"/>
          <wp:wrapTight wrapText="bothSides">
            <wp:wrapPolygon edited="0">
              <wp:start x="0" y="0"/>
              <wp:lineTo x="0" y="21246"/>
              <wp:lineTo x="21140" y="21246"/>
              <wp:lineTo x="21140" y="0"/>
              <wp:lineTo x="0" y="0"/>
            </wp:wrapPolygon>
          </wp:wrapTight>
          <wp:docPr id="2071053526" name="Imagem 2" descr="NOVO LOGOTI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NOVO LOGOTIPO"/>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953770" cy="774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77CD9">
      <w:rPr>
        <w:noProof/>
        <w:lang w:eastAsia="pt-BR"/>
      </w:rPr>
      <mc:AlternateContent>
        <mc:Choice Requires="wps">
          <w:drawing>
            <wp:anchor distT="0" distB="0" distL="114300" distR="114300" simplePos="0" relativeHeight="251650048" behindDoc="0" locked="0" layoutInCell="1" allowOverlap="1" wp14:anchorId="1F38FDF4" wp14:editId="41FD13A3">
              <wp:simplePos x="0" y="0"/>
              <wp:positionH relativeFrom="column">
                <wp:posOffset>996315</wp:posOffset>
              </wp:positionH>
              <wp:positionV relativeFrom="paragraph">
                <wp:posOffset>106680</wp:posOffset>
              </wp:positionV>
              <wp:extent cx="4495800" cy="727075"/>
              <wp:effectExtent l="1905" t="0" r="0" b="0"/>
              <wp:wrapNone/>
              <wp:docPr id="1705147195"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5800" cy="727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C04421" w14:textId="77777777" w:rsidR="008E6AB5" w:rsidRPr="00577CD9" w:rsidRDefault="008E6AB5" w:rsidP="00E74A87">
                          <w:pPr>
                            <w:spacing w:line="240" w:lineRule="auto"/>
                            <w:jc w:val="center"/>
                            <w:rPr>
                              <w:rFonts w:ascii="Centaur" w:hAnsi="Centaur"/>
                              <w:b/>
                              <w:smallCaps/>
                              <w:color w:val="3A4968"/>
                              <w:sz w:val="28"/>
                              <w:szCs w:val="28"/>
                            </w:rPr>
                          </w:pPr>
                          <w:r w:rsidRPr="00577CD9">
                            <w:rPr>
                              <w:rFonts w:ascii="Centaur" w:hAnsi="Centaur"/>
                              <w:b/>
                              <w:smallCaps/>
                              <w:color w:val="3A4968"/>
                              <w:sz w:val="28"/>
                              <w:szCs w:val="28"/>
                            </w:rPr>
                            <w:t>P</w:t>
                          </w:r>
                          <w:r w:rsidRPr="00577CD9">
                            <w:rPr>
                              <w:rFonts w:ascii="Centaur" w:hAnsi="Centaur"/>
                              <w:b/>
                              <w:smallCaps/>
                              <w:color w:val="3A4968"/>
                              <w:sz w:val="26"/>
                              <w:szCs w:val="26"/>
                            </w:rPr>
                            <w:t>REFEITURA</w:t>
                          </w:r>
                          <w:r w:rsidRPr="00577CD9">
                            <w:rPr>
                              <w:rFonts w:ascii="Centaur" w:hAnsi="Centaur"/>
                              <w:b/>
                              <w:smallCaps/>
                              <w:color w:val="3A4968"/>
                              <w:sz w:val="28"/>
                              <w:szCs w:val="28"/>
                            </w:rPr>
                            <w:t xml:space="preserve"> M</w:t>
                          </w:r>
                          <w:r w:rsidRPr="00577CD9">
                            <w:rPr>
                              <w:rFonts w:ascii="Centaur" w:hAnsi="Centaur"/>
                              <w:b/>
                              <w:smallCaps/>
                              <w:color w:val="3A4968"/>
                              <w:sz w:val="26"/>
                              <w:szCs w:val="26"/>
                            </w:rPr>
                            <w:t>UNICIPAL</w:t>
                          </w:r>
                        </w:p>
                        <w:p w14:paraId="29028E4A" w14:textId="77777777" w:rsidR="008E6AB5" w:rsidRPr="00577CD9" w:rsidRDefault="008E6AB5" w:rsidP="00E74A87">
                          <w:pPr>
                            <w:spacing w:line="240" w:lineRule="auto"/>
                            <w:jc w:val="center"/>
                            <w:rPr>
                              <w:rFonts w:ascii="Centaur" w:hAnsi="Centaur"/>
                              <w:b/>
                              <w:smallCaps/>
                              <w:color w:val="3A4968"/>
                              <w:spacing w:val="-14"/>
                              <w:sz w:val="48"/>
                              <w:szCs w:val="48"/>
                            </w:rPr>
                          </w:pPr>
                          <w:r w:rsidRPr="00577CD9">
                            <w:rPr>
                              <w:rFonts w:ascii="Centaur" w:hAnsi="Centaur"/>
                              <w:b/>
                              <w:smallCaps/>
                              <w:color w:val="3A4968"/>
                              <w:spacing w:val="-14"/>
                              <w:sz w:val="52"/>
                              <w:szCs w:val="52"/>
                            </w:rPr>
                            <w:t>B</w:t>
                          </w:r>
                          <w:r w:rsidRPr="00577CD9">
                            <w:rPr>
                              <w:rFonts w:ascii="Centaur" w:hAnsi="Centaur"/>
                              <w:b/>
                              <w:smallCaps/>
                              <w:color w:val="3A4968"/>
                              <w:spacing w:val="-14"/>
                              <w:sz w:val="48"/>
                              <w:szCs w:val="48"/>
                            </w:rPr>
                            <w:t xml:space="preserve">ELA </w:t>
                          </w:r>
                          <w:r w:rsidRPr="00577CD9">
                            <w:rPr>
                              <w:rFonts w:ascii="Centaur" w:hAnsi="Centaur"/>
                              <w:b/>
                              <w:smallCaps/>
                              <w:color w:val="3A4968"/>
                              <w:spacing w:val="-14"/>
                              <w:sz w:val="52"/>
                              <w:szCs w:val="52"/>
                            </w:rPr>
                            <w:t>V</w:t>
                          </w:r>
                          <w:r w:rsidRPr="00577CD9">
                            <w:rPr>
                              <w:rFonts w:ascii="Centaur" w:hAnsi="Centaur"/>
                              <w:b/>
                              <w:smallCaps/>
                              <w:color w:val="3A4968"/>
                              <w:spacing w:val="-14"/>
                              <w:sz w:val="48"/>
                              <w:szCs w:val="48"/>
                            </w:rPr>
                            <w:t xml:space="preserve">ISTA DA </w:t>
                          </w:r>
                          <w:r w:rsidRPr="00577CD9">
                            <w:rPr>
                              <w:rFonts w:ascii="Centaur" w:hAnsi="Centaur"/>
                              <w:b/>
                              <w:smallCaps/>
                              <w:color w:val="3A4968"/>
                              <w:spacing w:val="-14"/>
                              <w:sz w:val="52"/>
                              <w:szCs w:val="52"/>
                            </w:rPr>
                            <w:t>C</w:t>
                          </w:r>
                          <w:r w:rsidRPr="00577CD9">
                            <w:rPr>
                              <w:rFonts w:ascii="Centaur" w:hAnsi="Centaur"/>
                              <w:b/>
                              <w:smallCaps/>
                              <w:color w:val="3A4968"/>
                              <w:spacing w:val="-14"/>
                              <w:sz w:val="48"/>
                              <w:szCs w:val="48"/>
                            </w:rPr>
                            <w:t>AROBA</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1F38FDF4" id="_x0000_t202" coordsize="21600,21600" o:spt="202" path="m,l,21600r21600,l21600,xe">
              <v:stroke joinstyle="miter"/>
              <v:path gradientshapeok="t" o:connecttype="rect"/>
            </v:shapetype>
            <v:shape id="Text Box 3" o:spid="_x0000_s1060" type="#_x0000_t202" style="position:absolute;left:0;text-align:left;margin-left:78.45pt;margin-top:8.4pt;width:354pt;height:57.2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" filled="f" stroked="f">
              <v:textbox>
                <w:txbxContent>
                  <w:p w14:paraId="56C04421" w14:textId="77777777" w:rsidR="008E6AB5" w:rsidRPr="00577CD9" w:rsidRDefault="008E6AB5" w:rsidP="00E74A87">
                    <w:pPr>
                      <w:spacing w:line="240" w:lineRule="auto"/>
                      <w:jc w:val="center"/>
                      <w:rPr>
                        <w:rFonts w:ascii="Centaur" w:hAnsi="Centaur"/>
                        <w:b/>
                        <w:smallCaps/>
                        <w:color w:val="3A4968"/>
                        <w:sz w:val="28"/>
                        <w:szCs w:val="28"/>
                      </w:rPr>
                    </w:pPr>
                    <w:r w:rsidRPr="00577CD9">
                      <w:rPr>
                        <w:rFonts w:ascii="Centaur" w:hAnsi="Centaur"/>
                        <w:b/>
                        <w:smallCaps/>
                        <w:color w:val="3A4968"/>
                        <w:sz w:val="28"/>
                        <w:szCs w:val="28"/>
                      </w:rPr>
                      <w:t>P</w:t>
                    </w:r>
                    <w:r w:rsidRPr="00577CD9">
                      <w:rPr>
                        <w:rFonts w:ascii="Centaur" w:hAnsi="Centaur"/>
                        <w:b/>
                        <w:smallCaps/>
                        <w:color w:val="3A4968"/>
                        <w:sz w:val="26"/>
                        <w:szCs w:val="26"/>
                      </w:rPr>
                      <w:t>REFEITURA</w:t>
                    </w:r>
                    <w:r w:rsidRPr="00577CD9">
                      <w:rPr>
                        <w:rFonts w:ascii="Centaur" w:hAnsi="Centaur"/>
                        <w:b/>
                        <w:smallCaps/>
                        <w:color w:val="3A4968"/>
                        <w:sz w:val="28"/>
                        <w:szCs w:val="28"/>
                      </w:rPr>
                      <w:t xml:space="preserve"> M</w:t>
                    </w:r>
                    <w:r w:rsidRPr="00577CD9">
                      <w:rPr>
                        <w:rFonts w:ascii="Centaur" w:hAnsi="Centaur"/>
                        <w:b/>
                        <w:smallCaps/>
                        <w:color w:val="3A4968"/>
                        <w:sz w:val="26"/>
                        <w:szCs w:val="26"/>
                      </w:rPr>
                      <w:t>UNICIPAL</w:t>
                    </w:r>
                  </w:p>
                  <w:p w14:paraId="29028E4A" w14:textId="77777777" w:rsidR="008E6AB5" w:rsidRPr="00577CD9" w:rsidRDefault="008E6AB5" w:rsidP="00E74A87">
                    <w:pPr>
                      <w:spacing w:line="240" w:lineRule="auto"/>
                      <w:jc w:val="center"/>
                      <w:rPr>
                        <w:rFonts w:ascii="Centaur" w:hAnsi="Centaur"/>
                        <w:b/>
                        <w:smallCaps/>
                        <w:color w:val="3A4968"/>
                        <w:spacing w:val="-14"/>
                        <w:sz w:val="48"/>
                        <w:szCs w:val="48"/>
                      </w:rPr>
                    </w:pPr>
                    <w:r w:rsidRPr="00577CD9">
                      <w:rPr>
                        <w:rFonts w:ascii="Centaur" w:hAnsi="Centaur"/>
                        <w:b/>
                        <w:smallCaps/>
                        <w:color w:val="3A4968"/>
                        <w:spacing w:val="-14"/>
                        <w:sz w:val="52"/>
                        <w:szCs w:val="52"/>
                      </w:rPr>
                      <w:t>B</w:t>
                    </w:r>
                    <w:r w:rsidRPr="00577CD9">
                      <w:rPr>
                        <w:rFonts w:ascii="Centaur" w:hAnsi="Centaur"/>
                        <w:b/>
                        <w:smallCaps/>
                        <w:color w:val="3A4968"/>
                        <w:spacing w:val="-14"/>
                        <w:sz w:val="48"/>
                        <w:szCs w:val="48"/>
                      </w:rPr>
                      <w:t xml:space="preserve">ELA </w:t>
                    </w:r>
                    <w:r w:rsidRPr="00577CD9">
                      <w:rPr>
                        <w:rFonts w:ascii="Centaur" w:hAnsi="Centaur"/>
                        <w:b/>
                        <w:smallCaps/>
                        <w:color w:val="3A4968"/>
                        <w:spacing w:val="-14"/>
                        <w:sz w:val="52"/>
                        <w:szCs w:val="52"/>
                      </w:rPr>
                      <w:t>V</w:t>
                    </w:r>
                    <w:r w:rsidRPr="00577CD9">
                      <w:rPr>
                        <w:rFonts w:ascii="Centaur" w:hAnsi="Centaur"/>
                        <w:b/>
                        <w:smallCaps/>
                        <w:color w:val="3A4968"/>
                        <w:spacing w:val="-14"/>
                        <w:sz w:val="48"/>
                        <w:szCs w:val="48"/>
                      </w:rPr>
                      <w:t xml:space="preserve">ISTA DA </w:t>
                    </w:r>
                    <w:r w:rsidRPr="00577CD9">
                      <w:rPr>
                        <w:rFonts w:ascii="Centaur" w:hAnsi="Centaur"/>
                        <w:b/>
                        <w:smallCaps/>
                        <w:color w:val="3A4968"/>
                        <w:spacing w:val="-14"/>
                        <w:sz w:val="52"/>
                        <w:szCs w:val="52"/>
                      </w:rPr>
                      <w:t>C</w:t>
                    </w:r>
                    <w:r w:rsidRPr="00577CD9">
                      <w:rPr>
                        <w:rFonts w:ascii="Centaur" w:hAnsi="Centaur"/>
                        <w:b/>
                        <w:smallCaps/>
                        <w:color w:val="3A4968"/>
                        <w:spacing w:val="-14"/>
                        <w:sz w:val="48"/>
                        <w:szCs w:val="48"/>
                      </w:rPr>
                      <w:t>AROBA</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2E8E64" w14:textId="0AC47CDD" w:rsidR="00B00431" w:rsidRPr="00577CD9" w:rsidRDefault="00F354FB" w:rsidP="00EA6D76">
    <w:pPr>
      <w:pStyle w:val="Cabealho"/>
      <w:jc w:val="center"/>
    </w:pPr>
    <w:r w:rsidRPr="00577CD9">
      <w:rPr>
        <w:noProof/>
        <w:lang w:eastAsia="pt-BR"/>
      </w:rPr>
      <w:drawing>
        <wp:anchor distT="0" distB="0" distL="114300" distR="114300" simplePos="0" relativeHeight="251681792" behindDoc="0" locked="0" layoutInCell="1" allowOverlap="1" wp14:anchorId="4D7DE915" wp14:editId="0A95C0CA">
          <wp:simplePos x="0" y="0"/>
          <wp:positionH relativeFrom="column">
            <wp:posOffset>-774065</wp:posOffset>
          </wp:positionH>
          <wp:positionV relativeFrom="paragraph">
            <wp:posOffset>-799465</wp:posOffset>
          </wp:positionV>
          <wp:extent cx="201600" cy="14839200"/>
          <wp:effectExtent l="0" t="0" r="8255" b="0"/>
          <wp:wrapNone/>
          <wp:docPr id="1395665524" name="Imagem 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4511709" name="Imagem 104511709"/>
                  <pic:cNvPicPr preferRelativeResize="0"/>
                </pic:nvPicPr>
                <pic:blipFill>
                  <a:blip r:embed="rId1">
                    <a:extLst>
                      <a:ext uri="{28A0092B-C50C-407E-A947-70E740481C1C}">
                        <a14:useLocalDpi xmlns:a14="http://schemas.microsoft.com/office/drawing/2010/main" val="0"/>
                      </a:ext>
                    </a:extLst>
                  </a:blip>
                  <a:stretch>
                    <a:fillRect/>
                  </a:stretch>
                </pic:blipFill>
                <pic:spPr>
                  <a:xfrm>
                    <a:off x="0" y="0"/>
                    <a:ext cx="201600" cy="14839200"/>
                  </a:xfrm>
                  <a:prstGeom prst="rect">
                    <a:avLst/>
                  </a:prstGeom>
                </pic:spPr>
              </pic:pic>
            </a:graphicData>
          </a:graphic>
          <wp14:sizeRelH relativeFrom="margin">
            <wp14:pctWidth>0</wp14:pctWidth>
          </wp14:sizeRelH>
          <wp14:sizeRelV relativeFrom="margin">
            <wp14:pctHeight>0</wp14:pctHeight>
          </wp14:sizeRelV>
        </wp:anchor>
      </w:drawing>
    </w:r>
    <w:r w:rsidR="000B3503" w:rsidRPr="00577CD9">
      <w:rPr>
        <w:noProof/>
        <w:lang w:eastAsia="pt-BR"/>
      </w:rPr>
      <w:drawing>
        <wp:anchor distT="0" distB="0" distL="114300" distR="114300" simplePos="0" relativeHeight="251674624" behindDoc="1" locked="0" layoutInCell="1" allowOverlap="1" wp14:anchorId="22A17B41" wp14:editId="26DE4389">
          <wp:simplePos x="0" y="0"/>
          <wp:positionH relativeFrom="column">
            <wp:posOffset>-7620</wp:posOffset>
          </wp:positionH>
          <wp:positionV relativeFrom="paragraph">
            <wp:posOffset>10288905</wp:posOffset>
          </wp:positionV>
          <wp:extent cx="7581265" cy="401320"/>
          <wp:effectExtent l="0" t="0" r="0" b="0"/>
          <wp:wrapNone/>
          <wp:docPr id="1169750087"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0"/>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581265" cy="401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B3503" w:rsidRPr="00577CD9">
      <w:rPr>
        <w:noProof/>
        <w:lang w:eastAsia="pt-BR"/>
      </w:rPr>
      <w:drawing>
        <wp:anchor distT="0" distB="0" distL="114300" distR="114300" simplePos="0" relativeHeight="251672576" behindDoc="1" locked="0" layoutInCell="1" allowOverlap="1" wp14:anchorId="28023E5D" wp14:editId="661189D3">
          <wp:simplePos x="0" y="0"/>
          <wp:positionH relativeFrom="column">
            <wp:posOffset>339090</wp:posOffset>
          </wp:positionH>
          <wp:positionV relativeFrom="paragraph">
            <wp:posOffset>-36830</wp:posOffset>
          </wp:positionV>
          <wp:extent cx="953770" cy="774700"/>
          <wp:effectExtent l="0" t="0" r="0" b="0"/>
          <wp:wrapTight wrapText="bothSides">
            <wp:wrapPolygon edited="0">
              <wp:start x="0" y="0"/>
              <wp:lineTo x="0" y="21246"/>
              <wp:lineTo x="21140" y="21246"/>
              <wp:lineTo x="21140" y="0"/>
              <wp:lineTo x="0" y="0"/>
            </wp:wrapPolygon>
          </wp:wrapTight>
          <wp:docPr id="310586551" name="Imagem 2" descr="NOVO LOGOTI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NOVO LOGOTIPO"/>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953770" cy="774700"/>
                  </a:xfrm>
                  <a:prstGeom prst="rect">
                    <a:avLst/>
                  </a:prstGeom>
                  <a:noFill/>
                  <a:ln>
                    <a:noFill/>
                  </a:ln>
                </pic:spPr>
              </pic:pic>
            </a:graphicData>
          </a:graphic>
          <wp14:sizeRelH relativeFrom="page">
            <wp14:pctWidth>0</wp14:pctWidth>
          </wp14:sizeRelH>
          <wp14:sizeRelV relativeFrom="page">
            <wp14:pctHeight>0</wp14:pctHeight>
          </wp14:sizeRelV>
        </wp:anchor>
      </w:drawing>
    </w:r>
    <w:r w:rsidR="000B3503" w:rsidRPr="00577CD9">
      <w:rPr>
        <w:noProof/>
        <w:lang w:eastAsia="pt-BR"/>
      </w:rPr>
      <mc:AlternateContent>
        <mc:Choice Requires="wps">
          <w:drawing>
            <wp:anchor distT="0" distB="0" distL="114300" distR="114300" simplePos="0" relativeHeight="251673600" behindDoc="0" locked="0" layoutInCell="1" allowOverlap="1" wp14:anchorId="791F2FC7" wp14:editId="3A2980AE">
              <wp:simplePos x="0" y="0"/>
              <wp:positionH relativeFrom="column">
                <wp:posOffset>996315</wp:posOffset>
              </wp:positionH>
              <wp:positionV relativeFrom="paragraph">
                <wp:posOffset>106680</wp:posOffset>
              </wp:positionV>
              <wp:extent cx="4495800" cy="727075"/>
              <wp:effectExtent l="1905" t="0" r="0" b="0"/>
              <wp:wrapNone/>
              <wp:docPr id="145326054" name="Text Box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5800" cy="727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78D5C3" w14:textId="77777777" w:rsidR="00B00431" w:rsidRPr="00577CD9" w:rsidRDefault="00B00431" w:rsidP="00E74A87">
                          <w:pPr>
                            <w:spacing w:line="240" w:lineRule="auto"/>
                            <w:jc w:val="center"/>
                            <w:rPr>
                              <w:rFonts w:ascii="Centaur" w:hAnsi="Centaur"/>
                              <w:b/>
                              <w:smallCaps/>
                              <w:color w:val="3A4968"/>
                              <w:sz w:val="28"/>
                              <w:szCs w:val="28"/>
                            </w:rPr>
                          </w:pPr>
                          <w:r w:rsidRPr="00577CD9">
                            <w:rPr>
                              <w:rFonts w:ascii="Centaur" w:hAnsi="Centaur"/>
                              <w:b/>
                              <w:smallCaps/>
                              <w:color w:val="3A4968"/>
                              <w:sz w:val="28"/>
                              <w:szCs w:val="28"/>
                            </w:rPr>
                            <w:t>P</w:t>
                          </w:r>
                          <w:r w:rsidRPr="00577CD9">
                            <w:rPr>
                              <w:rFonts w:ascii="Centaur" w:hAnsi="Centaur"/>
                              <w:b/>
                              <w:smallCaps/>
                              <w:color w:val="3A4968"/>
                              <w:sz w:val="26"/>
                              <w:szCs w:val="26"/>
                            </w:rPr>
                            <w:t>REFEITURA</w:t>
                          </w:r>
                          <w:r w:rsidRPr="00577CD9">
                            <w:rPr>
                              <w:rFonts w:ascii="Centaur" w:hAnsi="Centaur"/>
                              <w:b/>
                              <w:smallCaps/>
                              <w:color w:val="3A4968"/>
                              <w:sz w:val="28"/>
                              <w:szCs w:val="28"/>
                            </w:rPr>
                            <w:t xml:space="preserve"> M</w:t>
                          </w:r>
                          <w:r w:rsidRPr="00577CD9">
                            <w:rPr>
                              <w:rFonts w:ascii="Centaur" w:hAnsi="Centaur"/>
                              <w:b/>
                              <w:smallCaps/>
                              <w:color w:val="3A4968"/>
                              <w:sz w:val="26"/>
                              <w:szCs w:val="26"/>
                            </w:rPr>
                            <w:t>UNICIPAL</w:t>
                          </w:r>
                        </w:p>
                        <w:p w14:paraId="02AD660C" w14:textId="77777777" w:rsidR="00B00431" w:rsidRPr="00577CD9" w:rsidRDefault="00B00431" w:rsidP="00E74A87">
                          <w:pPr>
                            <w:spacing w:line="240" w:lineRule="auto"/>
                            <w:jc w:val="center"/>
                            <w:rPr>
                              <w:rFonts w:ascii="Centaur" w:hAnsi="Centaur"/>
                              <w:b/>
                              <w:smallCaps/>
                              <w:color w:val="3A4968"/>
                              <w:spacing w:val="-14"/>
                              <w:sz w:val="48"/>
                              <w:szCs w:val="48"/>
                            </w:rPr>
                          </w:pPr>
                          <w:r w:rsidRPr="00577CD9">
                            <w:rPr>
                              <w:rFonts w:ascii="Centaur" w:hAnsi="Centaur"/>
                              <w:b/>
                              <w:smallCaps/>
                              <w:color w:val="3A4968"/>
                              <w:spacing w:val="-14"/>
                              <w:sz w:val="52"/>
                              <w:szCs w:val="52"/>
                            </w:rPr>
                            <w:t>B</w:t>
                          </w:r>
                          <w:r w:rsidRPr="00577CD9">
                            <w:rPr>
                              <w:rFonts w:ascii="Centaur" w:hAnsi="Centaur"/>
                              <w:b/>
                              <w:smallCaps/>
                              <w:color w:val="3A4968"/>
                              <w:spacing w:val="-14"/>
                              <w:sz w:val="48"/>
                              <w:szCs w:val="48"/>
                            </w:rPr>
                            <w:t xml:space="preserve">ELA </w:t>
                          </w:r>
                          <w:r w:rsidRPr="00577CD9">
                            <w:rPr>
                              <w:rFonts w:ascii="Centaur" w:hAnsi="Centaur"/>
                              <w:b/>
                              <w:smallCaps/>
                              <w:color w:val="3A4968"/>
                              <w:spacing w:val="-14"/>
                              <w:sz w:val="52"/>
                              <w:szCs w:val="52"/>
                            </w:rPr>
                            <w:t>V</w:t>
                          </w:r>
                          <w:r w:rsidRPr="00577CD9">
                            <w:rPr>
                              <w:rFonts w:ascii="Centaur" w:hAnsi="Centaur"/>
                              <w:b/>
                              <w:smallCaps/>
                              <w:color w:val="3A4968"/>
                              <w:spacing w:val="-14"/>
                              <w:sz w:val="48"/>
                              <w:szCs w:val="48"/>
                            </w:rPr>
                            <w:t xml:space="preserve">ISTA DA </w:t>
                          </w:r>
                          <w:r w:rsidRPr="00577CD9">
                            <w:rPr>
                              <w:rFonts w:ascii="Centaur" w:hAnsi="Centaur"/>
                              <w:b/>
                              <w:smallCaps/>
                              <w:color w:val="3A4968"/>
                              <w:spacing w:val="-14"/>
                              <w:sz w:val="52"/>
                              <w:szCs w:val="52"/>
                            </w:rPr>
                            <w:t>C</w:t>
                          </w:r>
                          <w:r w:rsidRPr="00577CD9">
                            <w:rPr>
                              <w:rFonts w:ascii="Centaur" w:hAnsi="Centaur"/>
                              <w:b/>
                              <w:smallCaps/>
                              <w:color w:val="3A4968"/>
                              <w:spacing w:val="-14"/>
                              <w:sz w:val="48"/>
                              <w:szCs w:val="48"/>
                            </w:rPr>
                            <w:t>AROBA</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791F2FC7" id="_x0000_t202" coordsize="21600,21600" o:spt="202" path="m,l,21600r21600,l21600,xe">
              <v:stroke joinstyle="miter"/>
              <v:path gradientshapeok="t" o:connecttype="rect"/>
            </v:shapetype>
            <v:shape id="Text Box 118" o:spid="_x0000_s1063" type="#_x0000_t202" style="position:absolute;left:0;text-align:left;margin-left:78.45pt;margin-top:8.4pt;width:354pt;height:57.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" filled="f" stroked="f">
              <v:textbox>
                <w:txbxContent>
                  <w:p w14:paraId="3C78D5C3" w14:textId="77777777" w:rsidR="00B00431" w:rsidRPr="00577CD9" w:rsidRDefault="00B00431" w:rsidP="00E74A87">
                    <w:pPr>
                      <w:spacing w:line="240" w:lineRule="auto"/>
                      <w:jc w:val="center"/>
                      <w:rPr>
                        <w:rFonts w:ascii="Centaur" w:hAnsi="Centaur"/>
                        <w:b/>
                        <w:smallCaps/>
                        <w:color w:val="3A4968"/>
                        <w:sz w:val="28"/>
                        <w:szCs w:val="28"/>
                      </w:rPr>
                    </w:pPr>
                    <w:r w:rsidRPr="00577CD9">
                      <w:rPr>
                        <w:rFonts w:ascii="Centaur" w:hAnsi="Centaur"/>
                        <w:b/>
                        <w:smallCaps/>
                        <w:color w:val="3A4968"/>
                        <w:sz w:val="28"/>
                        <w:szCs w:val="28"/>
                      </w:rPr>
                      <w:t>P</w:t>
                    </w:r>
                    <w:r w:rsidRPr="00577CD9">
                      <w:rPr>
                        <w:rFonts w:ascii="Centaur" w:hAnsi="Centaur"/>
                        <w:b/>
                        <w:smallCaps/>
                        <w:color w:val="3A4968"/>
                        <w:sz w:val="26"/>
                        <w:szCs w:val="26"/>
                      </w:rPr>
                      <w:t>REFEITURA</w:t>
                    </w:r>
                    <w:r w:rsidRPr="00577CD9">
                      <w:rPr>
                        <w:rFonts w:ascii="Centaur" w:hAnsi="Centaur"/>
                        <w:b/>
                        <w:smallCaps/>
                        <w:color w:val="3A4968"/>
                        <w:sz w:val="28"/>
                        <w:szCs w:val="28"/>
                      </w:rPr>
                      <w:t xml:space="preserve"> M</w:t>
                    </w:r>
                    <w:r w:rsidRPr="00577CD9">
                      <w:rPr>
                        <w:rFonts w:ascii="Centaur" w:hAnsi="Centaur"/>
                        <w:b/>
                        <w:smallCaps/>
                        <w:color w:val="3A4968"/>
                        <w:sz w:val="26"/>
                        <w:szCs w:val="26"/>
                      </w:rPr>
                      <w:t>UNICIPAL</w:t>
                    </w:r>
                  </w:p>
                  <w:p w14:paraId="02AD660C" w14:textId="77777777" w:rsidR="00B00431" w:rsidRPr="00577CD9" w:rsidRDefault="00B00431" w:rsidP="00E74A87">
                    <w:pPr>
                      <w:spacing w:line="240" w:lineRule="auto"/>
                      <w:jc w:val="center"/>
                      <w:rPr>
                        <w:rFonts w:ascii="Centaur" w:hAnsi="Centaur"/>
                        <w:b/>
                        <w:smallCaps/>
                        <w:color w:val="3A4968"/>
                        <w:spacing w:val="-14"/>
                        <w:sz w:val="48"/>
                        <w:szCs w:val="48"/>
                      </w:rPr>
                    </w:pPr>
                    <w:r w:rsidRPr="00577CD9">
                      <w:rPr>
                        <w:rFonts w:ascii="Centaur" w:hAnsi="Centaur"/>
                        <w:b/>
                        <w:smallCaps/>
                        <w:color w:val="3A4968"/>
                        <w:spacing w:val="-14"/>
                        <w:sz w:val="52"/>
                        <w:szCs w:val="52"/>
                      </w:rPr>
                      <w:t>B</w:t>
                    </w:r>
                    <w:r w:rsidRPr="00577CD9">
                      <w:rPr>
                        <w:rFonts w:ascii="Centaur" w:hAnsi="Centaur"/>
                        <w:b/>
                        <w:smallCaps/>
                        <w:color w:val="3A4968"/>
                        <w:spacing w:val="-14"/>
                        <w:sz w:val="48"/>
                        <w:szCs w:val="48"/>
                      </w:rPr>
                      <w:t xml:space="preserve">ELA </w:t>
                    </w:r>
                    <w:r w:rsidRPr="00577CD9">
                      <w:rPr>
                        <w:rFonts w:ascii="Centaur" w:hAnsi="Centaur"/>
                        <w:b/>
                        <w:smallCaps/>
                        <w:color w:val="3A4968"/>
                        <w:spacing w:val="-14"/>
                        <w:sz w:val="52"/>
                        <w:szCs w:val="52"/>
                      </w:rPr>
                      <w:t>V</w:t>
                    </w:r>
                    <w:r w:rsidRPr="00577CD9">
                      <w:rPr>
                        <w:rFonts w:ascii="Centaur" w:hAnsi="Centaur"/>
                        <w:b/>
                        <w:smallCaps/>
                        <w:color w:val="3A4968"/>
                        <w:spacing w:val="-14"/>
                        <w:sz w:val="48"/>
                        <w:szCs w:val="48"/>
                      </w:rPr>
                      <w:t xml:space="preserve">ISTA DA </w:t>
                    </w:r>
                    <w:r w:rsidRPr="00577CD9">
                      <w:rPr>
                        <w:rFonts w:ascii="Centaur" w:hAnsi="Centaur"/>
                        <w:b/>
                        <w:smallCaps/>
                        <w:color w:val="3A4968"/>
                        <w:spacing w:val="-14"/>
                        <w:sz w:val="52"/>
                        <w:szCs w:val="52"/>
                      </w:rPr>
                      <w:t>C</w:t>
                    </w:r>
                    <w:r w:rsidRPr="00577CD9">
                      <w:rPr>
                        <w:rFonts w:ascii="Centaur" w:hAnsi="Centaur"/>
                        <w:b/>
                        <w:smallCaps/>
                        <w:color w:val="3A4968"/>
                        <w:spacing w:val="-14"/>
                        <w:sz w:val="48"/>
                        <w:szCs w:val="48"/>
                      </w:rPr>
                      <w:t>AROBA</w:t>
                    </w:r>
                  </w:p>
                </w:txbxContent>
              </v:textbox>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9AA549" w14:textId="4A5D316C" w:rsidR="00456F8F" w:rsidRPr="00577CD9" w:rsidRDefault="000B3503" w:rsidP="00EA6D76">
    <w:pPr>
      <w:pStyle w:val="Cabealho"/>
      <w:jc w:val="center"/>
    </w:pPr>
    <w:r w:rsidRPr="00577CD9">
      <w:rPr>
        <w:noProof/>
        <w:lang w:eastAsia="pt-BR"/>
      </w:rPr>
      <w:drawing>
        <wp:anchor distT="0" distB="0" distL="114300" distR="114300" simplePos="0" relativeHeight="251680768" behindDoc="0" locked="0" layoutInCell="1" allowOverlap="1" wp14:anchorId="2C839595" wp14:editId="68A36FA4">
          <wp:simplePos x="0" y="0"/>
          <wp:positionH relativeFrom="column">
            <wp:posOffset>-781050</wp:posOffset>
          </wp:positionH>
          <wp:positionV relativeFrom="paragraph">
            <wp:posOffset>-622935</wp:posOffset>
          </wp:positionV>
          <wp:extent cx="208800" cy="14839200"/>
          <wp:effectExtent l="0" t="0" r="1270" b="0"/>
          <wp:wrapNone/>
          <wp:docPr id="12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8800" cy="14839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77CD9">
      <w:rPr>
        <w:noProof/>
        <w:lang w:eastAsia="pt-BR"/>
      </w:rPr>
      <w:drawing>
        <wp:anchor distT="0" distB="0" distL="114300" distR="114300" simplePos="0" relativeHeight="251679744" behindDoc="1" locked="0" layoutInCell="1" allowOverlap="1" wp14:anchorId="5BA3462A" wp14:editId="63FD82E0">
          <wp:simplePos x="0" y="0"/>
          <wp:positionH relativeFrom="column">
            <wp:posOffset>-7620</wp:posOffset>
          </wp:positionH>
          <wp:positionV relativeFrom="paragraph">
            <wp:posOffset>10288905</wp:posOffset>
          </wp:positionV>
          <wp:extent cx="7581265" cy="401320"/>
          <wp:effectExtent l="0" t="0" r="0" b="0"/>
          <wp:wrapNone/>
          <wp:docPr id="124"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0"/>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581265" cy="401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77CD9">
      <w:rPr>
        <w:noProof/>
        <w:lang w:eastAsia="pt-BR"/>
      </w:rPr>
      <w:drawing>
        <wp:anchor distT="0" distB="0" distL="114300" distR="114300" simplePos="0" relativeHeight="251677696" behindDoc="1" locked="0" layoutInCell="1" allowOverlap="1" wp14:anchorId="21C79A5E" wp14:editId="170FD0B0">
          <wp:simplePos x="0" y="0"/>
          <wp:positionH relativeFrom="column">
            <wp:posOffset>339090</wp:posOffset>
          </wp:positionH>
          <wp:positionV relativeFrom="paragraph">
            <wp:posOffset>-36830</wp:posOffset>
          </wp:positionV>
          <wp:extent cx="953770" cy="774700"/>
          <wp:effectExtent l="0" t="0" r="0" b="0"/>
          <wp:wrapTight wrapText="bothSides">
            <wp:wrapPolygon edited="0">
              <wp:start x="0" y="0"/>
              <wp:lineTo x="0" y="21246"/>
              <wp:lineTo x="21140" y="21246"/>
              <wp:lineTo x="21140" y="0"/>
              <wp:lineTo x="0" y="0"/>
            </wp:wrapPolygon>
          </wp:wrapTight>
          <wp:docPr id="122" name="Imagem 2" descr="NOVO LOGOTI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NOVO LOGOTIPO"/>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953770" cy="774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77CD9">
      <w:rPr>
        <w:noProof/>
        <w:lang w:eastAsia="pt-BR"/>
      </w:rPr>
      <mc:AlternateContent>
        <mc:Choice Requires="wps">
          <w:drawing>
            <wp:anchor distT="0" distB="0" distL="114300" distR="114300" simplePos="0" relativeHeight="251678720" behindDoc="0" locked="0" layoutInCell="1" allowOverlap="1" wp14:anchorId="0179CB37" wp14:editId="010E60CC">
              <wp:simplePos x="0" y="0"/>
              <wp:positionH relativeFrom="column">
                <wp:posOffset>996315</wp:posOffset>
              </wp:positionH>
              <wp:positionV relativeFrom="paragraph">
                <wp:posOffset>106680</wp:posOffset>
              </wp:positionV>
              <wp:extent cx="4495800" cy="727075"/>
              <wp:effectExtent l="1905" t="0" r="0" b="0"/>
              <wp:wrapNone/>
              <wp:docPr id="701862759" name="Text Box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5800" cy="727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59FE6" w14:textId="77777777" w:rsidR="00456F8F" w:rsidRPr="00577CD9" w:rsidRDefault="00456F8F" w:rsidP="00E74A87">
                          <w:pPr>
                            <w:spacing w:line="240" w:lineRule="auto"/>
                            <w:jc w:val="center"/>
                            <w:rPr>
                              <w:rFonts w:ascii="Centaur" w:hAnsi="Centaur"/>
                              <w:b/>
                              <w:smallCaps/>
                              <w:color w:val="3A4968"/>
                              <w:sz w:val="28"/>
                              <w:szCs w:val="28"/>
                            </w:rPr>
                          </w:pPr>
                          <w:r w:rsidRPr="00577CD9">
                            <w:rPr>
                              <w:rFonts w:ascii="Centaur" w:hAnsi="Centaur"/>
                              <w:b/>
                              <w:smallCaps/>
                              <w:color w:val="3A4968"/>
                              <w:sz w:val="28"/>
                              <w:szCs w:val="28"/>
                            </w:rPr>
                            <w:t>P</w:t>
                          </w:r>
                          <w:r w:rsidRPr="00577CD9">
                            <w:rPr>
                              <w:rFonts w:ascii="Centaur" w:hAnsi="Centaur"/>
                              <w:b/>
                              <w:smallCaps/>
                              <w:color w:val="3A4968"/>
                              <w:sz w:val="26"/>
                              <w:szCs w:val="26"/>
                            </w:rPr>
                            <w:t>REFEITURA</w:t>
                          </w:r>
                          <w:r w:rsidRPr="00577CD9">
                            <w:rPr>
                              <w:rFonts w:ascii="Centaur" w:hAnsi="Centaur"/>
                              <w:b/>
                              <w:smallCaps/>
                              <w:color w:val="3A4968"/>
                              <w:sz w:val="28"/>
                              <w:szCs w:val="28"/>
                            </w:rPr>
                            <w:t xml:space="preserve"> M</w:t>
                          </w:r>
                          <w:r w:rsidRPr="00577CD9">
                            <w:rPr>
                              <w:rFonts w:ascii="Centaur" w:hAnsi="Centaur"/>
                              <w:b/>
                              <w:smallCaps/>
                              <w:color w:val="3A4968"/>
                              <w:sz w:val="26"/>
                              <w:szCs w:val="26"/>
                            </w:rPr>
                            <w:t>UNICIPAL</w:t>
                          </w:r>
                        </w:p>
                        <w:p w14:paraId="138406C3" w14:textId="77777777" w:rsidR="00456F8F" w:rsidRPr="00577CD9" w:rsidRDefault="00456F8F" w:rsidP="00E74A87">
                          <w:pPr>
                            <w:spacing w:line="240" w:lineRule="auto"/>
                            <w:jc w:val="center"/>
                            <w:rPr>
                              <w:rFonts w:ascii="Centaur" w:hAnsi="Centaur"/>
                              <w:b/>
                              <w:smallCaps/>
                              <w:color w:val="3A4968"/>
                              <w:spacing w:val="-14"/>
                              <w:sz w:val="48"/>
                              <w:szCs w:val="48"/>
                            </w:rPr>
                          </w:pPr>
                          <w:r w:rsidRPr="00577CD9">
                            <w:rPr>
                              <w:rFonts w:ascii="Centaur" w:hAnsi="Centaur"/>
                              <w:b/>
                              <w:smallCaps/>
                              <w:color w:val="3A4968"/>
                              <w:spacing w:val="-14"/>
                              <w:sz w:val="52"/>
                              <w:szCs w:val="52"/>
                            </w:rPr>
                            <w:t>B</w:t>
                          </w:r>
                          <w:r w:rsidRPr="00577CD9">
                            <w:rPr>
                              <w:rFonts w:ascii="Centaur" w:hAnsi="Centaur"/>
                              <w:b/>
                              <w:smallCaps/>
                              <w:color w:val="3A4968"/>
                              <w:spacing w:val="-14"/>
                              <w:sz w:val="48"/>
                              <w:szCs w:val="48"/>
                            </w:rPr>
                            <w:t xml:space="preserve">ELA </w:t>
                          </w:r>
                          <w:r w:rsidRPr="00577CD9">
                            <w:rPr>
                              <w:rFonts w:ascii="Centaur" w:hAnsi="Centaur"/>
                              <w:b/>
                              <w:smallCaps/>
                              <w:color w:val="3A4968"/>
                              <w:spacing w:val="-14"/>
                              <w:sz w:val="52"/>
                              <w:szCs w:val="52"/>
                            </w:rPr>
                            <w:t>V</w:t>
                          </w:r>
                          <w:r w:rsidRPr="00577CD9">
                            <w:rPr>
                              <w:rFonts w:ascii="Centaur" w:hAnsi="Centaur"/>
                              <w:b/>
                              <w:smallCaps/>
                              <w:color w:val="3A4968"/>
                              <w:spacing w:val="-14"/>
                              <w:sz w:val="48"/>
                              <w:szCs w:val="48"/>
                            </w:rPr>
                            <w:t xml:space="preserve">ISTA DA </w:t>
                          </w:r>
                          <w:r w:rsidRPr="00577CD9">
                            <w:rPr>
                              <w:rFonts w:ascii="Centaur" w:hAnsi="Centaur"/>
                              <w:b/>
                              <w:smallCaps/>
                              <w:color w:val="3A4968"/>
                              <w:spacing w:val="-14"/>
                              <w:sz w:val="52"/>
                              <w:szCs w:val="52"/>
                            </w:rPr>
                            <w:t>C</w:t>
                          </w:r>
                          <w:r w:rsidRPr="00577CD9">
                            <w:rPr>
                              <w:rFonts w:ascii="Centaur" w:hAnsi="Centaur"/>
                              <w:b/>
                              <w:smallCaps/>
                              <w:color w:val="3A4968"/>
                              <w:spacing w:val="-14"/>
                              <w:sz w:val="48"/>
                              <w:szCs w:val="48"/>
                            </w:rPr>
                            <w:t>AROBA</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179CB37" id="_x0000_t202" coordsize="21600,21600" o:spt="202" path="m,l,21600r21600,l21600,xe">
              <v:stroke joinstyle="miter"/>
              <v:path gradientshapeok="t" o:connecttype="rect"/>
            </v:shapetype>
            <v:shape id="Text Box 123" o:spid="_x0000_s1066" type="#_x0000_t202" style="position:absolute;left:0;text-align:left;margin-left:78.45pt;margin-top:8.4pt;width:354pt;height:57.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" filled="f" stroked="f">
              <v:textbox>
                <w:txbxContent>
                  <w:p w14:paraId="38759FE6" w14:textId="77777777" w:rsidR="00456F8F" w:rsidRPr="00577CD9" w:rsidRDefault="00456F8F" w:rsidP="00E74A87">
                    <w:pPr>
                      <w:spacing w:line="240" w:lineRule="auto"/>
                      <w:jc w:val="center"/>
                      <w:rPr>
                        <w:rFonts w:ascii="Centaur" w:hAnsi="Centaur"/>
                        <w:b/>
                        <w:smallCaps/>
                        <w:color w:val="3A4968"/>
                        <w:sz w:val="28"/>
                        <w:szCs w:val="28"/>
                      </w:rPr>
                    </w:pPr>
                    <w:r w:rsidRPr="00577CD9">
                      <w:rPr>
                        <w:rFonts w:ascii="Centaur" w:hAnsi="Centaur"/>
                        <w:b/>
                        <w:smallCaps/>
                        <w:color w:val="3A4968"/>
                        <w:sz w:val="28"/>
                        <w:szCs w:val="28"/>
                      </w:rPr>
                      <w:t>P</w:t>
                    </w:r>
                    <w:r w:rsidRPr="00577CD9">
                      <w:rPr>
                        <w:rFonts w:ascii="Centaur" w:hAnsi="Centaur"/>
                        <w:b/>
                        <w:smallCaps/>
                        <w:color w:val="3A4968"/>
                        <w:sz w:val="26"/>
                        <w:szCs w:val="26"/>
                      </w:rPr>
                      <w:t>REFEITURA</w:t>
                    </w:r>
                    <w:r w:rsidRPr="00577CD9">
                      <w:rPr>
                        <w:rFonts w:ascii="Centaur" w:hAnsi="Centaur"/>
                        <w:b/>
                        <w:smallCaps/>
                        <w:color w:val="3A4968"/>
                        <w:sz w:val="28"/>
                        <w:szCs w:val="28"/>
                      </w:rPr>
                      <w:t xml:space="preserve"> M</w:t>
                    </w:r>
                    <w:r w:rsidRPr="00577CD9">
                      <w:rPr>
                        <w:rFonts w:ascii="Centaur" w:hAnsi="Centaur"/>
                        <w:b/>
                        <w:smallCaps/>
                        <w:color w:val="3A4968"/>
                        <w:sz w:val="26"/>
                        <w:szCs w:val="26"/>
                      </w:rPr>
                      <w:t>UNICIPAL</w:t>
                    </w:r>
                  </w:p>
                  <w:p w14:paraId="138406C3" w14:textId="77777777" w:rsidR="00456F8F" w:rsidRPr="00577CD9" w:rsidRDefault="00456F8F" w:rsidP="00E74A87">
                    <w:pPr>
                      <w:spacing w:line="240" w:lineRule="auto"/>
                      <w:jc w:val="center"/>
                      <w:rPr>
                        <w:rFonts w:ascii="Centaur" w:hAnsi="Centaur"/>
                        <w:b/>
                        <w:smallCaps/>
                        <w:color w:val="3A4968"/>
                        <w:spacing w:val="-14"/>
                        <w:sz w:val="48"/>
                        <w:szCs w:val="48"/>
                      </w:rPr>
                    </w:pPr>
                    <w:r w:rsidRPr="00577CD9">
                      <w:rPr>
                        <w:rFonts w:ascii="Centaur" w:hAnsi="Centaur"/>
                        <w:b/>
                        <w:smallCaps/>
                        <w:color w:val="3A4968"/>
                        <w:spacing w:val="-14"/>
                        <w:sz w:val="52"/>
                        <w:szCs w:val="52"/>
                      </w:rPr>
                      <w:t>B</w:t>
                    </w:r>
                    <w:r w:rsidRPr="00577CD9">
                      <w:rPr>
                        <w:rFonts w:ascii="Centaur" w:hAnsi="Centaur"/>
                        <w:b/>
                        <w:smallCaps/>
                        <w:color w:val="3A4968"/>
                        <w:spacing w:val="-14"/>
                        <w:sz w:val="48"/>
                        <w:szCs w:val="48"/>
                      </w:rPr>
                      <w:t xml:space="preserve">ELA </w:t>
                    </w:r>
                    <w:r w:rsidRPr="00577CD9">
                      <w:rPr>
                        <w:rFonts w:ascii="Centaur" w:hAnsi="Centaur"/>
                        <w:b/>
                        <w:smallCaps/>
                        <w:color w:val="3A4968"/>
                        <w:spacing w:val="-14"/>
                        <w:sz w:val="52"/>
                        <w:szCs w:val="52"/>
                      </w:rPr>
                      <w:t>V</w:t>
                    </w:r>
                    <w:r w:rsidRPr="00577CD9">
                      <w:rPr>
                        <w:rFonts w:ascii="Centaur" w:hAnsi="Centaur"/>
                        <w:b/>
                        <w:smallCaps/>
                        <w:color w:val="3A4968"/>
                        <w:spacing w:val="-14"/>
                        <w:sz w:val="48"/>
                        <w:szCs w:val="48"/>
                      </w:rPr>
                      <w:t xml:space="preserve">ISTA DA </w:t>
                    </w:r>
                    <w:r w:rsidRPr="00577CD9">
                      <w:rPr>
                        <w:rFonts w:ascii="Centaur" w:hAnsi="Centaur"/>
                        <w:b/>
                        <w:smallCaps/>
                        <w:color w:val="3A4968"/>
                        <w:spacing w:val="-14"/>
                        <w:sz w:val="52"/>
                        <w:szCs w:val="52"/>
                      </w:rPr>
                      <w:t>C</w:t>
                    </w:r>
                    <w:r w:rsidRPr="00577CD9">
                      <w:rPr>
                        <w:rFonts w:ascii="Centaur" w:hAnsi="Centaur"/>
                        <w:b/>
                        <w:smallCaps/>
                        <w:color w:val="3A4968"/>
                        <w:spacing w:val="-14"/>
                        <w:sz w:val="48"/>
                        <w:szCs w:val="48"/>
                      </w:rPr>
                      <w:t>AROBA</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74836"/>
    <w:multiLevelType w:val="hybridMultilevel"/>
    <w:tmpl w:val="D12AD3B6"/>
    <w:lvl w:ilvl="0" w:tplc="AB0EDC22">
      <w:start w:val="1"/>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15:restartNumberingAfterBreak="0">
    <w:nsid w:val="055B1368"/>
    <w:multiLevelType w:val="hybridMultilevel"/>
    <w:tmpl w:val="7A5205C8"/>
    <w:lvl w:ilvl="0" w:tplc="36C2272E">
      <w:start w:val="10"/>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15:restartNumberingAfterBreak="0">
    <w:nsid w:val="05EE2763"/>
    <w:multiLevelType w:val="hybridMultilevel"/>
    <w:tmpl w:val="BF164D2C"/>
    <w:lvl w:ilvl="0" w:tplc="06A2C5B2">
      <w:start w:val="1"/>
      <w:numFmt w:val="lowerLetter"/>
      <w:lvlText w:val="%1."/>
      <w:lvlJc w:val="left"/>
      <w:pPr>
        <w:ind w:left="720" w:hanging="360"/>
      </w:pPr>
      <w:rPr>
        <w:b/>
        <w:bCs/>
      </w:rPr>
    </w:lvl>
    <w:lvl w:ilvl="1" w:tplc="04160019" w:tentative="1">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06C72EA8"/>
    <w:multiLevelType w:val="multilevel"/>
    <w:tmpl w:val="18221C88"/>
    <w:lvl w:ilvl="0">
      <w:start w:val="1"/>
      <w:numFmt w:val="decimal"/>
      <w:lvlText w:val="%1."/>
      <w:lvlJc w:val="left"/>
      <w:pPr>
        <w:ind w:left="360" w:hanging="360"/>
      </w:pPr>
      <w:rPr>
        <w:b/>
      </w:rPr>
    </w:lvl>
    <w:lvl w:ilvl="1">
      <w:start w:val="1"/>
      <w:numFmt w:val="decimal"/>
      <w:lvlText w:val="%1.%2."/>
      <w:lvlJc w:val="left"/>
      <w:pPr>
        <w:ind w:left="574" w:hanging="432"/>
      </w:pPr>
      <w:rPr>
        <w:b w:val="0"/>
        <w:i w:val="0"/>
        <w:color w:val="000000"/>
      </w:rPr>
    </w:lvl>
    <w:lvl w:ilvl="2">
      <w:start w:val="1"/>
      <w:numFmt w:val="decimal"/>
      <w:lvlText w:val="%1.%2.%3."/>
      <w:lvlJc w:val="left"/>
      <w:pPr>
        <w:ind w:left="1224" w:hanging="504"/>
      </w:pPr>
      <w:rPr>
        <w:b w:val="0"/>
        <w:i w:val="0"/>
        <w:color w:val="000000"/>
        <w:sz w:val="22"/>
        <w:szCs w:val="22"/>
      </w:r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0CE25FF1"/>
    <w:multiLevelType w:val="hybridMultilevel"/>
    <w:tmpl w:val="111C9C0A"/>
    <w:lvl w:ilvl="0" w:tplc="3BC09372">
      <w:start w:val="6"/>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0EF454F8"/>
    <w:multiLevelType w:val="hybridMultilevel"/>
    <w:tmpl w:val="79F29462"/>
    <w:lvl w:ilvl="0" w:tplc="9EC67D40">
      <w:start w:val="5"/>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16336648"/>
    <w:multiLevelType w:val="hybridMultilevel"/>
    <w:tmpl w:val="44F82FE6"/>
    <w:lvl w:ilvl="0" w:tplc="AB0EDC22">
      <w:start w:val="1"/>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1D5C100D"/>
    <w:multiLevelType w:val="multilevel"/>
    <w:tmpl w:val="68B8F880"/>
    <w:lvl w:ilvl="0">
      <w:start w:val="1"/>
      <w:numFmt w:val="decimal"/>
      <w:lvlText w:val="%1."/>
      <w:lvlJc w:val="left"/>
      <w:pPr>
        <w:ind w:left="360" w:hanging="360"/>
      </w:pPr>
      <w:rPr>
        <w:b/>
      </w:rPr>
    </w:lvl>
    <w:lvl w:ilvl="1">
      <w:start w:val="1"/>
      <w:numFmt w:val="decimal"/>
      <w:pStyle w:val="Nivel2"/>
      <w:lvlText w:val="%1.%2."/>
      <w:lvlJc w:val="left"/>
      <w:pPr>
        <w:ind w:left="999" w:hanging="432"/>
      </w:pPr>
      <w:rPr>
        <w:rFonts w:ascii="Times New Roman" w:hAnsi="Times New Roman" w:cs="Times New Roman" w:hint="default"/>
        <w:b/>
        <w:i w:val="0"/>
        <w:strike w:val="0"/>
        <w:color w:val="auto"/>
        <w:sz w:val="20"/>
        <w:szCs w:val="20"/>
        <w:u w:val="none"/>
      </w:rPr>
    </w:lvl>
    <w:lvl w:ilvl="2">
      <w:start w:val="1"/>
      <w:numFmt w:val="decimal"/>
      <w:pStyle w:val="Nivel3"/>
      <w:lvlText w:val="%1.%2.%3."/>
      <w:lvlJc w:val="left"/>
      <w:pPr>
        <w:ind w:left="1638" w:hanging="504"/>
      </w:pPr>
      <w:rPr>
        <w:rFonts w:ascii="Times New Roman" w:hAnsi="Times New Roman" w:cs="Times New Roman" w:hint="default"/>
        <w:b/>
        <w:i w:val="0"/>
        <w:strike w:val="0"/>
        <w:color w:val="auto"/>
        <w:sz w:val="20"/>
        <w:szCs w:val="20"/>
      </w:rPr>
    </w:lvl>
    <w:lvl w:ilvl="3">
      <w:start w:val="1"/>
      <w:numFmt w:val="decimal"/>
      <w:pStyle w:val="Nivel4"/>
      <w:lvlText w:val="%1.%2.%3.%4."/>
      <w:lvlJc w:val="left"/>
      <w:pPr>
        <w:ind w:left="2491" w:hanging="648"/>
      </w:pPr>
      <w:rPr>
        <w:rFonts w:ascii="Calibri" w:hAnsi="Calibri" w:cs="Calibri" w:hint="default"/>
        <w:b/>
      </w:r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23C74D06"/>
    <w:multiLevelType w:val="hybridMultilevel"/>
    <w:tmpl w:val="252448EA"/>
    <w:lvl w:ilvl="0" w:tplc="2958654A">
      <w:start w:val="4"/>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327037AD"/>
    <w:multiLevelType w:val="hybridMultilevel"/>
    <w:tmpl w:val="1A3E1952"/>
    <w:lvl w:ilvl="0" w:tplc="B2308C32">
      <w:start w:val="1"/>
      <w:numFmt w:val="decimal"/>
      <w:lvlText w:val="%1"/>
      <w:lvlJc w:val="left"/>
      <w:pPr>
        <w:ind w:left="720" w:hanging="360"/>
      </w:pPr>
      <w:rPr>
        <w:rFonts w:hint="default"/>
        <w:color w:val="auto"/>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15:restartNumberingAfterBreak="0">
    <w:nsid w:val="34892830"/>
    <w:multiLevelType w:val="hybridMultilevel"/>
    <w:tmpl w:val="0E00731E"/>
    <w:lvl w:ilvl="0" w:tplc="04160017">
      <w:start w:val="1"/>
      <w:numFmt w:val="lowerLetter"/>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11" w15:restartNumberingAfterBreak="0">
    <w:nsid w:val="3602344B"/>
    <w:multiLevelType w:val="multilevel"/>
    <w:tmpl w:val="13C6F26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393E5057"/>
    <w:multiLevelType w:val="multilevel"/>
    <w:tmpl w:val="82C42EAE"/>
    <w:lvl w:ilvl="0">
      <w:start w:val="1"/>
      <w:numFmt w:val="decimal"/>
      <w:lvlText w:val="%1."/>
      <w:lvlJc w:val="left"/>
      <w:pPr>
        <w:ind w:left="360" w:hanging="360"/>
      </w:pPr>
      <w:rPr>
        <w:rFonts w:ascii="Ecofont_Spranq_eco_Sans" w:hAnsi="Ecofont_Spranq_eco_Sans" w:hint="default"/>
        <w:b/>
        <w:i w:val="0"/>
        <w:color w:val="auto"/>
        <w:sz w:val="24"/>
        <w:szCs w:val="24"/>
      </w:rPr>
    </w:lvl>
    <w:lvl w:ilvl="1">
      <w:start w:val="1"/>
      <w:numFmt w:val="decimal"/>
      <w:lvlText w:val="%1.%2."/>
      <w:lvlJc w:val="left"/>
      <w:pPr>
        <w:ind w:left="792" w:hanging="432"/>
      </w:pPr>
      <w:rPr>
        <w:rFonts w:hint="default"/>
        <w:b/>
        <w:i w:val="0"/>
        <w:color w:val="auto"/>
        <w:sz w:val="22"/>
        <w:szCs w:val="22"/>
      </w:rPr>
    </w:lvl>
    <w:lvl w:ilvl="2">
      <w:start w:val="1"/>
      <w:numFmt w:val="decimal"/>
      <w:lvlText w:val="%1.%2.%3."/>
      <w:lvlJc w:val="left"/>
      <w:pPr>
        <w:ind w:left="1224" w:hanging="504"/>
      </w:pPr>
      <w:rPr>
        <w:rFonts w:hint="default"/>
        <w:b/>
        <w:sz w:val="22"/>
        <w:szCs w:val="22"/>
      </w:rPr>
    </w:lvl>
    <w:lvl w:ilvl="3">
      <w:start w:val="1"/>
      <w:numFmt w:val="decimal"/>
      <w:lvlText w:val="%1.%2.%3.%4."/>
      <w:lvlJc w:val="left"/>
      <w:pPr>
        <w:ind w:left="1728" w:hanging="648"/>
      </w:pPr>
      <w:rPr>
        <w:rFonts w:hint="default"/>
        <w:b/>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3D3B41D7"/>
    <w:multiLevelType w:val="multilevel"/>
    <w:tmpl w:val="58AC11B2"/>
    <w:lvl w:ilvl="0">
      <w:start w:val="1"/>
      <w:numFmt w:val="upperRoman"/>
      <w:lvlText w:val="%1 -"/>
      <w:lvlJc w:val="left"/>
      <w:pPr>
        <w:ind w:left="1004" w:hanging="360"/>
      </w:pPr>
      <w:rPr>
        <w:rFonts w:ascii="Times New Roman" w:eastAsia="Times New Roman" w:hAnsi="Times New Roman" w:cs="Times New Roman" w:hint="default"/>
        <w:b w:val="0"/>
        <w:i w:val="0"/>
        <w:strike w:val="0"/>
        <w:dstrike w:val="0"/>
        <w:color w:val="000000"/>
        <w:sz w:val="24"/>
        <w:szCs w:val="24"/>
        <w:u w:val="none" w:color="000000"/>
        <w:bdr w:val="none" w:sz="0" w:space="0" w:color="auto"/>
        <w:shd w:val="clear" w:color="auto" w:fill="auto"/>
        <w:vertAlign w:val="baseline"/>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14" w15:restartNumberingAfterBreak="0">
    <w:nsid w:val="3DD5522C"/>
    <w:multiLevelType w:val="multilevel"/>
    <w:tmpl w:val="3D5C8020"/>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hint="default"/>
        <w:b/>
        <w:i w:val="0"/>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3F60068A"/>
    <w:multiLevelType w:val="hybridMultilevel"/>
    <w:tmpl w:val="2A240FC2"/>
    <w:lvl w:ilvl="0" w:tplc="B1E4F0FC">
      <w:start w:val="12"/>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3FBB3A95"/>
    <w:multiLevelType w:val="hybridMultilevel"/>
    <w:tmpl w:val="B1B63696"/>
    <w:lvl w:ilvl="0" w:tplc="445E5A82">
      <w:start w:val="7"/>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465315A0"/>
    <w:multiLevelType w:val="hybridMultilevel"/>
    <w:tmpl w:val="710C662E"/>
    <w:lvl w:ilvl="0" w:tplc="406E0DE6">
      <w:start w:val="2"/>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15:restartNumberingAfterBreak="0">
    <w:nsid w:val="475D0301"/>
    <w:multiLevelType w:val="hybridMultilevel"/>
    <w:tmpl w:val="D12AD3B6"/>
    <w:lvl w:ilvl="0" w:tplc="AB0EDC22">
      <w:start w:val="1"/>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15:restartNumberingAfterBreak="0">
    <w:nsid w:val="4C5B14D4"/>
    <w:multiLevelType w:val="multilevel"/>
    <w:tmpl w:val="57E2E854"/>
    <w:lvl w:ilvl="0">
      <w:start w:val="1"/>
      <w:numFmt w:val="decimal"/>
      <w:lvlText w:val="%1 -"/>
      <w:lvlJc w:val="right"/>
      <w:pPr>
        <w:ind w:left="360" w:hanging="72"/>
      </w:pPr>
      <w:rPr>
        <w:rFonts w:hint="default"/>
        <w:b/>
      </w:rPr>
    </w:lvl>
    <w:lvl w:ilvl="1">
      <w:start w:val="1"/>
      <w:numFmt w:val="decimal"/>
      <w:lvlText w:val="%1.%2 -"/>
      <w:lvlJc w:val="left"/>
      <w:pPr>
        <w:ind w:left="792" w:hanging="432"/>
      </w:pPr>
      <w:rPr>
        <w:rFonts w:hint="default"/>
        <w:b/>
      </w:rPr>
    </w:lvl>
    <w:lvl w:ilvl="2">
      <w:start w:val="1"/>
      <w:numFmt w:val="decimal"/>
      <w:lvlText w:val="%1.%2.%3 -"/>
      <w:lvlJc w:val="left"/>
      <w:pPr>
        <w:ind w:left="1224" w:hanging="504"/>
      </w:pPr>
      <w:rPr>
        <w:rFonts w:hint="default"/>
        <w:b/>
      </w:rPr>
    </w:lvl>
    <w:lvl w:ilvl="3">
      <w:start w:val="1"/>
      <w:numFmt w:val="decimal"/>
      <w:lvlText w:val="%1.%2.%3.%4 -"/>
      <w:lvlJc w:val="left"/>
      <w:pPr>
        <w:ind w:left="1728" w:hanging="648"/>
      </w:pPr>
      <w:rPr>
        <w:rFonts w:hint="default"/>
        <w:b/>
      </w:rPr>
    </w:lvl>
    <w:lvl w:ilvl="4">
      <w:start w:val="1"/>
      <w:numFmt w:val="decimal"/>
      <w:lvlText w:val="%1.%2.%3.%4.%5."/>
      <w:lvlJc w:val="left"/>
      <w:pPr>
        <w:ind w:left="2232" w:hanging="792"/>
      </w:pPr>
      <w:rPr>
        <w:rFonts w:hint="default"/>
        <w:b/>
      </w:rPr>
    </w:lvl>
    <w:lvl w:ilvl="5">
      <w:start w:val="1"/>
      <w:numFmt w:val="decimal"/>
      <w:lvlText w:val="%1.%2.%3.%4.%5.%6."/>
      <w:lvlJc w:val="left"/>
      <w:pPr>
        <w:ind w:left="2736" w:hanging="936"/>
      </w:pPr>
      <w:rPr>
        <w:rFonts w:hint="default"/>
        <w:b/>
      </w:rPr>
    </w:lvl>
    <w:lvl w:ilvl="6">
      <w:start w:val="1"/>
      <w:numFmt w:val="decimal"/>
      <w:lvlText w:val="%1.%2.%3.%4.%5.%6.%7."/>
      <w:lvlJc w:val="left"/>
      <w:pPr>
        <w:ind w:left="3240" w:hanging="1080"/>
      </w:pPr>
      <w:rPr>
        <w:rFonts w:hint="default"/>
        <w:b/>
      </w:rPr>
    </w:lvl>
    <w:lvl w:ilvl="7">
      <w:start w:val="1"/>
      <w:numFmt w:val="decimal"/>
      <w:lvlText w:val="%1.%2.%3.%4.%5.%6.%7.%8."/>
      <w:lvlJc w:val="left"/>
      <w:pPr>
        <w:ind w:left="3744" w:hanging="1224"/>
      </w:pPr>
      <w:rPr>
        <w:rFonts w:hint="default"/>
        <w:b/>
      </w:rPr>
    </w:lvl>
    <w:lvl w:ilvl="8">
      <w:start w:val="1"/>
      <w:numFmt w:val="decimal"/>
      <w:lvlText w:val="%1.%2.%3.%4.%5.%6.%7.%8.%9."/>
      <w:lvlJc w:val="left"/>
      <w:pPr>
        <w:ind w:left="4320" w:hanging="1440"/>
      </w:pPr>
      <w:rPr>
        <w:rFonts w:hint="default"/>
        <w:b/>
      </w:rPr>
    </w:lvl>
  </w:abstractNum>
  <w:abstractNum w:abstractNumId="20" w15:restartNumberingAfterBreak="0">
    <w:nsid w:val="5B6A4A60"/>
    <w:multiLevelType w:val="hybridMultilevel"/>
    <w:tmpl w:val="641CFFD4"/>
    <w:lvl w:ilvl="0" w:tplc="2CECD50A">
      <w:start w:val="4"/>
      <w:numFmt w:val="decimal"/>
      <w:lvlText w:val="%1"/>
      <w:lvlJc w:val="left"/>
      <w:pPr>
        <w:ind w:left="786" w:hanging="360"/>
      </w:pPr>
      <w:rPr>
        <w:rFonts w:hint="default"/>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21" w15:restartNumberingAfterBreak="0">
    <w:nsid w:val="5B94067F"/>
    <w:multiLevelType w:val="hybridMultilevel"/>
    <w:tmpl w:val="0414C882"/>
    <w:lvl w:ilvl="0" w:tplc="17D467AE">
      <w:start w:val="4"/>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5C9D34F3"/>
    <w:multiLevelType w:val="hybridMultilevel"/>
    <w:tmpl w:val="068C75C8"/>
    <w:lvl w:ilvl="0" w:tplc="B068F1C0">
      <w:start w:val="4"/>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15:restartNumberingAfterBreak="0">
    <w:nsid w:val="5D2B768C"/>
    <w:multiLevelType w:val="hybridMultilevel"/>
    <w:tmpl w:val="8A7EA89C"/>
    <w:lvl w:ilvl="0" w:tplc="21E6C664">
      <w:start w:val="9"/>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15:restartNumberingAfterBreak="0">
    <w:nsid w:val="5D55502D"/>
    <w:multiLevelType w:val="multilevel"/>
    <w:tmpl w:val="0CD0048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i w:val="0"/>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60CE11D6"/>
    <w:multiLevelType w:val="multilevel"/>
    <w:tmpl w:val="CBB8DB82"/>
    <w:lvl w:ilvl="0">
      <w:start w:val="4"/>
      <w:numFmt w:val="decimal"/>
      <w:lvlText w:val="%1 -"/>
      <w:lvlJc w:val="right"/>
      <w:pPr>
        <w:ind w:left="360" w:hanging="72"/>
      </w:pPr>
      <w:rPr>
        <w:rFonts w:hint="default"/>
        <w:b/>
      </w:rPr>
    </w:lvl>
    <w:lvl w:ilvl="1">
      <w:start w:val="1"/>
      <w:numFmt w:val="decimal"/>
      <w:lvlText w:val="%1.%2 -"/>
      <w:lvlJc w:val="left"/>
      <w:pPr>
        <w:ind w:left="792" w:hanging="432"/>
      </w:pPr>
      <w:rPr>
        <w:rFonts w:hint="default"/>
        <w:b/>
      </w:rPr>
    </w:lvl>
    <w:lvl w:ilvl="2">
      <w:start w:val="1"/>
      <w:numFmt w:val="decimal"/>
      <w:lvlText w:val="%1.%2.%3 -"/>
      <w:lvlJc w:val="left"/>
      <w:pPr>
        <w:ind w:left="1224" w:hanging="504"/>
      </w:pPr>
      <w:rPr>
        <w:rFonts w:hint="default"/>
        <w:b/>
      </w:rPr>
    </w:lvl>
    <w:lvl w:ilvl="3">
      <w:start w:val="1"/>
      <w:numFmt w:val="decimal"/>
      <w:lvlText w:val="%1.%2.%3.%4 -"/>
      <w:lvlJc w:val="left"/>
      <w:pPr>
        <w:ind w:left="1728" w:hanging="648"/>
      </w:pPr>
      <w:rPr>
        <w:rFonts w:hint="default"/>
        <w:b/>
      </w:rPr>
    </w:lvl>
    <w:lvl w:ilvl="4">
      <w:start w:val="1"/>
      <w:numFmt w:val="decimal"/>
      <w:lvlText w:val="%1.%2.%3.%4.%5."/>
      <w:lvlJc w:val="left"/>
      <w:pPr>
        <w:ind w:left="2232" w:hanging="792"/>
      </w:pPr>
      <w:rPr>
        <w:rFonts w:hint="default"/>
        <w:b/>
      </w:rPr>
    </w:lvl>
    <w:lvl w:ilvl="5">
      <w:start w:val="1"/>
      <w:numFmt w:val="decimal"/>
      <w:lvlText w:val="%1.%2.%3.%4.%5.%6."/>
      <w:lvlJc w:val="left"/>
      <w:pPr>
        <w:ind w:left="2736" w:hanging="936"/>
      </w:pPr>
      <w:rPr>
        <w:rFonts w:hint="default"/>
        <w:b/>
      </w:rPr>
    </w:lvl>
    <w:lvl w:ilvl="6">
      <w:start w:val="1"/>
      <w:numFmt w:val="decimal"/>
      <w:lvlText w:val="%1.%2.%3.%4.%5.%6.%7."/>
      <w:lvlJc w:val="left"/>
      <w:pPr>
        <w:ind w:left="3240" w:hanging="1080"/>
      </w:pPr>
      <w:rPr>
        <w:rFonts w:hint="default"/>
        <w:b/>
      </w:rPr>
    </w:lvl>
    <w:lvl w:ilvl="7">
      <w:start w:val="1"/>
      <w:numFmt w:val="decimal"/>
      <w:lvlText w:val="%1.%2.%3.%4.%5.%6.%7.%8."/>
      <w:lvlJc w:val="left"/>
      <w:pPr>
        <w:ind w:left="3744" w:hanging="1224"/>
      </w:pPr>
      <w:rPr>
        <w:rFonts w:hint="default"/>
        <w:b/>
      </w:rPr>
    </w:lvl>
    <w:lvl w:ilvl="8">
      <w:start w:val="1"/>
      <w:numFmt w:val="decimal"/>
      <w:lvlText w:val="%1.%2.%3.%4.%5.%6.%7.%8.%9."/>
      <w:lvlJc w:val="left"/>
      <w:pPr>
        <w:ind w:left="4320" w:hanging="1440"/>
      </w:pPr>
      <w:rPr>
        <w:rFonts w:hint="default"/>
        <w:b/>
      </w:rPr>
    </w:lvl>
  </w:abstractNum>
  <w:abstractNum w:abstractNumId="26" w15:restartNumberingAfterBreak="0">
    <w:nsid w:val="61D44E8E"/>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620C22F9"/>
    <w:multiLevelType w:val="multilevel"/>
    <w:tmpl w:val="68B8F880"/>
    <w:lvl w:ilvl="0">
      <w:start w:val="1"/>
      <w:numFmt w:val="decimal"/>
      <w:lvlText w:val="%1."/>
      <w:lvlJc w:val="left"/>
      <w:pPr>
        <w:ind w:left="360" w:hanging="360"/>
      </w:pPr>
      <w:rPr>
        <w:b/>
      </w:rPr>
    </w:lvl>
    <w:lvl w:ilvl="1">
      <w:start w:val="1"/>
      <w:numFmt w:val="decimal"/>
      <w:lvlText w:val="%1.%2."/>
      <w:lvlJc w:val="left"/>
      <w:pPr>
        <w:ind w:left="999" w:hanging="432"/>
      </w:pPr>
      <w:rPr>
        <w:rFonts w:ascii="Times New Roman" w:hAnsi="Times New Roman" w:cs="Times New Roman" w:hint="default"/>
        <w:b/>
        <w:i w:val="0"/>
        <w:strike w:val="0"/>
        <w:color w:val="auto"/>
        <w:sz w:val="20"/>
        <w:szCs w:val="20"/>
        <w:u w:val="none"/>
      </w:rPr>
    </w:lvl>
    <w:lvl w:ilvl="2">
      <w:start w:val="1"/>
      <w:numFmt w:val="decimal"/>
      <w:lvlText w:val="%1.%2.%3."/>
      <w:lvlJc w:val="left"/>
      <w:pPr>
        <w:ind w:left="1638" w:hanging="504"/>
      </w:pPr>
      <w:rPr>
        <w:rFonts w:ascii="Times New Roman" w:hAnsi="Times New Roman" w:cs="Times New Roman" w:hint="default"/>
        <w:b/>
        <w:i w:val="0"/>
        <w:strike w:val="0"/>
        <w:color w:val="auto"/>
        <w:sz w:val="20"/>
        <w:szCs w:val="20"/>
      </w:rPr>
    </w:lvl>
    <w:lvl w:ilvl="3">
      <w:start w:val="1"/>
      <w:numFmt w:val="decimal"/>
      <w:lvlText w:val="%1.%2.%3.%4."/>
      <w:lvlJc w:val="left"/>
      <w:pPr>
        <w:ind w:left="2491" w:hanging="648"/>
      </w:pPr>
      <w:rPr>
        <w:rFonts w:ascii="Calibri" w:hAnsi="Calibri" w:cs="Calibri" w:hint="default"/>
        <w:b/>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64E158F2"/>
    <w:multiLevelType w:val="hybridMultilevel"/>
    <w:tmpl w:val="F50445F0"/>
    <w:lvl w:ilvl="0" w:tplc="5CAC914E">
      <w:start w:val="10"/>
      <w:numFmt w:val="decimal"/>
      <w:lvlText w:val="%1"/>
      <w:lvlJc w:val="left"/>
      <w:pPr>
        <w:ind w:left="786" w:hanging="360"/>
      </w:pPr>
      <w:rPr>
        <w:rFonts w:hint="default"/>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29" w15:restartNumberingAfterBreak="0">
    <w:nsid w:val="6B166754"/>
    <w:multiLevelType w:val="hybridMultilevel"/>
    <w:tmpl w:val="9DA0B006"/>
    <w:lvl w:ilvl="0" w:tplc="0C1E4DEA">
      <w:start w:val="10"/>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15:restartNumberingAfterBreak="0">
    <w:nsid w:val="6D0940B6"/>
    <w:multiLevelType w:val="hybridMultilevel"/>
    <w:tmpl w:val="055CF706"/>
    <w:lvl w:ilvl="0" w:tplc="0ACA62EA">
      <w:start w:val="5"/>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15:restartNumberingAfterBreak="0">
    <w:nsid w:val="79BD2B60"/>
    <w:multiLevelType w:val="hybridMultilevel"/>
    <w:tmpl w:val="554483C2"/>
    <w:lvl w:ilvl="0" w:tplc="55201C88">
      <w:start w:val="11"/>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 w15:restartNumberingAfterBreak="0">
    <w:nsid w:val="7E1C5715"/>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964263397">
    <w:abstractNumId w:val="7"/>
  </w:num>
  <w:num w:numId="2" w16cid:durableId="23333487">
    <w:abstractNumId w:val="19"/>
  </w:num>
  <w:num w:numId="3" w16cid:durableId="962148470">
    <w:abstractNumId w:val="25"/>
  </w:num>
  <w:num w:numId="4" w16cid:durableId="1530755422">
    <w:abstractNumId w:val="18"/>
  </w:num>
  <w:num w:numId="5" w16cid:durableId="10958774">
    <w:abstractNumId w:val="0"/>
  </w:num>
  <w:num w:numId="6" w16cid:durableId="1085685742">
    <w:abstractNumId w:val="17"/>
  </w:num>
  <w:num w:numId="7" w16cid:durableId="1727679107">
    <w:abstractNumId w:val="8"/>
  </w:num>
  <w:num w:numId="8" w16cid:durableId="49577905">
    <w:abstractNumId w:val="30"/>
  </w:num>
  <w:num w:numId="9" w16cid:durableId="1460420648">
    <w:abstractNumId w:val="24"/>
  </w:num>
  <w:num w:numId="10" w16cid:durableId="1223635798">
    <w:abstractNumId w:val="6"/>
  </w:num>
  <w:num w:numId="11" w16cid:durableId="1830444034">
    <w:abstractNumId w:val="26"/>
  </w:num>
  <w:num w:numId="12" w16cid:durableId="96801426">
    <w:abstractNumId w:val="23"/>
  </w:num>
  <w:num w:numId="13" w16cid:durableId="1149396833">
    <w:abstractNumId w:val="31"/>
  </w:num>
  <w:num w:numId="14" w16cid:durableId="473839959">
    <w:abstractNumId w:val="16"/>
  </w:num>
  <w:num w:numId="15" w16cid:durableId="1700083059">
    <w:abstractNumId w:val="12"/>
  </w:num>
  <w:num w:numId="16" w16cid:durableId="1938556757">
    <w:abstractNumId w:val="11"/>
  </w:num>
  <w:num w:numId="17" w16cid:durableId="76829360">
    <w:abstractNumId w:val="7"/>
  </w:num>
  <w:num w:numId="18" w16cid:durableId="1411272374">
    <w:abstractNumId w:val="32"/>
  </w:num>
  <w:num w:numId="19" w16cid:durableId="584457930">
    <w:abstractNumId w:val="29"/>
  </w:num>
  <w:num w:numId="20" w16cid:durableId="202599327">
    <w:abstractNumId w:val="15"/>
  </w:num>
  <w:num w:numId="21" w16cid:durableId="1745645628">
    <w:abstractNumId w:val="13"/>
  </w:num>
  <w:num w:numId="22" w16cid:durableId="1906842187">
    <w:abstractNumId w:val="3"/>
  </w:num>
  <w:num w:numId="23" w16cid:durableId="25184747">
    <w:abstractNumId w:val="21"/>
  </w:num>
  <w:num w:numId="24" w16cid:durableId="1848867446">
    <w:abstractNumId w:val="22"/>
  </w:num>
  <w:num w:numId="25" w16cid:durableId="1375152397">
    <w:abstractNumId w:val="5"/>
  </w:num>
  <w:num w:numId="26" w16cid:durableId="2087605715">
    <w:abstractNumId w:val="4"/>
  </w:num>
  <w:num w:numId="27" w16cid:durableId="1691565317">
    <w:abstractNumId w:val="20"/>
  </w:num>
  <w:num w:numId="28" w16cid:durableId="2132311941">
    <w:abstractNumId w:val="1"/>
  </w:num>
  <w:num w:numId="29" w16cid:durableId="1860199335">
    <w:abstractNumId w:val="28"/>
  </w:num>
  <w:num w:numId="30" w16cid:durableId="858736706">
    <w:abstractNumId w:val="7"/>
  </w:num>
  <w:num w:numId="31" w16cid:durableId="667834062">
    <w:abstractNumId w:val="10"/>
  </w:num>
  <w:num w:numId="32" w16cid:durableId="738333600">
    <w:abstractNumId w:val="27"/>
  </w:num>
  <w:num w:numId="33" w16cid:durableId="119349808">
    <w:abstractNumId w:val="7"/>
  </w:num>
  <w:num w:numId="34" w16cid:durableId="59345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365713788">
    <w:abstractNumId w:val="7"/>
  </w:num>
  <w:num w:numId="36" w16cid:durableId="1849102763">
    <w:abstractNumId w:val="2"/>
  </w:num>
  <w:num w:numId="37" w16cid:durableId="826946570">
    <w:abstractNumId w:val="14"/>
  </w:num>
  <w:num w:numId="38" w16cid:durableId="850993824">
    <w:abstractNumId w:val="9"/>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defaultTabStop w:val="454"/>
  <w:hyphenationZone w:val="425"/>
  <w:characterSpacingControl w:val="doNotCompress"/>
  <w:hdrShapeDefaults>
    <o:shapedefaults v:ext="edit" spidmax="2052" stroke="f">
      <v:stroke weight="0" miterlimit="83231f"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97795"/>
    <w:rsid w:val="00001F2A"/>
    <w:rsid w:val="00004451"/>
    <w:rsid w:val="00012C11"/>
    <w:rsid w:val="000155ED"/>
    <w:rsid w:val="00020017"/>
    <w:rsid w:val="00020941"/>
    <w:rsid w:val="000257C0"/>
    <w:rsid w:val="00027A92"/>
    <w:rsid w:val="000304A6"/>
    <w:rsid w:val="00032742"/>
    <w:rsid w:val="00032A1B"/>
    <w:rsid w:val="00034320"/>
    <w:rsid w:val="00040946"/>
    <w:rsid w:val="000420A9"/>
    <w:rsid w:val="00042BAA"/>
    <w:rsid w:val="00045085"/>
    <w:rsid w:val="00050EAA"/>
    <w:rsid w:val="0005189F"/>
    <w:rsid w:val="00051E92"/>
    <w:rsid w:val="00052B36"/>
    <w:rsid w:val="0006049A"/>
    <w:rsid w:val="00061096"/>
    <w:rsid w:val="00062172"/>
    <w:rsid w:val="00062EB7"/>
    <w:rsid w:val="000638A3"/>
    <w:rsid w:val="0006563D"/>
    <w:rsid w:val="000670E7"/>
    <w:rsid w:val="0007227E"/>
    <w:rsid w:val="00072E12"/>
    <w:rsid w:val="00073107"/>
    <w:rsid w:val="0007595E"/>
    <w:rsid w:val="0008030B"/>
    <w:rsid w:val="000830D0"/>
    <w:rsid w:val="0008514A"/>
    <w:rsid w:val="000851AB"/>
    <w:rsid w:val="000854E7"/>
    <w:rsid w:val="000862E2"/>
    <w:rsid w:val="00086495"/>
    <w:rsid w:val="0008724E"/>
    <w:rsid w:val="0009029E"/>
    <w:rsid w:val="0009306C"/>
    <w:rsid w:val="000966D5"/>
    <w:rsid w:val="000979B3"/>
    <w:rsid w:val="000A08AD"/>
    <w:rsid w:val="000A36E6"/>
    <w:rsid w:val="000A410F"/>
    <w:rsid w:val="000A4372"/>
    <w:rsid w:val="000A4C05"/>
    <w:rsid w:val="000B0719"/>
    <w:rsid w:val="000B0D18"/>
    <w:rsid w:val="000B2A92"/>
    <w:rsid w:val="000B3503"/>
    <w:rsid w:val="000B60BA"/>
    <w:rsid w:val="000B6372"/>
    <w:rsid w:val="000B7219"/>
    <w:rsid w:val="000B78DA"/>
    <w:rsid w:val="000C1EEC"/>
    <w:rsid w:val="000C2597"/>
    <w:rsid w:val="000C4661"/>
    <w:rsid w:val="000C5E76"/>
    <w:rsid w:val="000C6868"/>
    <w:rsid w:val="000C7287"/>
    <w:rsid w:val="000D0295"/>
    <w:rsid w:val="000D1CBC"/>
    <w:rsid w:val="000D22BC"/>
    <w:rsid w:val="000D2DDB"/>
    <w:rsid w:val="000D4DDC"/>
    <w:rsid w:val="000D513C"/>
    <w:rsid w:val="000E1F7E"/>
    <w:rsid w:val="000E244E"/>
    <w:rsid w:val="000E2D23"/>
    <w:rsid w:val="000E37DE"/>
    <w:rsid w:val="000E64F2"/>
    <w:rsid w:val="000E6A0F"/>
    <w:rsid w:val="000E7B0F"/>
    <w:rsid w:val="000F02A9"/>
    <w:rsid w:val="000F4BE5"/>
    <w:rsid w:val="000F52FD"/>
    <w:rsid w:val="000F78E8"/>
    <w:rsid w:val="00100FC0"/>
    <w:rsid w:val="00101504"/>
    <w:rsid w:val="00103364"/>
    <w:rsid w:val="001038A9"/>
    <w:rsid w:val="00103DA9"/>
    <w:rsid w:val="0010400C"/>
    <w:rsid w:val="00104B68"/>
    <w:rsid w:val="00104C97"/>
    <w:rsid w:val="001056CE"/>
    <w:rsid w:val="00105E02"/>
    <w:rsid w:val="00115431"/>
    <w:rsid w:val="0011651C"/>
    <w:rsid w:val="0012055C"/>
    <w:rsid w:val="001205F7"/>
    <w:rsid w:val="00120972"/>
    <w:rsid w:val="0012445D"/>
    <w:rsid w:val="00127F08"/>
    <w:rsid w:val="00130DB4"/>
    <w:rsid w:val="00132C74"/>
    <w:rsid w:val="001344CD"/>
    <w:rsid w:val="00134806"/>
    <w:rsid w:val="001348DE"/>
    <w:rsid w:val="00134C5C"/>
    <w:rsid w:val="0013564D"/>
    <w:rsid w:val="00137DF6"/>
    <w:rsid w:val="00142431"/>
    <w:rsid w:val="001427B2"/>
    <w:rsid w:val="00144669"/>
    <w:rsid w:val="00144B73"/>
    <w:rsid w:val="0014642C"/>
    <w:rsid w:val="00146A22"/>
    <w:rsid w:val="001471A4"/>
    <w:rsid w:val="00147AFE"/>
    <w:rsid w:val="00152FA1"/>
    <w:rsid w:val="001537F6"/>
    <w:rsid w:val="00155139"/>
    <w:rsid w:val="0015551E"/>
    <w:rsid w:val="00157D0B"/>
    <w:rsid w:val="00162AC7"/>
    <w:rsid w:val="00163404"/>
    <w:rsid w:val="00164DF5"/>
    <w:rsid w:val="001663ED"/>
    <w:rsid w:val="00166885"/>
    <w:rsid w:val="00167416"/>
    <w:rsid w:val="00167578"/>
    <w:rsid w:val="001700C2"/>
    <w:rsid w:val="00171228"/>
    <w:rsid w:val="001719DD"/>
    <w:rsid w:val="0017377F"/>
    <w:rsid w:val="00175617"/>
    <w:rsid w:val="00177209"/>
    <w:rsid w:val="00177E2E"/>
    <w:rsid w:val="00180840"/>
    <w:rsid w:val="00180D6C"/>
    <w:rsid w:val="00182456"/>
    <w:rsid w:val="00182C39"/>
    <w:rsid w:val="001836E9"/>
    <w:rsid w:val="00184225"/>
    <w:rsid w:val="001875B8"/>
    <w:rsid w:val="00190CE6"/>
    <w:rsid w:val="00191575"/>
    <w:rsid w:val="001937A6"/>
    <w:rsid w:val="00194515"/>
    <w:rsid w:val="00194DBB"/>
    <w:rsid w:val="001956C6"/>
    <w:rsid w:val="001A2B9E"/>
    <w:rsid w:val="001A4EE4"/>
    <w:rsid w:val="001A6FEE"/>
    <w:rsid w:val="001A7412"/>
    <w:rsid w:val="001B272B"/>
    <w:rsid w:val="001B2E08"/>
    <w:rsid w:val="001B34AE"/>
    <w:rsid w:val="001B5054"/>
    <w:rsid w:val="001B56F3"/>
    <w:rsid w:val="001B5D4D"/>
    <w:rsid w:val="001B60F4"/>
    <w:rsid w:val="001C19B1"/>
    <w:rsid w:val="001C1CE2"/>
    <w:rsid w:val="001C5182"/>
    <w:rsid w:val="001C555D"/>
    <w:rsid w:val="001C56B7"/>
    <w:rsid w:val="001C59BB"/>
    <w:rsid w:val="001C7D88"/>
    <w:rsid w:val="001D31E0"/>
    <w:rsid w:val="001D4B94"/>
    <w:rsid w:val="001D4FC4"/>
    <w:rsid w:val="001D5BA4"/>
    <w:rsid w:val="001D5FA9"/>
    <w:rsid w:val="001D694D"/>
    <w:rsid w:val="001D7F1E"/>
    <w:rsid w:val="001E0DE1"/>
    <w:rsid w:val="001E31FC"/>
    <w:rsid w:val="001E4B3E"/>
    <w:rsid w:val="001E4BD8"/>
    <w:rsid w:val="001E6C18"/>
    <w:rsid w:val="001F1D9E"/>
    <w:rsid w:val="001F3808"/>
    <w:rsid w:val="001F3D1D"/>
    <w:rsid w:val="001F5ED3"/>
    <w:rsid w:val="001F7393"/>
    <w:rsid w:val="001F7D3E"/>
    <w:rsid w:val="0020290E"/>
    <w:rsid w:val="00204E95"/>
    <w:rsid w:val="00204F4C"/>
    <w:rsid w:val="002074E5"/>
    <w:rsid w:val="002101B1"/>
    <w:rsid w:val="00211E27"/>
    <w:rsid w:val="0021240B"/>
    <w:rsid w:val="002142AE"/>
    <w:rsid w:val="002145D4"/>
    <w:rsid w:val="0021539A"/>
    <w:rsid w:val="00215B1C"/>
    <w:rsid w:val="00216662"/>
    <w:rsid w:val="0022168A"/>
    <w:rsid w:val="00223459"/>
    <w:rsid w:val="00226739"/>
    <w:rsid w:val="00230BC6"/>
    <w:rsid w:val="002313F4"/>
    <w:rsid w:val="002315C9"/>
    <w:rsid w:val="0023281A"/>
    <w:rsid w:val="00234750"/>
    <w:rsid w:val="00235239"/>
    <w:rsid w:val="00235791"/>
    <w:rsid w:val="00235A62"/>
    <w:rsid w:val="00235CD4"/>
    <w:rsid w:val="00235FF4"/>
    <w:rsid w:val="0023673A"/>
    <w:rsid w:val="002368CB"/>
    <w:rsid w:val="00243B0F"/>
    <w:rsid w:val="00243B9D"/>
    <w:rsid w:val="00243DD4"/>
    <w:rsid w:val="00247422"/>
    <w:rsid w:val="0025523D"/>
    <w:rsid w:val="0026204E"/>
    <w:rsid w:val="002621AB"/>
    <w:rsid w:val="00265295"/>
    <w:rsid w:val="00266F69"/>
    <w:rsid w:val="002672E8"/>
    <w:rsid w:val="0027020F"/>
    <w:rsid w:val="0027251D"/>
    <w:rsid w:val="0027431C"/>
    <w:rsid w:val="0027458F"/>
    <w:rsid w:val="00276C61"/>
    <w:rsid w:val="002813FA"/>
    <w:rsid w:val="00283708"/>
    <w:rsid w:val="00284682"/>
    <w:rsid w:val="00293132"/>
    <w:rsid w:val="0029615B"/>
    <w:rsid w:val="002961C0"/>
    <w:rsid w:val="002A1525"/>
    <w:rsid w:val="002A1937"/>
    <w:rsid w:val="002A3548"/>
    <w:rsid w:val="002A5594"/>
    <w:rsid w:val="002A7277"/>
    <w:rsid w:val="002B20A3"/>
    <w:rsid w:val="002B2876"/>
    <w:rsid w:val="002B6201"/>
    <w:rsid w:val="002B753D"/>
    <w:rsid w:val="002C0A34"/>
    <w:rsid w:val="002C1E1D"/>
    <w:rsid w:val="002C1EBC"/>
    <w:rsid w:val="002C56DE"/>
    <w:rsid w:val="002D13DD"/>
    <w:rsid w:val="002D1DC5"/>
    <w:rsid w:val="002D453D"/>
    <w:rsid w:val="002D55C4"/>
    <w:rsid w:val="002D6E04"/>
    <w:rsid w:val="002D7A95"/>
    <w:rsid w:val="002D7D03"/>
    <w:rsid w:val="002D7DA2"/>
    <w:rsid w:val="002E01CA"/>
    <w:rsid w:val="002E0B14"/>
    <w:rsid w:val="002E794F"/>
    <w:rsid w:val="002F23F7"/>
    <w:rsid w:val="002F5CDE"/>
    <w:rsid w:val="002F5CF2"/>
    <w:rsid w:val="003004A4"/>
    <w:rsid w:val="003017B5"/>
    <w:rsid w:val="00305C72"/>
    <w:rsid w:val="00307564"/>
    <w:rsid w:val="0030771D"/>
    <w:rsid w:val="00307787"/>
    <w:rsid w:val="00310082"/>
    <w:rsid w:val="0031009D"/>
    <w:rsid w:val="00311348"/>
    <w:rsid w:val="00312F36"/>
    <w:rsid w:val="00313768"/>
    <w:rsid w:val="00314739"/>
    <w:rsid w:val="003153F5"/>
    <w:rsid w:val="00315FCA"/>
    <w:rsid w:val="0031659A"/>
    <w:rsid w:val="003221A7"/>
    <w:rsid w:val="00326C91"/>
    <w:rsid w:val="00327645"/>
    <w:rsid w:val="0033089F"/>
    <w:rsid w:val="00331204"/>
    <w:rsid w:val="003315C3"/>
    <w:rsid w:val="00332E7A"/>
    <w:rsid w:val="00333549"/>
    <w:rsid w:val="00336AC0"/>
    <w:rsid w:val="00336FCD"/>
    <w:rsid w:val="00337CFF"/>
    <w:rsid w:val="00340478"/>
    <w:rsid w:val="00341920"/>
    <w:rsid w:val="00341DEB"/>
    <w:rsid w:val="00342224"/>
    <w:rsid w:val="00342E02"/>
    <w:rsid w:val="003442CC"/>
    <w:rsid w:val="00344416"/>
    <w:rsid w:val="00345577"/>
    <w:rsid w:val="003457FB"/>
    <w:rsid w:val="00345C89"/>
    <w:rsid w:val="00346C92"/>
    <w:rsid w:val="00347737"/>
    <w:rsid w:val="0035042C"/>
    <w:rsid w:val="00353CEA"/>
    <w:rsid w:val="003607CB"/>
    <w:rsid w:val="00360CF8"/>
    <w:rsid w:val="003615F8"/>
    <w:rsid w:val="00361B6C"/>
    <w:rsid w:val="00363BF0"/>
    <w:rsid w:val="00370170"/>
    <w:rsid w:val="00371DF1"/>
    <w:rsid w:val="00376A1D"/>
    <w:rsid w:val="00377D6E"/>
    <w:rsid w:val="00381B46"/>
    <w:rsid w:val="00383390"/>
    <w:rsid w:val="00383A3E"/>
    <w:rsid w:val="003848B5"/>
    <w:rsid w:val="003850D2"/>
    <w:rsid w:val="003914C0"/>
    <w:rsid w:val="00392487"/>
    <w:rsid w:val="0039437A"/>
    <w:rsid w:val="003A03E4"/>
    <w:rsid w:val="003A3EED"/>
    <w:rsid w:val="003A61E4"/>
    <w:rsid w:val="003B05AC"/>
    <w:rsid w:val="003B116C"/>
    <w:rsid w:val="003B139C"/>
    <w:rsid w:val="003B16D7"/>
    <w:rsid w:val="003B1B3E"/>
    <w:rsid w:val="003B67CC"/>
    <w:rsid w:val="003B7403"/>
    <w:rsid w:val="003C08FF"/>
    <w:rsid w:val="003C2075"/>
    <w:rsid w:val="003C2CFE"/>
    <w:rsid w:val="003C4C4D"/>
    <w:rsid w:val="003C4DCA"/>
    <w:rsid w:val="003C4F66"/>
    <w:rsid w:val="003C77E8"/>
    <w:rsid w:val="003D1982"/>
    <w:rsid w:val="003D1A3B"/>
    <w:rsid w:val="003D2392"/>
    <w:rsid w:val="003D42E8"/>
    <w:rsid w:val="003D45A4"/>
    <w:rsid w:val="003E1324"/>
    <w:rsid w:val="003E2D43"/>
    <w:rsid w:val="003E2DD7"/>
    <w:rsid w:val="003E308A"/>
    <w:rsid w:val="003E4803"/>
    <w:rsid w:val="003E4A93"/>
    <w:rsid w:val="003E563C"/>
    <w:rsid w:val="003E6AE7"/>
    <w:rsid w:val="003E787B"/>
    <w:rsid w:val="003E7E65"/>
    <w:rsid w:val="003F03FE"/>
    <w:rsid w:val="003F177F"/>
    <w:rsid w:val="003F4BBC"/>
    <w:rsid w:val="003F4DEF"/>
    <w:rsid w:val="003F65BD"/>
    <w:rsid w:val="003F7877"/>
    <w:rsid w:val="003F7EDC"/>
    <w:rsid w:val="00406880"/>
    <w:rsid w:val="00411583"/>
    <w:rsid w:val="00414127"/>
    <w:rsid w:val="0041442A"/>
    <w:rsid w:val="0041526E"/>
    <w:rsid w:val="00415FD0"/>
    <w:rsid w:val="0042472E"/>
    <w:rsid w:val="00424977"/>
    <w:rsid w:val="00424F6A"/>
    <w:rsid w:val="00425BBE"/>
    <w:rsid w:val="004324A8"/>
    <w:rsid w:val="004328D9"/>
    <w:rsid w:val="00433490"/>
    <w:rsid w:val="00433742"/>
    <w:rsid w:val="00434932"/>
    <w:rsid w:val="00434EB0"/>
    <w:rsid w:val="00436077"/>
    <w:rsid w:val="00442BAB"/>
    <w:rsid w:val="00443044"/>
    <w:rsid w:val="004442CD"/>
    <w:rsid w:val="0044495A"/>
    <w:rsid w:val="004462D1"/>
    <w:rsid w:val="00446564"/>
    <w:rsid w:val="004466FC"/>
    <w:rsid w:val="004472DE"/>
    <w:rsid w:val="0044741A"/>
    <w:rsid w:val="00447D64"/>
    <w:rsid w:val="004523FB"/>
    <w:rsid w:val="00452BE0"/>
    <w:rsid w:val="004545B2"/>
    <w:rsid w:val="0045472C"/>
    <w:rsid w:val="00454D5F"/>
    <w:rsid w:val="004562C6"/>
    <w:rsid w:val="004568E2"/>
    <w:rsid w:val="00456B72"/>
    <w:rsid w:val="00456F72"/>
    <w:rsid w:val="00456F8F"/>
    <w:rsid w:val="00457B06"/>
    <w:rsid w:val="00462112"/>
    <w:rsid w:val="004634AD"/>
    <w:rsid w:val="00464CB3"/>
    <w:rsid w:val="0047028C"/>
    <w:rsid w:val="00471941"/>
    <w:rsid w:val="004762F4"/>
    <w:rsid w:val="004822DE"/>
    <w:rsid w:val="004829A1"/>
    <w:rsid w:val="00484190"/>
    <w:rsid w:val="004851B7"/>
    <w:rsid w:val="004903BC"/>
    <w:rsid w:val="00491F2B"/>
    <w:rsid w:val="00493E87"/>
    <w:rsid w:val="0049536C"/>
    <w:rsid w:val="0049548C"/>
    <w:rsid w:val="004975E0"/>
    <w:rsid w:val="004A13C9"/>
    <w:rsid w:val="004A1737"/>
    <w:rsid w:val="004A1DB2"/>
    <w:rsid w:val="004A577C"/>
    <w:rsid w:val="004B0C1E"/>
    <w:rsid w:val="004B3B5C"/>
    <w:rsid w:val="004B3C18"/>
    <w:rsid w:val="004B3E5A"/>
    <w:rsid w:val="004B3FC7"/>
    <w:rsid w:val="004B4268"/>
    <w:rsid w:val="004B4A8C"/>
    <w:rsid w:val="004B595E"/>
    <w:rsid w:val="004C1660"/>
    <w:rsid w:val="004C43C8"/>
    <w:rsid w:val="004C4863"/>
    <w:rsid w:val="004C66C4"/>
    <w:rsid w:val="004D2544"/>
    <w:rsid w:val="004D3DBB"/>
    <w:rsid w:val="004E52DA"/>
    <w:rsid w:val="004E5A3E"/>
    <w:rsid w:val="004E6485"/>
    <w:rsid w:val="004E781F"/>
    <w:rsid w:val="004F0113"/>
    <w:rsid w:val="004F2D99"/>
    <w:rsid w:val="004F6899"/>
    <w:rsid w:val="005010C5"/>
    <w:rsid w:val="00504310"/>
    <w:rsid w:val="00506301"/>
    <w:rsid w:val="005118E1"/>
    <w:rsid w:val="005119D4"/>
    <w:rsid w:val="005144DE"/>
    <w:rsid w:val="0051484A"/>
    <w:rsid w:val="00516CA9"/>
    <w:rsid w:val="00520525"/>
    <w:rsid w:val="00520788"/>
    <w:rsid w:val="00521128"/>
    <w:rsid w:val="00521287"/>
    <w:rsid w:val="005279F3"/>
    <w:rsid w:val="00532AC2"/>
    <w:rsid w:val="00533942"/>
    <w:rsid w:val="00534039"/>
    <w:rsid w:val="00534F35"/>
    <w:rsid w:val="00535779"/>
    <w:rsid w:val="00540215"/>
    <w:rsid w:val="0054043A"/>
    <w:rsid w:val="00542D98"/>
    <w:rsid w:val="00543699"/>
    <w:rsid w:val="00544C21"/>
    <w:rsid w:val="0055309E"/>
    <w:rsid w:val="005538C9"/>
    <w:rsid w:val="005541AF"/>
    <w:rsid w:val="00555EE9"/>
    <w:rsid w:val="00556EDF"/>
    <w:rsid w:val="0055730D"/>
    <w:rsid w:val="005624D7"/>
    <w:rsid w:val="005651DB"/>
    <w:rsid w:val="00565962"/>
    <w:rsid w:val="00566FF3"/>
    <w:rsid w:val="00571A04"/>
    <w:rsid w:val="00571CC1"/>
    <w:rsid w:val="005743EB"/>
    <w:rsid w:val="0057563D"/>
    <w:rsid w:val="00577CD9"/>
    <w:rsid w:val="00577E19"/>
    <w:rsid w:val="00580AAA"/>
    <w:rsid w:val="00580D50"/>
    <w:rsid w:val="00580E5A"/>
    <w:rsid w:val="0058148D"/>
    <w:rsid w:val="00581871"/>
    <w:rsid w:val="00583F03"/>
    <w:rsid w:val="005850BF"/>
    <w:rsid w:val="00585819"/>
    <w:rsid w:val="00586604"/>
    <w:rsid w:val="00591EA3"/>
    <w:rsid w:val="00592017"/>
    <w:rsid w:val="005950F8"/>
    <w:rsid w:val="005A5325"/>
    <w:rsid w:val="005A5BE3"/>
    <w:rsid w:val="005A5C9C"/>
    <w:rsid w:val="005B1F00"/>
    <w:rsid w:val="005B2145"/>
    <w:rsid w:val="005B214A"/>
    <w:rsid w:val="005B2ABC"/>
    <w:rsid w:val="005B573E"/>
    <w:rsid w:val="005B59C3"/>
    <w:rsid w:val="005B5B14"/>
    <w:rsid w:val="005C09FA"/>
    <w:rsid w:val="005C2D49"/>
    <w:rsid w:val="005D0AF0"/>
    <w:rsid w:val="005D0C83"/>
    <w:rsid w:val="005D0D73"/>
    <w:rsid w:val="005D1CBF"/>
    <w:rsid w:val="005D2999"/>
    <w:rsid w:val="005D3F39"/>
    <w:rsid w:val="005D4D23"/>
    <w:rsid w:val="005D5A0F"/>
    <w:rsid w:val="005E23CB"/>
    <w:rsid w:val="005E242A"/>
    <w:rsid w:val="005E30A1"/>
    <w:rsid w:val="005E3FDB"/>
    <w:rsid w:val="005E5FFC"/>
    <w:rsid w:val="005E6B83"/>
    <w:rsid w:val="005E70AB"/>
    <w:rsid w:val="005E7666"/>
    <w:rsid w:val="005F0C3C"/>
    <w:rsid w:val="005F1000"/>
    <w:rsid w:val="005F1852"/>
    <w:rsid w:val="005F52B7"/>
    <w:rsid w:val="005F62CB"/>
    <w:rsid w:val="005F6731"/>
    <w:rsid w:val="005F77EF"/>
    <w:rsid w:val="00600585"/>
    <w:rsid w:val="0060277D"/>
    <w:rsid w:val="00604BF3"/>
    <w:rsid w:val="00605C7B"/>
    <w:rsid w:val="00606217"/>
    <w:rsid w:val="00606888"/>
    <w:rsid w:val="00611AF0"/>
    <w:rsid w:val="00616032"/>
    <w:rsid w:val="006175C7"/>
    <w:rsid w:val="00620023"/>
    <w:rsid w:val="006200DD"/>
    <w:rsid w:val="006219F3"/>
    <w:rsid w:val="00622063"/>
    <w:rsid w:val="00623588"/>
    <w:rsid w:val="00625D99"/>
    <w:rsid w:val="00627100"/>
    <w:rsid w:val="00630A96"/>
    <w:rsid w:val="00633631"/>
    <w:rsid w:val="00635189"/>
    <w:rsid w:val="00635322"/>
    <w:rsid w:val="0063704C"/>
    <w:rsid w:val="00640575"/>
    <w:rsid w:val="00641AA0"/>
    <w:rsid w:val="00643B31"/>
    <w:rsid w:val="00650F2A"/>
    <w:rsid w:val="0065279D"/>
    <w:rsid w:val="00655482"/>
    <w:rsid w:val="00661D48"/>
    <w:rsid w:val="00661F97"/>
    <w:rsid w:val="00662AA3"/>
    <w:rsid w:val="00666461"/>
    <w:rsid w:val="00666DF7"/>
    <w:rsid w:val="00667ED2"/>
    <w:rsid w:val="00673BDC"/>
    <w:rsid w:val="006772EE"/>
    <w:rsid w:val="00677766"/>
    <w:rsid w:val="00681738"/>
    <w:rsid w:val="00682DF3"/>
    <w:rsid w:val="00687DCC"/>
    <w:rsid w:val="006908A6"/>
    <w:rsid w:val="00691DF2"/>
    <w:rsid w:val="00692635"/>
    <w:rsid w:val="006928AB"/>
    <w:rsid w:val="0069387B"/>
    <w:rsid w:val="006938DE"/>
    <w:rsid w:val="00693DE5"/>
    <w:rsid w:val="00693FFD"/>
    <w:rsid w:val="00695747"/>
    <w:rsid w:val="00696843"/>
    <w:rsid w:val="006A0388"/>
    <w:rsid w:val="006A0552"/>
    <w:rsid w:val="006A2367"/>
    <w:rsid w:val="006A280C"/>
    <w:rsid w:val="006A4C04"/>
    <w:rsid w:val="006A4D37"/>
    <w:rsid w:val="006A5E35"/>
    <w:rsid w:val="006B030F"/>
    <w:rsid w:val="006B36ED"/>
    <w:rsid w:val="006B3727"/>
    <w:rsid w:val="006B439F"/>
    <w:rsid w:val="006B6BF9"/>
    <w:rsid w:val="006C20D0"/>
    <w:rsid w:val="006C23C9"/>
    <w:rsid w:val="006C2732"/>
    <w:rsid w:val="006C2806"/>
    <w:rsid w:val="006C2F2B"/>
    <w:rsid w:val="006C51EE"/>
    <w:rsid w:val="006C7551"/>
    <w:rsid w:val="006C7FFE"/>
    <w:rsid w:val="006D1D11"/>
    <w:rsid w:val="006D2916"/>
    <w:rsid w:val="006D2CF3"/>
    <w:rsid w:val="006D376D"/>
    <w:rsid w:val="006D3BD4"/>
    <w:rsid w:val="006E0745"/>
    <w:rsid w:val="006E12D1"/>
    <w:rsid w:val="006E47DD"/>
    <w:rsid w:val="006E5FA0"/>
    <w:rsid w:val="006E705C"/>
    <w:rsid w:val="006E7239"/>
    <w:rsid w:val="006F7A5C"/>
    <w:rsid w:val="00701E48"/>
    <w:rsid w:val="007031B8"/>
    <w:rsid w:val="0070566C"/>
    <w:rsid w:val="007101F0"/>
    <w:rsid w:val="0071082C"/>
    <w:rsid w:val="007130FE"/>
    <w:rsid w:val="007162C8"/>
    <w:rsid w:val="00722021"/>
    <w:rsid w:val="00722688"/>
    <w:rsid w:val="00722B09"/>
    <w:rsid w:val="00723A60"/>
    <w:rsid w:val="007253A2"/>
    <w:rsid w:val="00727D92"/>
    <w:rsid w:val="00734D2D"/>
    <w:rsid w:val="007352C5"/>
    <w:rsid w:val="0073650D"/>
    <w:rsid w:val="007369A3"/>
    <w:rsid w:val="00740194"/>
    <w:rsid w:val="0074029C"/>
    <w:rsid w:val="0074062A"/>
    <w:rsid w:val="00744145"/>
    <w:rsid w:val="0074483E"/>
    <w:rsid w:val="00744FF7"/>
    <w:rsid w:val="00745E91"/>
    <w:rsid w:val="007508E0"/>
    <w:rsid w:val="00755EE9"/>
    <w:rsid w:val="00756EFE"/>
    <w:rsid w:val="007573E6"/>
    <w:rsid w:val="00757F60"/>
    <w:rsid w:val="00760A83"/>
    <w:rsid w:val="0076681D"/>
    <w:rsid w:val="00766F71"/>
    <w:rsid w:val="00767076"/>
    <w:rsid w:val="007703BC"/>
    <w:rsid w:val="00771116"/>
    <w:rsid w:val="007719AD"/>
    <w:rsid w:val="00774E27"/>
    <w:rsid w:val="00774F4C"/>
    <w:rsid w:val="00775AAC"/>
    <w:rsid w:val="007827D8"/>
    <w:rsid w:val="0078305C"/>
    <w:rsid w:val="00786DFD"/>
    <w:rsid w:val="00790DD3"/>
    <w:rsid w:val="00791ED2"/>
    <w:rsid w:val="007928E0"/>
    <w:rsid w:val="007A12BC"/>
    <w:rsid w:val="007A2742"/>
    <w:rsid w:val="007A2CC6"/>
    <w:rsid w:val="007A3188"/>
    <w:rsid w:val="007A5A27"/>
    <w:rsid w:val="007A7887"/>
    <w:rsid w:val="007B1C87"/>
    <w:rsid w:val="007B1E11"/>
    <w:rsid w:val="007B2E62"/>
    <w:rsid w:val="007B4A75"/>
    <w:rsid w:val="007B61B2"/>
    <w:rsid w:val="007B6302"/>
    <w:rsid w:val="007B6763"/>
    <w:rsid w:val="007C166E"/>
    <w:rsid w:val="007C1D84"/>
    <w:rsid w:val="007C3B54"/>
    <w:rsid w:val="007C586D"/>
    <w:rsid w:val="007C7966"/>
    <w:rsid w:val="007D0C9F"/>
    <w:rsid w:val="007D19D6"/>
    <w:rsid w:val="007D1E1A"/>
    <w:rsid w:val="007D3CD5"/>
    <w:rsid w:val="007D64CE"/>
    <w:rsid w:val="007E21FB"/>
    <w:rsid w:val="007E3131"/>
    <w:rsid w:val="007E36AC"/>
    <w:rsid w:val="007E4A17"/>
    <w:rsid w:val="007E6A1E"/>
    <w:rsid w:val="007E7438"/>
    <w:rsid w:val="007F0A91"/>
    <w:rsid w:val="007F39AF"/>
    <w:rsid w:val="007F5DC3"/>
    <w:rsid w:val="00800BDB"/>
    <w:rsid w:val="008011AE"/>
    <w:rsid w:val="00805384"/>
    <w:rsid w:val="00806970"/>
    <w:rsid w:val="00810AFB"/>
    <w:rsid w:val="00811F24"/>
    <w:rsid w:val="00812A07"/>
    <w:rsid w:val="00813910"/>
    <w:rsid w:val="008141ED"/>
    <w:rsid w:val="00814E90"/>
    <w:rsid w:val="00817C57"/>
    <w:rsid w:val="0082198F"/>
    <w:rsid w:val="00822800"/>
    <w:rsid w:val="00823B64"/>
    <w:rsid w:val="00825282"/>
    <w:rsid w:val="00825AD8"/>
    <w:rsid w:val="008317FF"/>
    <w:rsid w:val="008335F2"/>
    <w:rsid w:val="0083363E"/>
    <w:rsid w:val="00836DCC"/>
    <w:rsid w:val="00840EA3"/>
    <w:rsid w:val="00841736"/>
    <w:rsid w:val="00843F3C"/>
    <w:rsid w:val="0084409C"/>
    <w:rsid w:val="0084774D"/>
    <w:rsid w:val="008513C5"/>
    <w:rsid w:val="0085169A"/>
    <w:rsid w:val="0085184C"/>
    <w:rsid w:val="008520CC"/>
    <w:rsid w:val="008536FF"/>
    <w:rsid w:val="008540A0"/>
    <w:rsid w:val="00854FF9"/>
    <w:rsid w:val="008554EF"/>
    <w:rsid w:val="00855E0E"/>
    <w:rsid w:val="00856C76"/>
    <w:rsid w:val="00857DD9"/>
    <w:rsid w:val="008612BA"/>
    <w:rsid w:val="00863613"/>
    <w:rsid w:val="0086645D"/>
    <w:rsid w:val="0086709A"/>
    <w:rsid w:val="00870D84"/>
    <w:rsid w:val="0087121E"/>
    <w:rsid w:val="00871CDC"/>
    <w:rsid w:val="00872BBC"/>
    <w:rsid w:val="00872D76"/>
    <w:rsid w:val="008738EC"/>
    <w:rsid w:val="008753E6"/>
    <w:rsid w:val="00875487"/>
    <w:rsid w:val="008767C2"/>
    <w:rsid w:val="0087763D"/>
    <w:rsid w:val="00877E47"/>
    <w:rsid w:val="008801E3"/>
    <w:rsid w:val="00880F94"/>
    <w:rsid w:val="00882A52"/>
    <w:rsid w:val="00891872"/>
    <w:rsid w:val="00891C83"/>
    <w:rsid w:val="00893C86"/>
    <w:rsid w:val="008B1FC1"/>
    <w:rsid w:val="008B393F"/>
    <w:rsid w:val="008B4E12"/>
    <w:rsid w:val="008B6E77"/>
    <w:rsid w:val="008B7AE9"/>
    <w:rsid w:val="008B7B34"/>
    <w:rsid w:val="008C10EC"/>
    <w:rsid w:val="008C2675"/>
    <w:rsid w:val="008C3D0F"/>
    <w:rsid w:val="008C6838"/>
    <w:rsid w:val="008C729E"/>
    <w:rsid w:val="008C752C"/>
    <w:rsid w:val="008D2586"/>
    <w:rsid w:val="008D270C"/>
    <w:rsid w:val="008D3926"/>
    <w:rsid w:val="008D495E"/>
    <w:rsid w:val="008D6718"/>
    <w:rsid w:val="008D6E62"/>
    <w:rsid w:val="008D7406"/>
    <w:rsid w:val="008E12B5"/>
    <w:rsid w:val="008E2F17"/>
    <w:rsid w:val="008E35B9"/>
    <w:rsid w:val="008E51F3"/>
    <w:rsid w:val="008E6AB5"/>
    <w:rsid w:val="008E7A28"/>
    <w:rsid w:val="008F03E5"/>
    <w:rsid w:val="008F0CC3"/>
    <w:rsid w:val="008F2657"/>
    <w:rsid w:val="008F2B78"/>
    <w:rsid w:val="008F3D7A"/>
    <w:rsid w:val="0090156E"/>
    <w:rsid w:val="009033B3"/>
    <w:rsid w:val="009049D7"/>
    <w:rsid w:val="00906F68"/>
    <w:rsid w:val="00907D97"/>
    <w:rsid w:val="00911B5C"/>
    <w:rsid w:val="00913978"/>
    <w:rsid w:val="009152A8"/>
    <w:rsid w:val="00915449"/>
    <w:rsid w:val="0092064E"/>
    <w:rsid w:val="00921FE9"/>
    <w:rsid w:val="00922556"/>
    <w:rsid w:val="009321CA"/>
    <w:rsid w:val="009376AC"/>
    <w:rsid w:val="009377E5"/>
    <w:rsid w:val="00942ED8"/>
    <w:rsid w:val="00942EFC"/>
    <w:rsid w:val="00943572"/>
    <w:rsid w:val="00944134"/>
    <w:rsid w:val="009442FD"/>
    <w:rsid w:val="00952484"/>
    <w:rsid w:val="00954F42"/>
    <w:rsid w:val="00956AA7"/>
    <w:rsid w:val="009577B2"/>
    <w:rsid w:val="009609FF"/>
    <w:rsid w:val="00960B54"/>
    <w:rsid w:val="00962606"/>
    <w:rsid w:val="009648F0"/>
    <w:rsid w:val="00965231"/>
    <w:rsid w:val="00973F58"/>
    <w:rsid w:val="00975841"/>
    <w:rsid w:val="00975926"/>
    <w:rsid w:val="00975DA3"/>
    <w:rsid w:val="00976175"/>
    <w:rsid w:val="009823F2"/>
    <w:rsid w:val="00982BDC"/>
    <w:rsid w:val="0098458C"/>
    <w:rsid w:val="0098554C"/>
    <w:rsid w:val="00986025"/>
    <w:rsid w:val="00993D1B"/>
    <w:rsid w:val="00995D8D"/>
    <w:rsid w:val="009966B1"/>
    <w:rsid w:val="00997BAA"/>
    <w:rsid w:val="009A035A"/>
    <w:rsid w:val="009A0539"/>
    <w:rsid w:val="009A131A"/>
    <w:rsid w:val="009A3852"/>
    <w:rsid w:val="009A3F59"/>
    <w:rsid w:val="009A53C6"/>
    <w:rsid w:val="009A7B82"/>
    <w:rsid w:val="009B07AD"/>
    <w:rsid w:val="009B0E4F"/>
    <w:rsid w:val="009B5AB4"/>
    <w:rsid w:val="009C26AC"/>
    <w:rsid w:val="009C5096"/>
    <w:rsid w:val="009C531D"/>
    <w:rsid w:val="009C7B5F"/>
    <w:rsid w:val="009D0991"/>
    <w:rsid w:val="009D0B60"/>
    <w:rsid w:val="009D165F"/>
    <w:rsid w:val="009D29B2"/>
    <w:rsid w:val="009D6D7C"/>
    <w:rsid w:val="009D738A"/>
    <w:rsid w:val="009E0F8E"/>
    <w:rsid w:val="009E20F2"/>
    <w:rsid w:val="009E4CD6"/>
    <w:rsid w:val="009F0489"/>
    <w:rsid w:val="009F0DEC"/>
    <w:rsid w:val="009F2A5C"/>
    <w:rsid w:val="009F308E"/>
    <w:rsid w:val="009F3239"/>
    <w:rsid w:val="009F701E"/>
    <w:rsid w:val="00A03D3F"/>
    <w:rsid w:val="00A054F6"/>
    <w:rsid w:val="00A06625"/>
    <w:rsid w:val="00A11B57"/>
    <w:rsid w:val="00A168E1"/>
    <w:rsid w:val="00A1707A"/>
    <w:rsid w:val="00A17D7D"/>
    <w:rsid w:val="00A202B0"/>
    <w:rsid w:val="00A24F3D"/>
    <w:rsid w:val="00A2564B"/>
    <w:rsid w:val="00A257D9"/>
    <w:rsid w:val="00A31272"/>
    <w:rsid w:val="00A31310"/>
    <w:rsid w:val="00A34174"/>
    <w:rsid w:val="00A362D2"/>
    <w:rsid w:val="00A3725E"/>
    <w:rsid w:val="00A43673"/>
    <w:rsid w:val="00A4382F"/>
    <w:rsid w:val="00A43B4E"/>
    <w:rsid w:val="00A45CAC"/>
    <w:rsid w:val="00A46820"/>
    <w:rsid w:val="00A47777"/>
    <w:rsid w:val="00A5311F"/>
    <w:rsid w:val="00A55205"/>
    <w:rsid w:val="00A56717"/>
    <w:rsid w:val="00A608C9"/>
    <w:rsid w:val="00A652CC"/>
    <w:rsid w:val="00A6605A"/>
    <w:rsid w:val="00A66D20"/>
    <w:rsid w:val="00A67137"/>
    <w:rsid w:val="00A676E4"/>
    <w:rsid w:val="00A70E00"/>
    <w:rsid w:val="00A7112F"/>
    <w:rsid w:val="00A736FE"/>
    <w:rsid w:val="00A74CE1"/>
    <w:rsid w:val="00A841BC"/>
    <w:rsid w:val="00A859F6"/>
    <w:rsid w:val="00A85AC4"/>
    <w:rsid w:val="00A910A9"/>
    <w:rsid w:val="00A91432"/>
    <w:rsid w:val="00A9474A"/>
    <w:rsid w:val="00A95E1D"/>
    <w:rsid w:val="00A968AD"/>
    <w:rsid w:val="00A97FEA"/>
    <w:rsid w:val="00AA06F8"/>
    <w:rsid w:val="00AA2191"/>
    <w:rsid w:val="00AA59EC"/>
    <w:rsid w:val="00AA5E89"/>
    <w:rsid w:val="00AA7B7C"/>
    <w:rsid w:val="00AB1740"/>
    <w:rsid w:val="00AB3349"/>
    <w:rsid w:val="00AB3CC9"/>
    <w:rsid w:val="00AB500C"/>
    <w:rsid w:val="00AB66B7"/>
    <w:rsid w:val="00AB7E32"/>
    <w:rsid w:val="00AC22BD"/>
    <w:rsid w:val="00AC5D67"/>
    <w:rsid w:val="00AC614F"/>
    <w:rsid w:val="00AC6923"/>
    <w:rsid w:val="00AD1D12"/>
    <w:rsid w:val="00AD29BA"/>
    <w:rsid w:val="00AD346B"/>
    <w:rsid w:val="00AD3944"/>
    <w:rsid w:val="00AD6063"/>
    <w:rsid w:val="00AE009E"/>
    <w:rsid w:val="00AE1162"/>
    <w:rsid w:val="00AE306A"/>
    <w:rsid w:val="00AE316C"/>
    <w:rsid w:val="00AE4102"/>
    <w:rsid w:val="00AE421A"/>
    <w:rsid w:val="00AF14BC"/>
    <w:rsid w:val="00AF3AF2"/>
    <w:rsid w:val="00B00431"/>
    <w:rsid w:val="00B021CF"/>
    <w:rsid w:val="00B02FB3"/>
    <w:rsid w:val="00B03AAA"/>
    <w:rsid w:val="00B03E06"/>
    <w:rsid w:val="00B057E4"/>
    <w:rsid w:val="00B06620"/>
    <w:rsid w:val="00B0760B"/>
    <w:rsid w:val="00B1092E"/>
    <w:rsid w:val="00B112D5"/>
    <w:rsid w:val="00B11AC1"/>
    <w:rsid w:val="00B14B1B"/>
    <w:rsid w:val="00B2002C"/>
    <w:rsid w:val="00B20283"/>
    <w:rsid w:val="00B20DC2"/>
    <w:rsid w:val="00B21B75"/>
    <w:rsid w:val="00B22B46"/>
    <w:rsid w:val="00B2578B"/>
    <w:rsid w:val="00B31274"/>
    <w:rsid w:val="00B317A2"/>
    <w:rsid w:val="00B3233F"/>
    <w:rsid w:val="00B33959"/>
    <w:rsid w:val="00B34E52"/>
    <w:rsid w:val="00B36961"/>
    <w:rsid w:val="00B4132C"/>
    <w:rsid w:val="00B4152C"/>
    <w:rsid w:val="00B4501D"/>
    <w:rsid w:val="00B52794"/>
    <w:rsid w:val="00B54AB3"/>
    <w:rsid w:val="00B57B3D"/>
    <w:rsid w:val="00B635B0"/>
    <w:rsid w:val="00B638D5"/>
    <w:rsid w:val="00B64B8D"/>
    <w:rsid w:val="00B707F8"/>
    <w:rsid w:val="00B7312F"/>
    <w:rsid w:val="00B74CF7"/>
    <w:rsid w:val="00B8138C"/>
    <w:rsid w:val="00B81CA9"/>
    <w:rsid w:val="00B82C9A"/>
    <w:rsid w:val="00B8312E"/>
    <w:rsid w:val="00B832AD"/>
    <w:rsid w:val="00B83BED"/>
    <w:rsid w:val="00B85433"/>
    <w:rsid w:val="00B86EC4"/>
    <w:rsid w:val="00B901DF"/>
    <w:rsid w:val="00B911B1"/>
    <w:rsid w:val="00B9128E"/>
    <w:rsid w:val="00B91EB3"/>
    <w:rsid w:val="00B92DD7"/>
    <w:rsid w:val="00B92F83"/>
    <w:rsid w:val="00B9414A"/>
    <w:rsid w:val="00B96976"/>
    <w:rsid w:val="00BA1059"/>
    <w:rsid w:val="00BA4DEC"/>
    <w:rsid w:val="00BA6761"/>
    <w:rsid w:val="00BB0D04"/>
    <w:rsid w:val="00BB1294"/>
    <w:rsid w:val="00BB1B70"/>
    <w:rsid w:val="00BB32BA"/>
    <w:rsid w:val="00BB4E9D"/>
    <w:rsid w:val="00BB6164"/>
    <w:rsid w:val="00BB6380"/>
    <w:rsid w:val="00BC5B3D"/>
    <w:rsid w:val="00BC5DBE"/>
    <w:rsid w:val="00BC743F"/>
    <w:rsid w:val="00BD395B"/>
    <w:rsid w:val="00BD537A"/>
    <w:rsid w:val="00BD5EF5"/>
    <w:rsid w:val="00BE453E"/>
    <w:rsid w:val="00BE63E1"/>
    <w:rsid w:val="00BF4B10"/>
    <w:rsid w:val="00BF7E09"/>
    <w:rsid w:val="00C0667C"/>
    <w:rsid w:val="00C067D6"/>
    <w:rsid w:val="00C10D93"/>
    <w:rsid w:val="00C10E6A"/>
    <w:rsid w:val="00C142C2"/>
    <w:rsid w:val="00C15FB5"/>
    <w:rsid w:val="00C256AE"/>
    <w:rsid w:val="00C27B2D"/>
    <w:rsid w:val="00C27E1B"/>
    <w:rsid w:val="00C3026D"/>
    <w:rsid w:val="00C322D4"/>
    <w:rsid w:val="00C3549C"/>
    <w:rsid w:val="00C40876"/>
    <w:rsid w:val="00C40E7E"/>
    <w:rsid w:val="00C40F56"/>
    <w:rsid w:val="00C430FA"/>
    <w:rsid w:val="00C43DA2"/>
    <w:rsid w:val="00C5108C"/>
    <w:rsid w:val="00C512AA"/>
    <w:rsid w:val="00C52BC1"/>
    <w:rsid w:val="00C53967"/>
    <w:rsid w:val="00C53BB4"/>
    <w:rsid w:val="00C55AD5"/>
    <w:rsid w:val="00C62E0B"/>
    <w:rsid w:val="00C637E6"/>
    <w:rsid w:val="00C64FC9"/>
    <w:rsid w:val="00C66213"/>
    <w:rsid w:val="00C70133"/>
    <w:rsid w:val="00C71145"/>
    <w:rsid w:val="00C717EB"/>
    <w:rsid w:val="00C72215"/>
    <w:rsid w:val="00C73144"/>
    <w:rsid w:val="00C770F9"/>
    <w:rsid w:val="00C83ADC"/>
    <w:rsid w:val="00C93C15"/>
    <w:rsid w:val="00C94212"/>
    <w:rsid w:val="00C943F2"/>
    <w:rsid w:val="00C962CD"/>
    <w:rsid w:val="00C974FA"/>
    <w:rsid w:val="00C979C8"/>
    <w:rsid w:val="00C97F4D"/>
    <w:rsid w:val="00CA0599"/>
    <w:rsid w:val="00CA2000"/>
    <w:rsid w:val="00CA67F2"/>
    <w:rsid w:val="00CB0764"/>
    <w:rsid w:val="00CB248F"/>
    <w:rsid w:val="00CB3D29"/>
    <w:rsid w:val="00CB7B4B"/>
    <w:rsid w:val="00CC12FC"/>
    <w:rsid w:val="00CC13AE"/>
    <w:rsid w:val="00CC18D5"/>
    <w:rsid w:val="00CC2DCC"/>
    <w:rsid w:val="00CC5EFE"/>
    <w:rsid w:val="00CD44EF"/>
    <w:rsid w:val="00CE076C"/>
    <w:rsid w:val="00CE21E7"/>
    <w:rsid w:val="00CE2C51"/>
    <w:rsid w:val="00CE2E42"/>
    <w:rsid w:val="00CE4584"/>
    <w:rsid w:val="00CE6C42"/>
    <w:rsid w:val="00CF0E59"/>
    <w:rsid w:val="00CF14CA"/>
    <w:rsid w:val="00CF1984"/>
    <w:rsid w:val="00CF4782"/>
    <w:rsid w:val="00CF659F"/>
    <w:rsid w:val="00D00881"/>
    <w:rsid w:val="00D025ED"/>
    <w:rsid w:val="00D06BF3"/>
    <w:rsid w:val="00D10134"/>
    <w:rsid w:val="00D10663"/>
    <w:rsid w:val="00D110CB"/>
    <w:rsid w:val="00D14EE5"/>
    <w:rsid w:val="00D16202"/>
    <w:rsid w:val="00D16A06"/>
    <w:rsid w:val="00D175F2"/>
    <w:rsid w:val="00D17A87"/>
    <w:rsid w:val="00D17AE1"/>
    <w:rsid w:val="00D17FB1"/>
    <w:rsid w:val="00D23732"/>
    <w:rsid w:val="00D244E5"/>
    <w:rsid w:val="00D248D5"/>
    <w:rsid w:val="00D2785E"/>
    <w:rsid w:val="00D30AE7"/>
    <w:rsid w:val="00D32ED0"/>
    <w:rsid w:val="00D331A4"/>
    <w:rsid w:val="00D33333"/>
    <w:rsid w:val="00D34DCE"/>
    <w:rsid w:val="00D35EAB"/>
    <w:rsid w:val="00D37F83"/>
    <w:rsid w:val="00D423C7"/>
    <w:rsid w:val="00D4654B"/>
    <w:rsid w:val="00D472EE"/>
    <w:rsid w:val="00D506E8"/>
    <w:rsid w:val="00D542BD"/>
    <w:rsid w:val="00D54B11"/>
    <w:rsid w:val="00D54E33"/>
    <w:rsid w:val="00D54FEB"/>
    <w:rsid w:val="00D568CC"/>
    <w:rsid w:val="00D60E16"/>
    <w:rsid w:val="00D63AF4"/>
    <w:rsid w:val="00D63B15"/>
    <w:rsid w:val="00D65BEF"/>
    <w:rsid w:val="00D66EF0"/>
    <w:rsid w:val="00D70EBE"/>
    <w:rsid w:val="00D720F1"/>
    <w:rsid w:val="00D73417"/>
    <w:rsid w:val="00D753BD"/>
    <w:rsid w:val="00D76E74"/>
    <w:rsid w:val="00D809FD"/>
    <w:rsid w:val="00D82EBC"/>
    <w:rsid w:val="00D82EBF"/>
    <w:rsid w:val="00D85099"/>
    <w:rsid w:val="00D860C7"/>
    <w:rsid w:val="00D86A39"/>
    <w:rsid w:val="00D879E7"/>
    <w:rsid w:val="00D90D6E"/>
    <w:rsid w:val="00D943E7"/>
    <w:rsid w:val="00DA251A"/>
    <w:rsid w:val="00DA6111"/>
    <w:rsid w:val="00DA62E7"/>
    <w:rsid w:val="00DA71E3"/>
    <w:rsid w:val="00DB0FCC"/>
    <w:rsid w:val="00DB32CE"/>
    <w:rsid w:val="00DB6F52"/>
    <w:rsid w:val="00DC24FC"/>
    <w:rsid w:val="00DC498D"/>
    <w:rsid w:val="00DC7BCE"/>
    <w:rsid w:val="00DD18C9"/>
    <w:rsid w:val="00DD1F0E"/>
    <w:rsid w:val="00DD2003"/>
    <w:rsid w:val="00DD26FD"/>
    <w:rsid w:val="00DD3077"/>
    <w:rsid w:val="00DE1ACF"/>
    <w:rsid w:val="00DE5134"/>
    <w:rsid w:val="00DE684B"/>
    <w:rsid w:val="00DE6D20"/>
    <w:rsid w:val="00DE7DC8"/>
    <w:rsid w:val="00DF21AF"/>
    <w:rsid w:val="00DF61BB"/>
    <w:rsid w:val="00DF649F"/>
    <w:rsid w:val="00DF6B0B"/>
    <w:rsid w:val="00DF6F67"/>
    <w:rsid w:val="00DF7333"/>
    <w:rsid w:val="00E0047F"/>
    <w:rsid w:val="00E023C1"/>
    <w:rsid w:val="00E06237"/>
    <w:rsid w:val="00E12F9B"/>
    <w:rsid w:val="00E13268"/>
    <w:rsid w:val="00E15643"/>
    <w:rsid w:val="00E20302"/>
    <w:rsid w:val="00E21B30"/>
    <w:rsid w:val="00E2449B"/>
    <w:rsid w:val="00E27DFD"/>
    <w:rsid w:val="00E31D57"/>
    <w:rsid w:val="00E31E91"/>
    <w:rsid w:val="00E3294C"/>
    <w:rsid w:val="00E34DC3"/>
    <w:rsid w:val="00E3785C"/>
    <w:rsid w:val="00E40A1E"/>
    <w:rsid w:val="00E4126D"/>
    <w:rsid w:val="00E42862"/>
    <w:rsid w:val="00E43546"/>
    <w:rsid w:val="00E4650D"/>
    <w:rsid w:val="00E47B9E"/>
    <w:rsid w:val="00E50C19"/>
    <w:rsid w:val="00E5168F"/>
    <w:rsid w:val="00E52E63"/>
    <w:rsid w:val="00E5461B"/>
    <w:rsid w:val="00E57FE1"/>
    <w:rsid w:val="00E6074F"/>
    <w:rsid w:val="00E609F4"/>
    <w:rsid w:val="00E611CD"/>
    <w:rsid w:val="00E62A0B"/>
    <w:rsid w:val="00E64EF9"/>
    <w:rsid w:val="00E659FD"/>
    <w:rsid w:val="00E66A6A"/>
    <w:rsid w:val="00E7085B"/>
    <w:rsid w:val="00E71A2C"/>
    <w:rsid w:val="00E74A87"/>
    <w:rsid w:val="00E76A4C"/>
    <w:rsid w:val="00E8205F"/>
    <w:rsid w:val="00E820D8"/>
    <w:rsid w:val="00E84312"/>
    <w:rsid w:val="00E86D6E"/>
    <w:rsid w:val="00E87514"/>
    <w:rsid w:val="00E92054"/>
    <w:rsid w:val="00E9236B"/>
    <w:rsid w:val="00E927B5"/>
    <w:rsid w:val="00E930F8"/>
    <w:rsid w:val="00E931F7"/>
    <w:rsid w:val="00E955A3"/>
    <w:rsid w:val="00E971E7"/>
    <w:rsid w:val="00E97835"/>
    <w:rsid w:val="00EA332E"/>
    <w:rsid w:val="00EA4688"/>
    <w:rsid w:val="00EA6D76"/>
    <w:rsid w:val="00EA7C13"/>
    <w:rsid w:val="00EB0A44"/>
    <w:rsid w:val="00EB4DF1"/>
    <w:rsid w:val="00EB5B59"/>
    <w:rsid w:val="00EB60CD"/>
    <w:rsid w:val="00EC1295"/>
    <w:rsid w:val="00EC4A96"/>
    <w:rsid w:val="00EC5320"/>
    <w:rsid w:val="00EC5B72"/>
    <w:rsid w:val="00EC5E11"/>
    <w:rsid w:val="00EC5EC2"/>
    <w:rsid w:val="00ED0B45"/>
    <w:rsid w:val="00ED34BF"/>
    <w:rsid w:val="00ED3E54"/>
    <w:rsid w:val="00ED455E"/>
    <w:rsid w:val="00ED7315"/>
    <w:rsid w:val="00EE0B74"/>
    <w:rsid w:val="00EE0BEC"/>
    <w:rsid w:val="00EE1FB5"/>
    <w:rsid w:val="00EE2C74"/>
    <w:rsid w:val="00EE3B9E"/>
    <w:rsid w:val="00EE54CE"/>
    <w:rsid w:val="00EE7607"/>
    <w:rsid w:val="00EF085A"/>
    <w:rsid w:val="00EF26D5"/>
    <w:rsid w:val="00EF4CCE"/>
    <w:rsid w:val="00F00A77"/>
    <w:rsid w:val="00F01D52"/>
    <w:rsid w:val="00F02A00"/>
    <w:rsid w:val="00F049C2"/>
    <w:rsid w:val="00F06156"/>
    <w:rsid w:val="00F12486"/>
    <w:rsid w:val="00F151B4"/>
    <w:rsid w:val="00F166D0"/>
    <w:rsid w:val="00F22C95"/>
    <w:rsid w:val="00F25784"/>
    <w:rsid w:val="00F2703C"/>
    <w:rsid w:val="00F27441"/>
    <w:rsid w:val="00F31D0A"/>
    <w:rsid w:val="00F32749"/>
    <w:rsid w:val="00F33E57"/>
    <w:rsid w:val="00F33E60"/>
    <w:rsid w:val="00F354FB"/>
    <w:rsid w:val="00F357E6"/>
    <w:rsid w:val="00F378CF"/>
    <w:rsid w:val="00F42860"/>
    <w:rsid w:val="00F463C4"/>
    <w:rsid w:val="00F46B8C"/>
    <w:rsid w:val="00F46BB3"/>
    <w:rsid w:val="00F500E7"/>
    <w:rsid w:val="00F53283"/>
    <w:rsid w:val="00F53D8B"/>
    <w:rsid w:val="00F54BE0"/>
    <w:rsid w:val="00F55E53"/>
    <w:rsid w:val="00F66654"/>
    <w:rsid w:val="00F67168"/>
    <w:rsid w:val="00F702BF"/>
    <w:rsid w:val="00F73F9B"/>
    <w:rsid w:val="00F77083"/>
    <w:rsid w:val="00F80426"/>
    <w:rsid w:val="00F80A6B"/>
    <w:rsid w:val="00F819AC"/>
    <w:rsid w:val="00F82DAF"/>
    <w:rsid w:val="00F8485D"/>
    <w:rsid w:val="00F856EC"/>
    <w:rsid w:val="00F86677"/>
    <w:rsid w:val="00F870AF"/>
    <w:rsid w:val="00F9097A"/>
    <w:rsid w:val="00F972DB"/>
    <w:rsid w:val="00F97795"/>
    <w:rsid w:val="00FA26AC"/>
    <w:rsid w:val="00FB0404"/>
    <w:rsid w:val="00FB0DDF"/>
    <w:rsid w:val="00FB2F49"/>
    <w:rsid w:val="00FB6386"/>
    <w:rsid w:val="00FB6576"/>
    <w:rsid w:val="00FB7538"/>
    <w:rsid w:val="00FB763E"/>
    <w:rsid w:val="00FC0049"/>
    <w:rsid w:val="00FC064D"/>
    <w:rsid w:val="00FC1A38"/>
    <w:rsid w:val="00FC1A9B"/>
    <w:rsid w:val="00FC3ED3"/>
    <w:rsid w:val="00FC5321"/>
    <w:rsid w:val="00FD11DD"/>
    <w:rsid w:val="00FD2858"/>
    <w:rsid w:val="00FD3229"/>
    <w:rsid w:val="00FD3C46"/>
    <w:rsid w:val="00FD5210"/>
    <w:rsid w:val="00FE1592"/>
    <w:rsid w:val="00FE2CCA"/>
    <w:rsid w:val="00FE3268"/>
    <w:rsid w:val="00FE4A76"/>
    <w:rsid w:val="00FF1369"/>
    <w:rsid w:val="00FF444A"/>
    <w:rsid w:val="00FF6E1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2" stroke="f">
      <v:stroke weight="0" miterlimit="83231f" on="f"/>
    </o:shapedefaults>
    <o:shapelayout v:ext="edit">
      <o:idmap v:ext="edit" data="2"/>
    </o:shapelayout>
  </w:shapeDefaults>
  <w:decimalSymbol w:val=","/>
  <w:listSeparator w:val=";"/>
  <w14:docId w14:val="14346F20"/>
  <w15:chartTrackingRefBased/>
  <w15:docId w15:val="{A2E0664F-079D-41E0-9654-98AD3C14D1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A1DB2"/>
    <w:pPr>
      <w:spacing w:line="288" w:lineRule="auto"/>
    </w:pPr>
    <w:rPr>
      <w:sz w:val="22"/>
      <w:szCs w:val="22"/>
      <w:lang w:eastAsia="en-US"/>
    </w:rPr>
  </w:style>
  <w:style w:type="paragraph" w:styleId="Ttulo1">
    <w:name w:val="heading 1"/>
    <w:basedOn w:val="Normal"/>
    <w:next w:val="Normal"/>
    <w:link w:val="Ttulo1Char"/>
    <w:uiPriority w:val="9"/>
    <w:qFormat/>
    <w:rsid w:val="00B91EB3"/>
    <w:pPr>
      <w:keepNext/>
      <w:spacing w:before="240" w:after="60"/>
      <w:outlineLvl w:val="0"/>
    </w:pPr>
    <w:rPr>
      <w:rFonts w:ascii="Calibri Light" w:eastAsia="Times New Roman" w:hAnsi="Calibri Light"/>
      <w:b/>
      <w:bCs/>
      <w:kern w:val="32"/>
      <w:sz w:val="32"/>
      <w:szCs w:val="32"/>
    </w:rPr>
  </w:style>
  <w:style w:type="paragraph" w:styleId="Ttulo2">
    <w:name w:val="heading 2"/>
    <w:basedOn w:val="Normal"/>
    <w:next w:val="Normal"/>
    <w:link w:val="Ttulo2Char"/>
    <w:uiPriority w:val="9"/>
    <w:semiHidden/>
    <w:unhideWhenUsed/>
    <w:qFormat/>
    <w:rsid w:val="0086709A"/>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har"/>
    <w:uiPriority w:val="9"/>
    <w:semiHidden/>
    <w:unhideWhenUsed/>
    <w:qFormat/>
    <w:rsid w:val="0027458F"/>
    <w:pPr>
      <w:keepNext/>
      <w:keepLines/>
      <w:spacing w:before="40"/>
      <w:outlineLvl w:val="2"/>
    </w:pPr>
    <w:rPr>
      <w:rFonts w:asciiTheme="majorHAnsi" w:eastAsiaTheme="majorEastAsia" w:hAnsiTheme="majorHAnsi" w:cstheme="majorBidi"/>
      <w:color w:val="1F3763" w:themeColor="accent1" w:themeShade="7F"/>
      <w:sz w:val="24"/>
      <w:szCs w:val="24"/>
    </w:rPr>
  </w:style>
  <w:style w:type="paragraph" w:styleId="Ttulo4">
    <w:name w:val="heading 4"/>
    <w:basedOn w:val="Normal"/>
    <w:next w:val="Normal"/>
    <w:link w:val="Ttulo4Char"/>
    <w:uiPriority w:val="9"/>
    <w:semiHidden/>
    <w:unhideWhenUsed/>
    <w:qFormat/>
    <w:rsid w:val="000F4BE5"/>
    <w:pPr>
      <w:keepNext/>
      <w:spacing w:before="240" w:after="60"/>
      <w:outlineLvl w:val="3"/>
    </w:pPr>
    <w:rPr>
      <w:rFonts w:eastAsia="Times New Roman"/>
      <w:b/>
      <w:bCs/>
      <w:sz w:val="28"/>
      <w:szCs w:val="2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Textodebalo">
    <w:name w:val="Balloon Text"/>
    <w:basedOn w:val="Normal"/>
    <w:link w:val="TextodebaloChar"/>
    <w:uiPriority w:val="99"/>
    <w:semiHidden/>
    <w:unhideWhenUsed/>
    <w:rsid w:val="00534039"/>
    <w:pPr>
      <w:spacing w:line="240" w:lineRule="auto"/>
    </w:pPr>
    <w:rPr>
      <w:rFonts w:ascii="Tahoma" w:hAnsi="Tahoma"/>
      <w:sz w:val="16"/>
      <w:szCs w:val="16"/>
      <w:lang w:val="x-none" w:eastAsia="x-none"/>
    </w:rPr>
  </w:style>
  <w:style w:type="character" w:customStyle="1" w:styleId="TextodebaloChar">
    <w:name w:val="Texto de balão Char"/>
    <w:link w:val="Textodebalo"/>
    <w:uiPriority w:val="99"/>
    <w:semiHidden/>
    <w:rsid w:val="00534039"/>
    <w:rPr>
      <w:rFonts w:ascii="Tahoma" w:hAnsi="Tahoma" w:cs="Tahoma"/>
      <w:sz w:val="16"/>
      <w:szCs w:val="16"/>
    </w:rPr>
  </w:style>
  <w:style w:type="paragraph" w:styleId="Cabealho">
    <w:name w:val="header"/>
    <w:basedOn w:val="Normal"/>
    <w:link w:val="CabealhoChar"/>
    <w:uiPriority w:val="99"/>
    <w:unhideWhenUsed/>
    <w:rsid w:val="003850D2"/>
    <w:pPr>
      <w:tabs>
        <w:tab w:val="center" w:pos="4252"/>
        <w:tab w:val="right" w:pos="8504"/>
      </w:tabs>
      <w:spacing w:line="240" w:lineRule="auto"/>
    </w:pPr>
  </w:style>
  <w:style w:type="character" w:customStyle="1" w:styleId="CabealhoChar">
    <w:name w:val="Cabeçalho Char"/>
    <w:basedOn w:val="Fontepargpadro"/>
    <w:link w:val="Cabealho"/>
    <w:uiPriority w:val="99"/>
    <w:rsid w:val="003850D2"/>
  </w:style>
  <w:style w:type="paragraph" w:styleId="Rodap">
    <w:name w:val="footer"/>
    <w:basedOn w:val="Normal"/>
    <w:link w:val="RodapChar"/>
    <w:uiPriority w:val="99"/>
    <w:unhideWhenUsed/>
    <w:rsid w:val="003850D2"/>
    <w:pPr>
      <w:tabs>
        <w:tab w:val="center" w:pos="4252"/>
        <w:tab w:val="right" w:pos="8504"/>
      </w:tabs>
      <w:spacing w:line="240" w:lineRule="auto"/>
    </w:pPr>
  </w:style>
  <w:style w:type="character" w:customStyle="1" w:styleId="RodapChar">
    <w:name w:val="Rodapé Char"/>
    <w:basedOn w:val="Fontepargpadro"/>
    <w:link w:val="Rodap"/>
    <w:uiPriority w:val="99"/>
    <w:rsid w:val="003850D2"/>
  </w:style>
  <w:style w:type="paragraph" w:customStyle="1" w:styleId="ParagraphStyle">
    <w:name w:val="Paragraph Style"/>
    <w:rsid w:val="00F66654"/>
    <w:pPr>
      <w:widowControl w:val="0"/>
      <w:autoSpaceDE w:val="0"/>
      <w:autoSpaceDN w:val="0"/>
      <w:adjustRightInd w:val="0"/>
      <w:spacing w:line="288" w:lineRule="auto"/>
    </w:pPr>
    <w:rPr>
      <w:rFonts w:ascii="Arial" w:eastAsia="Times New Roman" w:hAnsi="Arial" w:cs="Arial"/>
      <w:sz w:val="24"/>
      <w:szCs w:val="24"/>
    </w:rPr>
  </w:style>
  <w:style w:type="paragraph" w:customStyle="1" w:styleId="Centered">
    <w:name w:val="Centered"/>
    <w:rsid w:val="00F66654"/>
    <w:pPr>
      <w:widowControl w:val="0"/>
      <w:autoSpaceDE w:val="0"/>
      <w:autoSpaceDN w:val="0"/>
      <w:adjustRightInd w:val="0"/>
      <w:spacing w:line="288" w:lineRule="auto"/>
      <w:jc w:val="center"/>
    </w:pPr>
    <w:rPr>
      <w:rFonts w:ascii="Arial" w:eastAsia="Times New Roman" w:hAnsi="Arial" w:cs="Arial"/>
      <w:sz w:val="24"/>
      <w:szCs w:val="24"/>
    </w:rPr>
  </w:style>
  <w:style w:type="paragraph" w:styleId="NormalWeb">
    <w:name w:val="Normal (Web)"/>
    <w:basedOn w:val="Normal"/>
    <w:uiPriority w:val="99"/>
    <w:unhideWhenUsed/>
    <w:rsid w:val="007F5DC3"/>
    <w:pPr>
      <w:spacing w:before="100" w:beforeAutospacing="1" w:after="100" w:afterAutospacing="1" w:line="240" w:lineRule="auto"/>
    </w:pPr>
    <w:rPr>
      <w:rFonts w:ascii="Times New Roman" w:eastAsia="Times New Roman" w:hAnsi="Times New Roman"/>
      <w:sz w:val="24"/>
      <w:szCs w:val="24"/>
      <w:lang w:eastAsia="pt-BR"/>
    </w:rPr>
  </w:style>
  <w:style w:type="character" w:styleId="Hyperlink">
    <w:name w:val="Hyperlink"/>
    <w:uiPriority w:val="99"/>
    <w:unhideWhenUsed/>
    <w:rsid w:val="007F5DC3"/>
    <w:rPr>
      <w:color w:val="0000FF"/>
      <w:u w:val="single"/>
    </w:rPr>
  </w:style>
  <w:style w:type="table" w:styleId="Tabelacomgrade">
    <w:name w:val="Table Grid"/>
    <w:basedOn w:val="Tabelanormal"/>
    <w:uiPriority w:val="39"/>
    <w:rsid w:val="004328D9"/>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grafodaLista">
    <w:name w:val="List Paragraph"/>
    <w:basedOn w:val="Normal"/>
    <w:link w:val="PargrafodaListaChar"/>
    <w:uiPriority w:val="34"/>
    <w:qFormat/>
    <w:rsid w:val="00B91EB3"/>
    <w:pPr>
      <w:spacing w:line="240" w:lineRule="auto"/>
      <w:ind w:left="720"/>
      <w:contextualSpacing/>
    </w:pPr>
    <w:rPr>
      <w:rFonts w:ascii="Ecofont_Spranq_eco_Sans" w:eastAsia="MS Mincho" w:hAnsi="Ecofont_Spranq_eco_Sans" w:cs="Tahoma"/>
      <w:sz w:val="24"/>
      <w:szCs w:val="24"/>
      <w:lang w:eastAsia="pt-BR"/>
    </w:rPr>
  </w:style>
  <w:style w:type="paragraph" w:styleId="Citao">
    <w:name w:val="Quote"/>
    <w:aliases w:val="TCU,Citação AGU,NotaExplicativa"/>
    <w:basedOn w:val="Normal"/>
    <w:next w:val="Normal"/>
    <w:link w:val="CitaoChar"/>
    <w:rsid w:val="00B91EB3"/>
    <w:pPr>
      <w:pBdr>
        <w:top w:val="single" w:sz="4" w:space="1" w:color="1F497D"/>
        <w:left w:val="single" w:sz="4" w:space="4" w:color="1F497D"/>
        <w:bottom w:val="single" w:sz="4" w:space="1" w:color="1F497D"/>
        <w:right w:val="single" w:sz="4" w:space="4" w:color="1F497D"/>
      </w:pBdr>
      <w:shd w:val="clear" w:color="auto" w:fill="FFFFCC"/>
      <w:spacing w:before="120" w:line="240" w:lineRule="auto"/>
      <w:jc w:val="both"/>
    </w:pPr>
    <w:rPr>
      <w:rFonts w:ascii="Arial" w:hAnsi="Arial" w:cs="Tahoma"/>
      <w:i/>
      <w:iCs/>
      <w:color w:val="000000"/>
      <w:sz w:val="20"/>
      <w:szCs w:val="24"/>
    </w:rPr>
  </w:style>
  <w:style w:type="character" w:customStyle="1" w:styleId="CitaoChar">
    <w:name w:val="Citação Char"/>
    <w:aliases w:val="TCU Char,Citação AGU Char,NotaExplicativa Char"/>
    <w:link w:val="Citao"/>
    <w:qFormat/>
    <w:rsid w:val="00B91EB3"/>
    <w:rPr>
      <w:rFonts w:ascii="Arial" w:hAnsi="Arial" w:cs="Tahoma"/>
      <w:i/>
      <w:iCs/>
      <w:color w:val="000000"/>
      <w:szCs w:val="24"/>
      <w:shd w:val="clear" w:color="auto" w:fill="FFFFCC"/>
      <w:lang w:eastAsia="en-US"/>
    </w:rPr>
  </w:style>
  <w:style w:type="character" w:styleId="Refdecomentrio">
    <w:name w:val="annotation reference"/>
    <w:unhideWhenUsed/>
    <w:rsid w:val="00B91EB3"/>
    <w:rPr>
      <w:sz w:val="16"/>
      <w:szCs w:val="16"/>
    </w:rPr>
  </w:style>
  <w:style w:type="paragraph" w:styleId="Textodecomentrio">
    <w:name w:val="annotation text"/>
    <w:basedOn w:val="Normal"/>
    <w:link w:val="TextodecomentrioChar"/>
    <w:unhideWhenUsed/>
    <w:rsid w:val="00B91EB3"/>
    <w:pPr>
      <w:spacing w:line="240" w:lineRule="auto"/>
    </w:pPr>
    <w:rPr>
      <w:rFonts w:ascii="Ecofont_Spranq_eco_Sans" w:eastAsia="MS Mincho" w:hAnsi="Ecofont_Spranq_eco_Sans" w:cs="Tahoma"/>
      <w:sz w:val="20"/>
      <w:szCs w:val="20"/>
      <w:lang w:eastAsia="pt-BR"/>
    </w:rPr>
  </w:style>
  <w:style w:type="character" w:customStyle="1" w:styleId="TextodecomentrioChar">
    <w:name w:val="Texto de comentário Char"/>
    <w:link w:val="Textodecomentrio"/>
    <w:qFormat/>
    <w:rsid w:val="00B91EB3"/>
    <w:rPr>
      <w:rFonts w:ascii="Ecofont_Spranq_eco_Sans" w:eastAsia="MS Mincho" w:hAnsi="Ecofont_Spranq_eco_Sans" w:cs="Tahoma"/>
    </w:rPr>
  </w:style>
  <w:style w:type="paragraph" w:customStyle="1" w:styleId="Nivel01">
    <w:name w:val="Nivel 01"/>
    <w:basedOn w:val="Ttulo1"/>
    <w:next w:val="Normal"/>
    <w:link w:val="Nivel01Char"/>
    <w:autoRedefine/>
    <w:qFormat/>
    <w:rsid w:val="003D2392"/>
    <w:pPr>
      <w:keepLines/>
      <w:tabs>
        <w:tab w:val="left" w:pos="567"/>
      </w:tabs>
      <w:spacing w:beforeLines="120" w:before="288" w:afterLines="120" w:after="288" w:line="312" w:lineRule="auto"/>
      <w:ind w:left="360"/>
      <w:contextualSpacing/>
      <w:jc w:val="both"/>
    </w:pPr>
    <w:rPr>
      <w:rFonts w:ascii="Calibri" w:hAnsi="Calibri" w:cs="Calibri"/>
      <w:color w:val="3A4968"/>
      <w:kern w:val="0"/>
      <w:sz w:val="22"/>
      <w:szCs w:val="22"/>
    </w:rPr>
  </w:style>
  <w:style w:type="character" w:customStyle="1" w:styleId="Nivel01Char">
    <w:name w:val="Nivel 01 Char"/>
    <w:link w:val="Nivel01"/>
    <w:rsid w:val="003D2392"/>
    <w:rPr>
      <w:rFonts w:eastAsia="Times New Roman" w:cs="Calibri"/>
      <w:b/>
      <w:bCs/>
      <w:color w:val="3A4968"/>
      <w:sz w:val="22"/>
      <w:szCs w:val="22"/>
      <w:lang w:eastAsia="en-US"/>
    </w:rPr>
  </w:style>
  <w:style w:type="character" w:customStyle="1" w:styleId="normaltextrun">
    <w:name w:val="normaltextrun"/>
    <w:rsid w:val="00B91EB3"/>
  </w:style>
  <w:style w:type="character" w:customStyle="1" w:styleId="eop">
    <w:name w:val="eop"/>
    <w:rsid w:val="00B91EB3"/>
  </w:style>
  <w:style w:type="paragraph" w:customStyle="1" w:styleId="Nivel2">
    <w:name w:val="Nivel 2"/>
    <w:basedOn w:val="Normal"/>
    <w:link w:val="Nivel2Char"/>
    <w:qFormat/>
    <w:rsid w:val="00B91EB3"/>
    <w:pPr>
      <w:numPr>
        <w:ilvl w:val="1"/>
        <w:numId w:val="1"/>
      </w:numPr>
      <w:spacing w:before="120" w:after="120"/>
      <w:jc w:val="both"/>
    </w:pPr>
    <w:rPr>
      <w:rFonts w:ascii="Arial" w:eastAsia="MS Mincho" w:hAnsi="Arial" w:cs="Arial"/>
      <w:color w:val="000000"/>
      <w:sz w:val="20"/>
      <w:szCs w:val="20"/>
      <w:lang w:eastAsia="pt-BR"/>
    </w:rPr>
  </w:style>
  <w:style w:type="paragraph" w:customStyle="1" w:styleId="Nivel3">
    <w:name w:val="Nivel 3"/>
    <w:basedOn w:val="Normal"/>
    <w:link w:val="Nivel3Char"/>
    <w:qFormat/>
    <w:rsid w:val="00B91EB3"/>
    <w:pPr>
      <w:numPr>
        <w:ilvl w:val="2"/>
        <w:numId w:val="1"/>
      </w:numPr>
      <w:spacing w:before="120" w:after="120"/>
      <w:ind w:left="284" w:firstLine="0"/>
      <w:jc w:val="both"/>
    </w:pPr>
    <w:rPr>
      <w:rFonts w:ascii="Arial" w:eastAsia="MS Mincho" w:hAnsi="Arial" w:cs="Arial"/>
      <w:color w:val="000000"/>
      <w:sz w:val="20"/>
      <w:szCs w:val="20"/>
      <w:lang w:eastAsia="pt-BR"/>
    </w:rPr>
  </w:style>
  <w:style w:type="paragraph" w:customStyle="1" w:styleId="Nivel4">
    <w:name w:val="Nivel 4"/>
    <w:basedOn w:val="Nivel3"/>
    <w:link w:val="Nivel4Char"/>
    <w:qFormat/>
    <w:rsid w:val="00B91EB3"/>
    <w:pPr>
      <w:numPr>
        <w:ilvl w:val="3"/>
      </w:numPr>
      <w:ind w:left="567" w:firstLine="0"/>
    </w:pPr>
    <w:rPr>
      <w:color w:val="auto"/>
    </w:rPr>
  </w:style>
  <w:style w:type="paragraph" w:customStyle="1" w:styleId="Nivel5">
    <w:name w:val="Nivel 5"/>
    <w:basedOn w:val="Nivel4"/>
    <w:qFormat/>
    <w:rsid w:val="00B91EB3"/>
    <w:pPr>
      <w:numPr>
        <w:ilvl w:val="4"/>
      </w:numPr>
      <w:ind w:left="851" w:firstLine="0"/>
    </w:pPr>
  </w:style>
  <w:style w:type="character" w:customStyle="1" w:styleId="Nivel4Char">
    <w:name w:val="Nivel 4 Char"/>
    <w:link w:val="Nivel4"/>
    <w:rsid w:val="00B91EB3"/>
    <w:rPr>
      <w:rFonts w:ascii="Arial" w:eastAsia="MS Mincho" w:hAnsi="Arial" w:cs="Arial"/>
    </w:rPr>
  </w:style>
  <w:style w:type="character" w:customStyle="1" w:styleId="Nivel2Char">
    <w:name w:val="Nivel 2 Char"/>
    <w:link w:val="Nivel2"/>
    <w:locked/>
    <w:rsid w:val="00B91EB3"/>
    <w:rPr>
      <w:rFonts w:ascii="Arial" w:eastAsia="MS Mincho" w:hAnsi="Arial" w:cs="Arial"/>
      <w:color w:val="000000"/>
    </w:rPr>
  </w:style>
  <w:style w:type="character" w:customStyle="1" w:styleId="PargrafodaListaChar">
    <w:name w:val="Parágrafo da Lista Char"/>
    <w:link w:val="PargrafodaLista"/>
    <w:uiPriority w:val="34"/>
    <w:rsid w:val="00B91EB3"/>
    <w:rPr>
      <w:rFonts w:ascii="Ecofont_Spranq_eco_Sans" w:eastAsia="MS Mincho" w:hAnsi="Ecofont_Spranq_eco_Sans" w:cs="Tahoma"/>
      <w:sz w:val="24"/>
      <w:szCs w:val="24"/>
    </w:rPr>
  </w:style>
  <w:style w:type="paragraph" w:customStyle="1" w:styleId="ou">
    <w:name w:val="ou"/>
    <w:basedOn w:val="PargrafodaLista"/>
    <w:link w:val="ouChar"/>
    <w:qFormat/>
    <w:rsid w:val="00B91EB3"/>
    <w:pPr>
      <w:spacing w:before="60" w:after="60" w:line="259" w:lineRule="auto"/>
      <w:ind w:left="0"/>
      <w:contextualSpacing w:val="0"/>
      <w:jc w:val="center"/>
    </w:pPr>
    <w:rPr>
      <w:rFonts w:ascii="Arial" w:eastAsia="Cambria" w:hAnsi="Arial" w:cs="Arial"/>
      <w:b/>
      <w:bCs/>
      <w:i/>
      <w:iCs/>
      <w:color w:val="FF0000"/>
      <w:u w:val="single"/>
    </w:rPr>
  </w:style>
  <w:style w:type="character" w:customStyle="1" w:styleId="ouChar">
    <w:name w:val="ou Char"/>
    <w:link w:val="ou"/>
    <w:rsid w:val="00B91EB3"/>
    <w:rPr>
      <w:rFonts w:ascii="Arial" w:eastAsia="Cambria" w:hAnsi="Arial" w:cs="Arial"/>
      <w:b/>
      <w:bCs/>
      <w:i/>
      <w:iCs/>
      <w:color w:val="FF0000"/>
      <w:sz w:val="24"/>
      <w:szCs w:val="24"/>
      <w:u w:val="single"/>
    </w:rPr>
  </w:style>
  <w:style w:type="paragraph" w:customStyle="1" w:styleId="Nvel2-Red">
    <w:name w:val="Nível 2 -Red"/>
    <w:basedOn w:val="Nivel2"/>
    <w:link w:val="Nvel2-RedChar"/>
    <w:qFormat/>
    <w:rsid w:val="00B91EB3"/>
    <w:rPr>
      <w:i/>
      <w:iCs/>
      <w:color w:val="FF0000"/>
    </w:rPr>
  </w:style>
  <w:style w:type="paragraph" w:customStyle="1" w:styleId="Nvel3-R">
    <w:name w:val="Nível 3-R"/>
    <w:basedOn w:val="Nivel3"/>
    <w:link w:val="Nvel3-RChar"/>
    <w:qFormat/>
    <w:rsid w:val="00B91EB3"/>
    <w:rPr>
      <w:i/>
      <w:iCs/>
      <w:color w:val="FF0000"/>
    </w:rPr>
  </w:style>
  <w:style w:type="character" w:customStyle="1" w:styleId="Nvel2-RedChar">
    <w:name w:val="Nível 2 -Red Char"/>
    <w:link w:val="Nvel2-Red"/>
    <w:rsid w:val="00B91EB3"/>
    <w:rPr>
      <w:rFonts w:ascii="Arial" w:eastAsia="MS Mincho" w:hAnsi="Arial" w:cs="Arial"/>
      <w:i/>
      <w:iCs/>
      <w:color w:val="FF0000"/>
    </w:rPr>
  </w:style>
  <w:style w:type="paragraph" w:customStyle="1" w:styleId="Nvel4-R">
    <w:name w:val="Nível 4-R"/>
    <w:basedOn w:val="Nivel4"/>
    <w:link w:val="Nvel4-RChar"/>
    <w:qFormat/>
    <w:rsid w:val="00B91EB3"/>
    <w:pPr>
      <w:numPr>
        <w:ilvl w:val="0"/>
        <w:numId w:val="0"/>
      </w:numPr>
    </w:pPr>
    <w:rPr>
      <w:i/>
      <w:iCs/>
      <w:color w:val="FF0000"/>
    </w:rPr>
  </w:style>
  <w:style w:type="character" w:customStyle="1" w:styleId="Nivel3Char">
    <w:name w:val="Nivel 3 Char"/>
    <w:link w:val="Nivel3"/>
    <w:rsid w:val="00B91EB3"/>
    <w:rPr>
      <w:rFonts w:ascii="Arial" w:eastAsia="MS Mincho" w:hAnsi="Arial" w:cs="Arial"/>
      <w:color w:val="000000"/>
    </w:rPr>
  </w:style>
  <w:style w:type="character" w:customStyle="1" w:styleId="Nvel3-RChar">
    <w:name w:val="Nível 3-R Char"/>
    <w:link w:val="Nvel3-R"/>
    <w:rsid w:val="00B91EB3"/>
    <w:rPr>
      <w:rFonts w:ascii="Arial" w:eastAsia="MS Mincho" w:hAnsi="Arial" w:cs="Arial"/>
      <w:i/>
      <w:iCs/>
      <w:color w:val="FF0000"/>
    </w:rPr>
  </w:style>
  <w:style w:type="character" w:customStyle="1" w:styleId="Nvel4-RChar">
    <w:name w:val="Nível 4-R Char"/>
    <w:link w:val="Nvel4-R"/>
    <w:rsid w:val="00B91EB3"/>
    <w:rPr>
      <w:rFonts w:ascii="Arial" w:eastAsia="MS Mincho" w:hAnsi="Arial" w:cs="Arial"/>
      <w:i/>
      <w:iCs/>
      <w:color w:val="FF0000"/>
    </w:rPr>
  </w:style>
  <w:style w:type="character" w:customStyle="1" w:styleId="Ttulo1Char">
    <w:name w:val="Título 1 Char"/>
    <w:link w:val="Ttulo1"/>
    <w:uiPriority w:val="9"/>
    <w:rsid w:val="00B91EB3"/>
    <w:rPr>
      <w:rFonts w:ascii="Calibri Light" w:eastAsia="Times New Roman" w:hAnsi="Calibri Light" w:cs="Times New Roman"/>
      <w:b/>
      <w:bCs/>
      <w:kern w:val="32"/>
      <w:sz w:val="32"/>
      <w:szCs w:val="32"/>
      <w:lang w:eastAsia="en-US"/>
    </w:rPr>
  </w:style>
  <w:style w:type="paragraph" w:styleId="Textodenotadefim">
    <w:name w:val="endnote text"/>
    <w:basedOn w:val="Normal"/>
    <w:link w:val="TextodenotadefimChar"/>
    <w:uiPriority w:val="99"/>
    <w:semiHidden/>
    <w:unhideWhenUsed/>
    <w:rsid w:val="007573E6"/>
    <w:rPr>
      <w:sz w:val="20"/>
      <w:szCs w:val="20"/>
    </w:rPr>
  </w:style>
  <w:style w:type="character" w:customStyle="1" w:styleId="TextodenotadefimChar">
    <w:name w:val="Texto de nota de fim Char"/>
    <w:link w:val="Textodenotadefim"/>
    <w:uiPriority w:val="99"/>
    <w:semiHidden/>
    <w:rsid w:val="007573E6"/>
    <w:rPr>
      <w:lang w:eastAsia="en-US"/>
    </w:rPr>
  </w:style>
  <w:style w:type="character" w:styleId="Refdenotadefim">
    <w:name w:val="endnote reference"/>
    <w:uiPriority w:val="99"/>
    <w:semiHidden/>
    <w:unhideWhenUsed/>
    <w:rsid w:val="007573E6"/>
    <w:rPr>
      <w:vertAlign w:val="superscript"/>
    </w:rPr>
  </w:style>
  <w:style w:type="paragraph" w:styleId="Textodenotaderodap">
    <w:name w:val="footnote text"/>
    <w:basedOn w:val="Normal"/>
    <w:link w:val="TextodenotaderodapChar"/>
    <w:uiPriority w:val="99"/>
    <w:semiHidden/>
    <w:unhideWhenUsed/>
    <w:rsid w:val="007573E6"/>
    <w:rPr>
      <w:sz w:val="20"/>
      <w:szCs w:val="20"/>
    </w:rPr>
  </w:style>
  <w:style w:type="character" w:customStyle="1" w:styleId="TextodenotaderodapChar">
    <w:name w:val="Texto de nota de rodapé Char"/>
    <w:link w:val="Textodenotaderodap"/>
    <w:uiPriority w:val="99"/>
    <w:semiHidden/>
    <w:rsid w:val="007573E6"/>
    <w:rPr>
      <w:lang w:eastAsia="en-US"/>
    </w:rPr>
  </w:style>
  <w:style w:type="character" w:styleId="Refdenotaderodap">
    <w:name w:val="footnote reference"/>
    <w:uiPriority w:val="99"/>
    <w:semiHidden/>
    <w:unhideWhenUsed/>
    <w:rsid w:val="007573E6"/>
    <w:rPr>
      <w:vertAlign w:val="superscript"/>
    </w:rPr>
  </w:style>
  <w:style w:type="character" w:styleId="HiperlinkVisitado">
    <w:name w:val="FollowedHyperlink"/>
    <w:uiPriority w:val="99"/>
    <w:semiHidden/>
    <w:unhideWhenUsed/>
    <w:rsid w:val="000670E7"/>
    <w:rPr>
      <w:color w:val="954F72"/>
      <w:u w:val="single"/>
    </w:rPr>
  </w:style>
  <w:style w:type="paragraph" w:customStyle="1" w:styleId="Nvel1-SemNum">
    <w:name w:val="Nível 1-Sem Num"/>
    <w:basedOn w:val="Nivel01"/>
    <w:link w:val="Nvel1-SemNumChar"/>
    <w:autoRedefine/>
    <w:qFormat/>
    <w:rsid w:val="00215B1C"/>
    <w:pPr>
      <w:spacing w:beforeLines="0" w:before="240" w:afterLines="0" w:after="120" w:line="276" w:lineRule="auto"/>
      <w:ind w:left="0"/>
      <w:contextualSpacing w:val="0"/>
      <w:outlineLvl w:val="1"/>
    </w:pPr>
    <w:rPr>
      <w:rFonts w:ascii="Arial" w:eastAsia="MS Gothic" w:hAnsi="Arial" w:cs="Arial"/>
      <w:color w:val="FF0000"/>
      <w:sz w:val="20"/>
      <w:szCs w:val="20"/>
      <w:lang w:eastAsia="pt-BR"/>
    </w:rPr>
  </w:style>
  <w:style w:type="character" w:customStyle="1" w:styleId="Nvel1-SemNumChar">
    <w:name w:val="Nível 1-Sem Num Char"/>
    <w:link w:val="Nvel1-SemNum"/>
    <w:rsid w:val="00215B1C"/>
    <w:rPr>
      <w:rFonts w:ascii="Arial" w:eastAsia="MS Gothic" w:hAnsi="Arial" w:cs="Arial"/>
      <w:b/>
      <w:bCs/>
      <w:color w:val="FF0000"/>
    </w:rPr>
  </w:style>
  <w:style w:type="character" w:customStyle="1" w:styleId="findhit">
    <w:name w:val="findhit"/>
    <w:rsid w:val="00215B1C"/>
  </w:style>
  <w:style w:type="paragraph" w:customStyle="1" w:styleId="Nvel1-SemNumPreto">
    <w:name w:val="Nível 1-Sem Num Preto"/>
    <w:basedOn w:val="Nvel1-SemNum"/>
    <w:link w:val="Nvel1-SemNumPretoChar"/>
    <w:qFormat/>
    <w:rsid w:val="00215B1C"/>
    <w:rPr>
      <w:lang w:eastAsia="zh-CN" w:bidi="hi-IN"/>
    </w:rPr>
  </w:style>
  <w:style w:type="character" w:customStyle="1" w:styleId="Nvel1-SemNumPretoChar">
    <w:name w:val="Nível 1-Sem Num Preto Char"/>
    <w:link w:val="Nvel1-SemNumPreto"/>
    <w:rsid w:val="00215B1C"/>
    <w:rPr>
      <w:rFonts w:ascii="Arial" w:eastAsia="MS Gothic" w:hAnsi="Arial" w:cs="Arial"/>
      <w:b/>
      <w:bCs/>
      <w:color w:val="FF0000"/>
      <w:lang w:eastAsia="zh-CN" w:bidi="hi-IN"/>
    </w:rPr>
  </w:style>
  <w:style w:type="table" w:customStyle="1" w:styleId="Tabelacomgrade2">
    <w:name w:val="Tabela com grade2"/>
    <w:basedOn w:val="Tabelanormal"/>
    <w:next w:val="Tabelacomgrade"/>
    <w:uiPriority w:val="39"/>
    <w:rsid w:val="0023673A"/>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bealhodoSumrio">
    <w:name w:val="TOC Heading"/>
    <w:basedOn w:val="Ttulo1"/>
    <w:next w:val="Normal"/>
    <w:uiPriority w:val="39"/>
    <w:semiHidden/>
    <w:unhideWhenUsed/>
    <w:qFormat/>
    <w:rsid w:val="00D90D6E"/>
    <w:pPr>
      <w:outlineLvl w:val="9"/>
    </w:pPr>
  </w:style>
  <w:style w:type="paragraph" w:styleId="Corpodetexto">
    <w:name w:val="Body Text"/>
    <w:basedOn w:val="Normal"/>
    <w:link w:val="CorpodetextoChar"/>
    <w:uiPriority w:val="99"/>
    <w:unhideWhenUsed/>
    <w:rsid w:val="00D90D6E"/>
    <w:pPr>
      <w:spacing w:after="120"/>
    </w:pPr>
  </w:style>
  <w:style w:type="character" w:customStyle="1" w:styleId="CorpodetextoChar">
    <w:name w:val="Corpo de texto Char"/>
    <w:link w:val="Corpodetexto"/>
    <w:uiPriority w:val="99"/>
    <w:rsid w:val="00D90D6E"/>
    <w:rPr>
      <w:sz w:val="22"/>
      <w:szCs w:val="22"/>
      <w:lang w:eastAsia="en-US"/>
    </w:rPr>
  </w:style>
  <w:style w:type="paragraph" w:customStyle="1" w:styleId="Cabealho1">
    <w:name w:val="Cabeçalho1"/>
    <w:basedOn w:val="Normal"/>
    <w:rsid w:val="00D90D6E"/>
    <w:pPr>
      <w:spacing w:line="240" w:lineRule="auto"/>
    </w:pPr>
    <w:rPr>
      <w:rFonts w:ascii="Century Gothic" w:eastAsia="Times New Roman" w:hAnsi="Century Gothic"/>
      <w:color w:val="FFFFFF"/>
      <w:sz w:val="96"/>
      <w:szCs w:val="96"/>
      <w:lang w:val="pt-PT"/>
    </w:rPr>
  </w:style>
  <w:style w:type="paragraph" w:customStyle="1" w:styleId="VolumeeEdio">
    <w:name w:val="Volume e Edição"/>
    <w:rsid w:val="00D90D6E"/>
    <w:pPr>
      <w:jc w:val="right"/>
    </w:pPr>
    <w:rPr>
      <w:rFonts w:ascii="Century Gothic" w:eastAsia="Times New Roman" w:hAnsi="Century Gothic" w:cs="Arial"/>
      <w:b/>
      <w:color w:val="FFFFFF"/>
      <w:spacing w:val="20"/>
      <w:sz w:val="24"/>
      <w:lang w:val="pt-PT" w:eastAsia="en-US"/>
    </w:rPr>
  </w:style>
  <w:style w:type="paragraph" w:customStyle="1" w:styleId="Nvel4">
    <w:name w:val="Nível 4"/>
    <w:basedOn w:val="Normal"/>
    <w:link w:val="Nvel4Char"/>
    <w:qFormat/>
    <w:rsid w:val="00FA26AC"/>
    <w:pPr>
      <w:spacing w:before="120" w:after="120" w:line="276" w:lineRule="auto"/>
      <w:ind w:left="567"/>
      <w:jc w:val="both"/>
    </w:pPr>
    <w:rPr>
      <w:rFonts w:ascii="Arial" w:eastAsia="Times New Roman" w:hAnsi="Arial" w:cs="Arial"/>
      <w:sz w:val="20"/>
      <w:szCs w:val="20"/>
      <w:lang w:eastAsia="pt-BR"/>
    </w:rPr>
  </w:style>
  <w:style w:type="paragraph" w:customStyle="1" w:styleId="Nvel3">
    <w:name w:val="Nível 3"/>
    <w:basedOn w:val="Nvel3-R"/>
    <w:link w:val="Nvel3Char"/>
    <w:qFormat/>
    <w:rsid w:val="00693DE5"/>
    <w:pPr>
      <w:spacing w:line="276" w:lineRule="auto"/>
    </w:pPr>
    <w:rPr>
      <w:rFonts w:eastAsia="Times New Roman"/>
      <w:i w:val="0"/>
      <w:iCs w:val="0"/>
      <w:color w:val="auto"/>
    </w:rPr>
  </w:style>
  <w:style w:type="character" w:customStyle="1" w:styleId="Nvel3Char">
    <w:name w:val="Nível 3 Char"/>
    <w:link w:val="Nvel3"/>
    <w:rsid w:val="00693DE5"/>
    <w:rPr>
      <w:rFonts w:ascii="Arial" w:eastAsia="Times New Roman" w:hAnsi="Arial" w:cs="Arial"/>
    </w:rPr>
  </w:style>
  <w:style w:type="character" w:customStyle="1" w:styleId="Nvel4Char">
    <w:name w:val="Nível 4 Char"/>
    <w:link w:val="Nvel4"/>
    <w:rsid w:val="00693DE5"/>
    <w:rPr>
      <w:rFonts w:ascii="Arial" w:eastAsia="Times New Roman" w:hAnsi="Arial" w:cs="Arial"/>
    </w:rPr>
  </w:style>
  <w:style w:type="character" w:customStyle="1" w:styleId="Ttulo1Char1">
    <w:name w:val="Título 1 Char1"/>
    <w:aliases w:val="SubTítulo 1 Char1"/>
    <w:uiPriority w:val="99"/>
    <w:rsid w:val="00FC0049"/>
    <w:rPr>
      <w:rFonts w:ascii="Calibri Light" w:eastAsia="Times New Roman" w:hAnsi="Calibri Light" w:cs="Times New Roman"/>
      <w:color w:val="2E74B5"/>
      <w:sz w:val="32"/>
      <w:szCs w:val="32"/>
    </w:rPr>
  </w:style>
  <w:style w:type="character" w:customStyle="1" w:styleId="Ttulo4Char">
    <w:name w:val="Título 4 Char"/>
    <w:link w:val="Ttulo4"/>
    <w:uiPriority w:val="9"/>
    <w:semiHidden/>
    <w:rsid w:val="000F4BE5"/>
    <w:rPr>
      <w:rFonts w:ascii="Calibri" w:eastAsia="Times New Roman" w:hAnsi="Calibri" w:cs="Times New Roman"/>
      <w:b/>
      <w:bCs/>
      <w:sz w:val="28"/>
      <w:szCs w:val="28"/>
      <w:lang w:eastAsia="en-US"/>
    </w:rPr>
  </w:style>
  <w:style w:type="paragraph" w:styleId="SemEspaamento">
    <w:name w:val="No Spacing"/>
    <w:uiPriority w:val="1"/>
    <w:qFormat/>
    <w:rsid w:val="006C2F2B"/>
    <w:rPr>
      <w:sz w:val="22"/>
      <w:szCs w:val="22"/>
      <w:lang w:eastAsia="en-US"/>
    </w:rPr>
  </w:style>
  <w:style w:type="character" w:customStyle="1" w:styleId="MenoPendente1">
    <w:name w:val="Menção Pendente1"/>
    <w:uiPriority w:val="99"/>
    <w:semiHidden/>
    <w:unhideWhenUsed/>
    <w:rsid w:val="00DE7DC8"/>
    <w:rPr>
      <w:color w:val="605E5C"/>
      <w:shd w:val="clear" w:color="auto" w:fill="E1DFDD"/>
    </w:rPr>
  </w:style>
  <w:style w:type="table" w:styleId="TabeladeGrade4-nfase3">
    <w:name w:val="Grid Table 4 Accent 3"/>
    <w:basedOn w:val="Tabelanormal"/>
    <w:uiPriority w:val="49"/>
    <w:rsid w:val="00B57B3D"/>
    <w:rPr>
      <w:rFonts w:asciiTheme="minorHAnsi" w:eastAsiaTheme="minorEastAsia" w:hAnsiTheme="minorHAnsi" w:cstheme="minorBidi"/>
      <w:sz w:val="22"/>
      <w:szCs w:val="22"/>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MenoPendente2">
    <w:name w:val="Menção Pendente2"/>
    <w:basedOn w:val="Fontepargpadro"/>
    <w:uiPriority w:val="99"/>
    <w:semiHidden/>
    <w:unhideWhenUsed/>
    <w:rsid w:val="005010C5"/>
    <w:rPr>
      <w:color w:val="605E5C"/>
      <w:shd w:val="clear" w:color="auto" w:fill="E1DFDD"/>
    </w:rPr>
  </w:style>
  <w:style w:type="character" w:customStyle="1" w:styleId="Ttulo3Char">
    <w:name w:val="Título 3 Char"/>
    <w:basedOn w:val="Fontepargpadro"/>
    <w:link w:val="Ttulo3"/>
    <w:uiPriority w:val="9"/>
    <w:semiHidden/>
    <w:rsid w:val="0027458F"/>
    <w:rPr>
      <w:rFonts w:asciiTheme="majorHAnsi" w:eastAsiaTheme="majorEastAsia" w:hAnsiTheme="majorHAnsi" w:cstheme="majorBidi"/>
      <w:color w:val="1F3763" w:themeColor="accent1" w:themeShade="7F"/>
      <w:sz w:val="24"/>
      <w:szCs w:val="24"/>
      <w:lang w:eastAsia="en-US"/>
    </w:rPr>
  </w:style>
  <w:style w:type="character" w:styleId="TextodoEspaoReservado">
    <w:name w:val="Placeholder Text"/>
    <w:basedOn w:val="Fontepargpadro"/>
    <w:uiPriority w:val="99"/>
    <w:semiHidden/>
    <w:rsid w:val="00CA0599"/>
    <w:rPr>
      <w:color w:val="666666"/>
    </w:rPr>
  </w:style>
  <w:style w:type="character" w:customStyle="1" w:styleId="MenoPendente3">
    <w:name w:val="Menção Pendente3"/>
    <w:basedOn w:val="Fontepargpadro"/>
    <w:uiPriority w:val="99"/>
    <w:semiHidden/>
    <w:unhideWhenUsed/>
    <w:rsid w:val="007719AD"/>
    <w:rPr>
      <w:color w:val="605E5C"/>
      <w:shd w:val="clear" w:color="auto" w:fill="E1DFDD"/>
    </w:rPr>
  </w:style>
  <w:style w:type="character" w:customStyle="1" w:styleId="Ttulo2Char">
    <w:name w:val="Título 2 Char"/>
    <w:basedOn w:val="Fontepargpadro"/>
    <w:link w:val="Ttulo2"/>
    <w:uiPriority w:val="9"/>
    <w:semiHidden/>
    <w:rsid w:val="0086709A"/>
    <w:rPr>
      <w:rFonts w:asciiTheme="majorHAnsi" w:eastAsiaTheme="majorEastAsia" w:hAnsiTheme="majorHAnsi" w:cstheme="majorBidi"/>
      <w:color w:val="2F5496" w:themeColor="accent1" w:themeShade="BF"/>
      <w:sz w:val="26"/>
      <w:szCs w:val="26"/>
      <w:lang w:eastAsia="en-US"/>
    </w:rPr>
  </w:style>
  <w:style w:type="paragraph" w:customStyle="1" w:styleId="Default">
    <w:name w:val="Default"/>
    <w:rsid w:val="0086709A"/>
    <w:pPr>
      <w:autoSpaceDE w:val="0"/>
      <w:autoSpaceDN w:val="0"/>
      <w:adjustRightInd w:val="0"/>
    </w:pPr>
    <w:rPr>
      <w:rFonts w:ascii="Times New Roman" w:eastAsia="Times New Roman" w:hAnsi="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22565789">
      <w:bodyDiv w:val="1"/>
      <w:marLeft w:val="0"/>
      <w:marRight w:val="0"/>
      <w:marTop w:val="0"/>
      <w:marBottom w:val="0"/>
      <w:divBdr>
        <w:top w:val="none" w:sz="0" w:space="0" w:color="auto"/>
        <w:left w:val="none" w:sz="0" w:space="0" w:color="auto"/>
        <w:bottom w:val="none" w:sz="0" w:space="0" w:color="auto"/>
        <w:right w:val="none" w:sz="0" w:space="0" w:color="auto"/>
      </w:divBdr>
    </w:div>
    <w:div w:id="1216545937">
      <w:bodyDiv w:val="1"/>
      <w:marLeft w:val="0"/>
      <w:marRight w:val="0"/>
      <w:marTop w:val="0"/>
      <w:marBottom w:val="0"/>
      <w:divBdr>
        <w:top w:val="none" w:sz="0" w:space="0" w:color="auto"/>
        <w:left w:val="none" w:sz="0" w:space="0" w:color="auto"/>
        <w:bottom w:val="none" w:sz="0" w:space="0" w:color="auto"/>
        <w:right w:val="none" w:sz="0" w:space="0" w:color="auto"/>
      </w:divBdr>
    </w:div>
    <w:div w:id="1412119126">
      <w:bodyDiv w:val="1"/>
      <w:marLeft w:val="0"/>
      <w:marRight w:val="0"/>
      <w:marTop w:val="0"/>
      <w:marBottom w:val="0"/>
      <w:divBdr>
        <w:top w:val="none" w:sz="0" w:space="0" w:color="auto"/>
        <w:left w:val="none" w:sz="0" w:space="0" w:color="auto"/>
        <w:bottom w:val="none" w:sz="0" w:space="0" w:color="auto"/>
        <w:right w:val="none" w:sz="0" w:space="0" w:color="auto"/>
      </w:divBdr>
    </w:div>
    <w:div w:id="1639990153">
      <w:bodyDiv w:val="1"/>
      <w:marLeft w:val="0"/>
      <w:marRight w:val="0"/>
      <w:marTop w:val="0"/>
      <w:marBottom w:val="0"/>
      <w:divBdr>
        <w:top w:val="none" w:sz="0" w:space="0" w:color="auto"/>
        <w:left w:val="none" w:sz="0" w:space="0" w:color="auto"/>
        <w:bottom w:val="none" w:sz="0" w:space="0" w:color="auto"/>
        <w:right w:val="none" w:sz="0" w:space="0" w:color="auto"/>
      </w:divBdr>
      <w:divsChild>
        <w:div w:id="1039746242">
          <w:marLeft w:val="-225"/>
          <w:marRight w:val="-225"/>
          <w:marTop w:val="0"/>
          <w:marBottom w:val="0"/>
          <w:divBdr>
            <w:top w:val="none" w:sz="0" w:space="0" w:color="auto"/>
            <w:left w:val="none" w:sz="0" w:space="0" w:color="auto"/>
            <w:bottom w:val="none" w:sz="0" w:space="0" w:color="auto"/>
            <w:right w:val="none" w:sz="0" w:space="0" w:color="auto"/>
          </w:divBdr>
        </w:div>
      </w:divsChild>
    </w:div>
    <w:div w:id="1954625905">
      <w:bodyDiv w:val="1"/>
      <w:marLeft w:val="0"/>
      <w:marRight w:val="0"/>
      <w:marTop w:val="0"/>
      <w:marBottom w:val="0"/>
      <w:divBdr>
        <w:top w:val="none" w:sz="0" w:space="0" w:color="auto"/>
        <w:left w:val="none" w:sz="0" w:space="0" w:color="auto"/>
        <w:bottom w:val="none" w:sz="0" w:space="0" w:color="auto"/>
        <w:right w:val="none" w:sz="0" w:space="0" w:color="auto"/>
      </w:divBdr>
    </w:div>
    <w:div w:id="21132847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planalto.gov.br/ccivil_03/_ato2019-2022/2021/lei/L14133.htm" TargetMode="External"/><Relationship Id="rId21" Type="http://schemas.openxmlformats.org/officeDocument/2006/relationships/hyperlink" Target="http://www.licitanet.com.br" TargetMode="External"/><Relationship Id="rId42" Type="http://schemas.openxmlformats.org/officeDocument/2006/relationships/hyperlink" Target="https://www.planalto.gov.br/ccivil_03/_ato2011-2014/2013/lei/l12846.htm" TargetMode="External"/><Relationship Id="rId47" Type="http://schemas.openxmlformats.org/officeDocument/2006/relationships/header" Target="header2.xml"/><Relationship Id="rId63" Type="http://schemas.openxmlformats.org/officeDocument/2006/relationships/image" Target="media/image21.png"/><Relationship Id="rId68" Type="http://schemas.openxmlformats.org/officeDocument/2006/relationships/image" Target="media/image26.png"/><Relationship Id="rId84" Type="http://schemas.openxmlformats.org/officeDocument/2006/relationships/image" Target="media/image40.jpeg"/><Relationship Id="rId89" Type="http://schemas.openxmlformats.org/officeDocument/2006/relationships/hyperlink" Target="https://www.gov.br/empresas-e-negocios/pt-br/empreendedor" TargetMode="External"/><Relationship Id="rId16" Type="http://schemas.openxmlformats.org/officeDocument/2006/relationships/hyperlink" Target="http://www.licitanet.com.br" TargetMode="External"/><Relationship Id="rId11" Type="http://schemas.openxmlformats.org/officeDocument/2006/relationships/image" Target="media/image3.jpeg"/><Relationship Id="rId32" Type="http://schemas.openxmlformats.org/officeDocument/2006/relationships/hyperlink" Target="https://www.portaltransparencia.gov.br/sancoes/ceis" TargetMode="External"/><Relationship Id="rId37" Type="http://schemas.openxmlformats.org/officeDocument/2006/relationships/hyperlink" Target="http://www.planalto.gov.br/ccivil_03/_ato2019-2022/2021/lei/L14133.htm" TargetMode="External"/><Relationship Id="rId53" Type="http://schemas.openxmlformats.org/officeDocument/2006/relationships/image" Target="media/image11.png"/><Relationship Id="rId58" Type="http://schemas.openxmlformats.org/officeDocument/2006/relationships/image" Target="media/image16.png"/><Relationship Id="rId74" Type="http://schemas.openxmlformats.org/officeDocument/2006/relationships/image" Target="media/image32.png"/><Relationship Id="rId79" Type="http://schemas.openxmlformats.org/officeDocument/2006/relationships/image" Target="media/image37.png"/><Relationship Id="rId102"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hyperlink" Target="https://www.gov.br/economia/pt-br/assuntos/drei/legislacao/arquivos/legislacoes-federais/indrei772020.pdf" TargetMode="External"/><Relationship Id="rId95" Type="http://schemas.openxmlformats.org/officeDocument/2006/relationships/hyperlink" Target="https://www.planalto.gov.br/ccivil_03/leis/l5764.htm" TargetMode="External"/><Relationship Id="rId22" Type="http://schemas.openxmlformats.org/officeDocument/2006/relationships/hyperlink" Target="https://www.planalto.gov.br/ccivil_03/constituicao/constituicaocompilado.htm" TargetMode="External"/><Relationship Id="rId27" Type="http://schemas.openxmlformats.org/officeDocument/2006/relationships/hyperlink" Target="http://www.planalto.gov.br/ccivil_03/_ato2019-2022/2021/lei/L14133.htm" TargetMode="External"/><Relationship Id="rId43" Type="http://schemas.openxmlformats.org/officeDocument/2006/relationships/hyperlink" Target="http://www.planalto.gov.br/ccivil_03/_ato2019-2022/2021/lei/L14133.htm" TargetMode="External"/><Relationship Id="rId48" Type="http://schemas.openxmlformats.org/officeDocument/2006/relationships/footer" Target="footer2.xml"/><Relationship Id="rId64" Type="http://schemas.openxmlformats.org/officeDocument/2006/relationships/image" Target="media/image22.png"/><Relationship Id="rId69" Type="http://schemas.openxmlformats.org/officeDocument/2006/relationships/image" Target="media/image27.png"/><Relationship Id="rId80" Type="http://schemas.openxmlformats.org/officeDocument/2006/relationships/oleObject" Target="embeddings/oleObject1.bin"/><Relationship Id="rId85" Type="http://schemas.openxmlformats.org/officeDocument/2006/relationships/hyperlink" Target="https://certidoesapf.apps.tcu.gov.br/" TargetMode="External"/><Relationship Id="rId12" Type="http://schemas.openxmlformats.org/officeDocument/2006/relationships/header" Target="header1.xm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s://www.planalto.gov.br/ccivil_03/leis/lcp/lcp123.htm" TargetMode="External"/><Relationship Id="rId33" Type="http://schemas.openxmlformats.org/officeDocument/2006/relationships/hyperlink" Target="https://www.portaltransparencia.gov.br/sancoes/cnep" TargetMode="External"/><Relationship Id="rId38" Type="http://schemas.openxmlformats.org/officeDocument/2006/relationships/hyperlink" Target="https://www.planalto.gov.br/ccivil_03/_ato2015-2018/2016/decreto/d8660.htm" TargetMode="External"/><Relationship Id="rId46" Type="http://schemas.openxmlformats.org/officeDocument/2006/relationships/hyperlink" Target="mailto:licitacaobvc@outlook.com.br" TargetMode="External"/><Relationship Id="rId59" Type="http://schemas.openxmlformats.org/officeDocument/2006/relationships/image" Target="media/image17.png"/><Relationship Id="rId67" Type="http://schemas.openxmlformats.org/officeDocument/2006/relationships/image" Target="media/image25.png"/><Relationship Id="rId103" Type="http://schemas.openxmlformats.org/officeDocument/2006/relationships/glossaryDocument" Target="glossary/document.xm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www.planalto.gov.br/ccivil_03/_ato2019-2022/2021/lei/L14133.htm" TargetMode="External"/><Relationship Id="rId54" Type="http://schemas.openxmlformats.org/officeDocument/2006/relationships/image" Target="media/image12.png"/><Relationship Id="rId62" Type="http://schemas.openxmlformats.org/officeDocument/2006/relationships/image" Target="media/image20.png"/><Relationship Id="rId70" Type="http://schemas.openxmlformats.org/officeDocument/2006/relationships/image" Target="media/image28.png"/><Relationship Id="rId75" Type="http://schemas.openxmlformats.org/officeDocument/2006/relationships/image" Target="media/image33.png"/><Relationship Id="rId83" Type="http://schemas.openxmlformats.org/officeDocument/2006/relationships/image" Target="media/image39.jpeg"/><Relationship Id="rId88" Type="http://schemas.openxmlformats.org/officeDocument/2006/relationships/hyperlink" Target="http://www.planalto.gov.br/ccivil_03/_ato2019-2022/2021/lei/L14133.htm" TargetMode="External"/><Relationship Id="rId91" Type="http://schemas.openxmlformats.org/officeDocument/2006/relationships/hyperlink" Target="https://www.planalto.gov.br/ccivil_03/leis/l5764.htm" TargetMode="External"/><Relationship Id="rId9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www.licitanet.com.br" TargetMode="External"/><Relationship Id="rId23" Type="http://schemas.openxmlformats.org/officeDocument/2006/relationships/hyperlink" Target="https://www.planalto.gov.br/ccivil_03/constituicao/constituicaocompilado.htm" TargetMode="External"/><Relationship Id="rId28" Type="http://schemas.openxmlformats.org/officeDocument/2006/relationships/hyperlink" Target="https://www.planalto.gov.br/ccivil_03/constituicao/constituicaocompilado.htm" TargetMode="External"/><Relationship Id="rId36" Type="http://schemas.openxmlformats.org/officeDocument/2006/relationships/hyperlink" Target="https://www.planalto.gov.br/ccivil_03/leis/l8429.htm" TargetMode="External"/><Relationship Id="rId49" Type="http://schemas.openxmlformats.org/officeDocument/2006/relationships/image" Target="media/image7.png"/><Relationship Id="rId57" Type="http://schemas.openxmlformats.org/officeDocument/2006/relationships/image" Target="media/image15.emf"/><Relationship Id="rId10" Type="http://schemas.openxmlformats.org/officeDocument/2006/relationships/image" Target="media/image2.png"/><Relationship Id="rId31" Type="http://schemas.openxmlformats.org/officeDocument/2006/relationships/hyperlink" Target="http://www.planalto.gov.br/ccivil_03/_ato2019-2022/2021/lei/L14133.htm" TargetMode="External"/><Relationship Id="rId44" Type="http://schemas.openxmlformats.org/officeDocument/2006/relationships/hyperlink" Target="http://www.planalto.gov.br/ccivil_03/_ato2019-2022/2021/lei/L14133.htm" TargetMode="External"/><Relationship Id="rId52" Type="http://schemas.openxmlformats.org/officeDocument/2006/relationships/image" Target="media/image10.png"/><Relationship Id="rId60" Type="http://schemas.openxmlformats.org/officeDocument/2006/relationships/image" Target="media/image18.png"/><Relationship Id="rId65" Type="http://schemas.openxmlformats.org/officeDocument/2006/relationships/image" Target="media/image23.png"/><Relationship Id="rId73" Type="http://schemas.openxmlformats.org/officeDocument/2006/relationships/image" Target="media/image31.png"/><Relationship Id="rId78" Type="http://schemas.openxmlformats.org/officeDocument/2006/relationships/image" Target="media/image36.png"/><Relationship Id="rId81" Type="http://schemas.openxmlformats.org/officeDocument/2006/relationships/image" Target="media/image38.png"/><Relationship Id="rId86" Type="http://schemas.openxmlformats.org/officeDocument/2006/relationships/hyperlink" Target="https://crcap.tce.pr.gov.br/ConsultarImpedidos.aspx" TargetMode="External"/><Relationship Id="rId94" Type="http://schemas.openxmlformats.org/officeDocument/2006/relationships/hyperlink" Target="https://www.planalto.gov.br/ccivil_03/leis/l5764.htm" TargetMode="External"/><Relationship Id="rId99" Type="http://schemas.openxmlformats.org/officeDocument/2006/relationships/hyperlink" Target="http://www.planalto.gov.br/ccivil_03/_ato2019-2022/2021/lei/L14133.htm" TargetMode="External"/><Relationship Id="rId101" Type="http://schemas.openxmlformats.org/officeDocument/2006/relationships/footer" Target="footer4.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hyperlink" Target="https://www.planalto.gov.br/ccivil_03/leis/lcp/lcp123.htm" TargetMode="External"/><Relationship Id="rId39" Type="http://schemas.openxmlformats.org/officeDocument/2006/relationships/hyperlink" Target="http://www.planalto.gov.br/ccivil_03/_ato2019-2022/2021/lei/L14133.htm" TargetMode="External"/><Relationship Id="rId34" Type="http://schemas.openxmlformats.org/officeDocument/2006/relationships/hyperlink" Target="https://crcap.tce.pr.gov.br/ConsultarImpedidos.aspx" TargetMode="External"/><Relationship Id="rId50" Type="http://schemas.openxmlformats.org/officeDocument/2006/relationships/image" Target="media/image8.png"/><Relationship Id="rId55" Type="http://schemas.openxmlformats.org/officeDocument/2006/relationships/image" Target="media/image13.png"/><Relationship Id="rId76" Type="http://schemas.openxmlformats.org/officeDocument/2006/relationships/image" Target="media/image34.jpeg"/><Relationship Id="rId97" Type="http://schemas.openxmlformats.org/officeDocument/2006/relationships/footer" Target="footer3.xml"/><Relationship Id="rId104"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29.png"/><Relationship Id="rId92" Type="http://schemas.openxmlformats.org/officeDocument/2006/relationships/hyperlink" Target="https://www.planalto.gov.br/ccivil_03/leis/l5764.htm" TargetMode="External"/><Relationship Id="rId2" Type="http://schemas.openxmlformats.org/officeDocument/2006/relationships/customXml" Target="../customXml/item2.xml"/><Relationship Id="rId29" Type="http://schemas.openxmlformats.org/officeDocument/2006/relationships/hyperlink" Target="http://www.planalto.gov.br/ccivil_03/_ato2019-2022/2021/lei/L14133.htm" TargetMode="External"/><Relationship Id="rId24" Type="http://schemas.openxmlformats.org/officeDocument/2006/relationships/hyperlink" Target="http://www.planalto.gov.br/ccivil_03/_ato2019-2022/2021/lei/L14133.htm" TargetMode="External"/><Relationship Id="rId40" Type="http://schemas.openxmlformats.org/officeDocument/2006/relationships/hyperlink" Target="https://www.gov.br/compras/pt-br/acesso-a-informacao/legislacao/instrucoes-normativas/instrucao-normativa-no-3-de-26-de-abril-de-2018" TargetMode="External"/><Relationship Id="rId45" Type="http://schemas.openxmlformats.org/officeDocument/2006/relationships/hyperlink" Target="http://www.planalto.gov.br/ccivil_03/_ato2019-2022/2021/lei/L14133.htm" TargetMode="External"/><Relationship Id="rId66" Type="http://schemas.openxmlformats.org/officeDocument/2006/relationships/image" Target="media/image24.png"/><Relationship Id="rId87" Type="http://schemas.openxmlformats.org/officeDocument/2006/relationships/hyperlink" Target="http://www.planalto.gov.br/ccivil_03/_ato2019-2022/2021/lei/L14133.htm" TargetMode="External"/><Relationship Id="rId61" Type="http://schemas.openxmlformats.org/officeDocument/2006/relationships/image" Target="media/image19.png"/><Relationship Id="rId82" Type="http://schemas.openxmlformats.org/officeDocument/2006/relationships/oleObject" Target="embeddings/oleObject2.bin"/><Relationship Id="rId19" Type="http://schemas.openxmlformats.org/officeDocument/2006/relationships/hyperlink" Target="http://www.planalto.gov.br/ccivil_03/_ato2019-2022/2021/lei/L14133.htm" TargetMode="External"/><Relationship Id="rId14" Type="http://schemas.openxmlformats.org/officeDocument/2006/relationships/hyperlink" Target="http://www.planalto.gov.br/ccivil_03/_ato2019-2022/2021/lei/L14133.htm" TargetMode="External"/><Relationship Id="rId30" Type="http://schemas.openxmlformats.org/officeDocument/2006/relationships/hyperlink" Target="https://www.planalto.gov.br/ccivil_03/_ato2007-2010/2009/lei/l12187.htm" TargetMode="External"/><Relationship Id="rId35" Type="http://schemas.openxmlformats.org/officeDocument/2006/relationships/hyperlink" Target="https://certidoes-apf.apps.tcu.gov.br" TargetMode="External"/><Relationship Id="rId56" Type="http://schemas.openxmlformats.org/officeDocument/2006/relationships/image" Target="media/image14.emf"/><Relationship Id="rId77" Type="http://schemas.openxmlformats.org/officeDocument/2006/relationships/image" Target="media/image35.png"/><Relationship Id="rId100" Type="http://schemas.openxmlformats.org/officeDocument/2006/relationships/header" Target="header4.xml"/><Relationship Id="rId8" Type="http://schemas.openxmlformats.org/officeDocument/2006/relationships/endnotes" Target="endnotes.xml"/><Relationship Id="rId51" Type="http://schemas.openxmlformats.org/officeDocument/2006/relationships/image" Target="media/image9.png"/><Relationship Id="rId72" Type="http://schemas.openxmlformats.org/officeDocument/2006/relationships/image" Target="media/image30.png"/><Relationship Id="rId93" Type="http://schemas.openxmlformats.org/officeDocument/2006/relationships/hyperlink" Target="https://www.planalto.gov.br/ccivil_03/leis/l5764.htm" TargetMode="External"/><Relationship Id="rId98" Type="http://schemas.openxmlformats.org/officeDocument/2006/relationships/hyperlink" Target="http://www.planalto.gov.br/ccivil_03/_ato2019-2022/2021/lei/L14133.htm" TargetMode="External"/><Relationship Id="rId3" Type="http://schemas.openxmlformats.org/officeDocument/2006/relationships/numbering" Target="numbering.xml"/></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_rels/footer3.xml.rels><?xml version="1.0" encoding="UTF-8" standalone="yes"?>
<Relationships xmlns="http://schemas.openxmlformats.org/package/2006/relationships"><Relationship Id="rId1" Type="http://schemas.openxmlformats.org/officeDocument/2006/relationships/image" Target="media/image5.png"/></Relationships>
</file>

<file path=word/_rels/footer4.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3" Type="http://schemas.openxmlformats.org/officeDocument/2006/relationships/image" Target="media/image6.jpeg"/><Relationship Id="rId2" Type="http://schemas.openxmlformats.org/officeDocument/2006/relationships/image" Target="media/image5.png"/><Relationship Id="rId1" Type="http://schemas.openxmlformats.org/officeDocument/2006/relationships/image" Target="media/image4.jpeg"/></Relationships>
</file>

<file path=word/_rels/header3.xml.rels><?xml version="1.0" encoding="UTF-8" standalone="yes"?>
<Relationships xmlns="http://schemas.openxmlformats.org/package/2006/relationships"><Relationship Id="rId3" Type="http://schemas.openxmlformats.org/officeDocument/2006/relationships/image" Target="media/image6.jpeg"/><Relationship Id="rId2" Type="http://schemas.openxmlformats.org/officeDocument/2006/relationships/image" Target="media/image5.png"/><Relationship Id="rId1" Type="http://schemas.openxmlformats.org/officeDocument/2006/relationships/image" Target="media/image41.jpg"/></Relationships>
</file>

<file path=word/_rels/header4.xml.rels><?xml version="1.0" encoding="UTF-8" standalone="yes"?>
<Relationships xmlns="http://schemas.openxmlformats.org/package/2006/relationships"><Relationship Id="rId3" Type="http://schemas.openxmlformats.org/officeDocument/2006/relationships/image" Target="media/image6.jpeg"/><Relationship Id="rId2" Type="http://schemas.openxmlformats.org/officeDocument/2006/relationships/image" Target="media/image5.png"/><Relationship Id="rId1" Type="http://schemas.openxmlformats.org/officeDocument/2006/relationships/image" Target="media/image4.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8DC946A36F874EA699E8F9C17F81DB47"/>
        <w:category>
          <w:name w:val="Geral"/>
          <w:gallery w:val="placeholder"/>
        </w:category>
        <w:types>
          <w:type w:val="bbPlcHdr"/>
        </w:types>
        <w:behaviors>
          <w:behavior w:val="content"/>
        </w:behaviors>
        <w:guid w:val="{8951D5C4-6677-4C80-B444-A58A7E36C1CB}"/>
      </w:docPartPr>
      <w:docPartBody>
        <w:p w:rsidR="00FF3997" w:rsidRDefault="00FF3997">
          <w:r w:rsidRPr="005909A3">
            <w:rPr>
              <w:rStyle w:val="TextodoEspaoReservado"/>
            </w:rPr>
            <w:t>[Título]</w:t>
          </w:r>
        </w:p>
      </w:docPartBody>
    </w:docPart>
    <w:docPart>
      <w:docPartPr>
        <w:name w:val="80989C1B57104F52B93287DC89287AC3"/>
        <w:category>
          <w:name w:val="Geral"/>
          <w:gallery w:val="placeholder"/>
        </w:category>
        <w:types>
          <w:type w:val="bbPlcHdr"/>
        </w:types>
        <w:behaviors>
          <w:behavior w:val="content"/>
        </w:behaviors>
        <w:guid w:val="{0028FF6A-829C-4742-8EC5-10253D35AC41}"/>
      </w:docPartPr>
      <w:docPartBody>
        <w:p w:rsidR="00FF3997" w:rsidRDefault="00FF3997">
          <w:r w:rsidRPr="005909A3">
            <w:rPr>
              <w:rStyle w:val="TextodoEspaoReservado"/>
            </w:rPr>
            <w:t>[Título]</w:t>
          </w:r>
        </w:p>
      </w:docPartBody>
    </w:docPart>
    <w:docPart>
      <w:docPartPr>
        <w:name w:val="94418D88D3A34E63A74EBD0EABDA7391"/>
        <w:category>
          <w:name w:val="Geral"/>
          <w:gallery w:val="placeholder"/>
        </w:category>
        <w:types>
          <w:type w:val="bbPlcHdr"/>
        </w:types>
        <w:behaviors>
          <w:behavior w:val="content"/>
        </w:behaviors>
        <w:guid w:val="{AAAD7FB4-4AB8-4DEA-BC71-8C1303D89C6C}"/>
      </w:docPartPr>
      <w:docPartBody>
        <w:p w:rsidR="00FF3997" w:rsidRDefault="00FF3997">
          <w:r w:rsidRPr="005909A3">
            <w:rPr>
              <w:rStyle w:val="TextodoEspaoReservado"/>
            </w:rPr>
            <w:t>[Título]</w:t>
          </w:r>
        </w:p>
      </w:docPartBody>
    </w:docPart>
    <w:docPart>
      <w:docPartPr>
        <w:name w:val="AC58163633934E029C837A8681A48F17"/>
        <w:category>
          <w:name w:val="Geral"/>
          <w:gallery w:val="placeholder"/>
        </w:category>
        <w:types>
          <w:type w:val="bbPlcHdr"/>
        </w:types>
        <w:behaviors>
          <w:behavior w:val="content"/>
        </w:behaviors>
        <w:guid w:val="{0CE59D98-1166-461B-959C-3A979340A400}"/>
      </w:docPartPr>
      <w:docPartBody>
        <w:p w:rsidR="00FF3997" w:rsidRDefault="00FF3997">
          <w:r w:rsidRPr="005909A3">
            <w:rPr>
              <w:rStyle w:val="TextodoEspaoReservado"/>
            </w:rPr>
            <w:t>[Título]</w:t>
          </w:r>
        </w:p>
      </w:docPartBody>
    </w:docPart>
    <w:docPart>
      <w:docPartPr>
        <w:name w:val="26A84A7C12D449108898112CEC8A57BC"/>
        <w:category>
          <w:name w:val="Geral"/>
          <w:gallery w:val="placeholder"/>
        </w:category>
        <w:types>
          <w:type w:val="bbPlcHdr"/>
        </w:types>
        <w:behaviors>
          <w:behavior w:val="content"/>
        </w:behaviors>
        <w:guid w:val="{08E723CA-18A8-46E9-A811-EF36041F9CCC}"/>
      </w:docPartPr>
      <w:docPartBody>
        <w:p w:rsidR="00FF3997" w:rsidRDefault="00FF3997">
          <w:r w:rsidRPr="005909A3">
            <w:rPr>
              <w:rStyle w:val="TextodoEspaoReservado"/>
            </w:rPr>
            <w:t>[Data de Publicação]</w:t>
          </w:r>
        </w:p>
      </w:docPartBody>
    </w:docPart>
    <w:docPart>
      <w:docPartPr>
        <w:name w:val="30C1ECBDE4A547D69D04DB1005FA2540"/>
        <w:category>
          <w:name w:val="Geral"/>
          <w:gallery w:val="placeholder"/>
        </w:category>
        <w:types>
          <w:type w:val="bbPlcHdr"/>
        </w:types>
        <w:behaviors>
          <w:behavior w:val="content"/>
        </w:behaviors>
        <w:guid w:val="{CE4AD555-54E3-477B-B169-B20C45C7C0BC}"/>
      </w:docPartPr>
      <w:docPartBody>
        <w:p w:rsidR="00FF3997" w:rsidRDefault="00FF3997">
          <w:r w:rsidRPr="005909A3">
            <w:rPr>
              <w:rStyle w:val="TextodoEspaoReservado"/>
            </w:rPr>
            <w:t>[Data de Publicação]</w:t>
          </w:r>
        </w:p>
      </w:docPartBody>
    </w:docPart>
    <w:docPart>
      <w:docPartPr>
        <w:name w:val="6C121D4AF8024E4D9A48D6D5DE82F0DA"/>
        <w:category>
          <w:name w:val="Geral"/>
          <w:gallery w:val="placeholder"/>
        </w:category>
        <w:types>
          <w:type w:val="bbPlcHdr"/>
        </w:types>
        <w:behaviors>
          <w:behavior w:val="content"/>
        </w:behaviors>
        <w:guid w:val="{980744BB-F2D1-4EAF-8C42-4F9511F2F7E1}"/>
      </w:docPartPr>
      <w:docPartBody>
        <w:p w:rsidR="00FF3997" w:rsidRDefault="00FF3997">
          <w:r w:rsidRPr="005909A3">
            <w:rPr>
              <w:rStyle w:val="TextodoEspaoReservado"/>
            </w:rPr>
            <w:t>[Status]</w:t>
          </w:r>
        </w:p>
      </w:docPartBody>
    </w:docPart>
    <w:docPart>
      <w:docPartPr>
        <w:name w:val="CA4C6049B2E145819174D5992C571586"/>
        <w:category>
          <w:name w:val="Geral"/>
          <w:gallery w:val="placeholder"/>
        </w:category>
        <w:types>
          <w:type w:val="bbPlcHdr"/>
        </w:types>
        <w:behaviors>
          <w:behavior w:val="content"/>
        </w:behaviors>
        <w:guid w:val="{E4E8778B-9C92-44B6-8BEA-350505410CCC}"/>
      </w:docPartPr>
      <w:docPartBody>
        <w:p w:rsidR="00FF3997" w:rsidRDefault="00FF3997">
          <w:r w:rsidRPr="005909A3">
            <w:rPr>
              <w:rStyle w:val="TextodoEspaoReservado"/>
            </w:rPr>
            <w:t>[Palavras-chave]</w:t>
          </w:r>
        </w:p>
      </w:docPartBody>
    </w:docPart>
    <w:docPart>
      <w:docPartPr>
        <w:name w:val="71FC524E950143C8961B50B2DBF65509"/>
        <w:category>
          <w:name w:val="Geral"/>
          <w:gallery w:val="placeholder"/>
        </w:category>
        <w:types>
          <w:type w:val="bbPlcHdr"/>
        </w:types>
        <w:behaviors>
          <w:behavior w:val="content"/>
        </w:behaviors>
        <w:guid w:val="{5E6253E2-1ECA-4752-A8C4-EFCA57C4FCC0}"/>
      </w:docPartPr>
      <w:docPartBody>
        <w:p w:rsidR="00FF3997" w:rsidRDefault="00FF3997">
          <w:r w:rsidRPr="005909A3">
            <w:rPr>
              <w:rStyle w:val="TextodoEspaoReservado"/>
            </w:rPr>
            <w:t>[Palavras-chave]</w:t>
          </w:r>
        </w:p>
      </w:docPartBody>
    </w:docPart>
    <w:docPart>
      <w:docPartPr>
        <w:name w:val="0E3E332B4BAA467BA876F136FD126D57"/>
        <w:category>
          <w:name w:val="Geral"/>
          <w:gallery w:val="placeholder"/>
        </w:category>
        <w:types>
          <w:type w:val="bbPlcHdr"/>
        </w:types>
        <w:behaviors>
          <w:behavior w:val="content"/>
        </w:behaviors>
        <w:guid w:val="{08A67F2E-367E-49D7-A730-3832AE570CF4}"/>
      </w:docPartPr>
      <w:docPartBody>
        <w:p w:rsidR="00FF3997" w:rsidRDefault="00FF3997">
          <w:r w:rsidRPr="005909A3">
            <w:rPr>
              <w:rStyle w:val="TextodoEspaoReservado"/>
            </w:rPr>
            <w:t>[Palavras-chave]</w:t>
          </w:r>
        </w:p>
      </w:docPartBody>
    </w:docPart>
    <w:docPart>
      <w:docPartPr>
        <w:name w:val="23A4F0B5F4EC4CC1A2C573C5D6EDB0BF"/>
        <w:category>
          <w:name w:val="Geral"/>
          <w:gallery w:val="placeholder"/>
        </w:category>
        <w:types>
          <w:type w:val="bbPlcHdr"/>
        </w:types>
        <w:behaviors>
          <w:behavior w:val="content"/>
        </w:behaviors>
        <w:guid w:val="{B6CC4D16-B36A-4CE9-9EC0-5C69116B3A53}"/>
      </w:docPartPr>
      <w:docPartBody>
        <w:p w:rsidR="00FF3997" w:rsidRDefault="00FF3997">
          <w:r w:rsidRPr="005909A3">
            <w:rPr>
              <w:rStyle w:val="TextodoEspaoReservado"/>
            </w:rPr>
            <w:t>[Palavras-chave]</w:t>
          </w:r>
        </w:p>
      </w:docPartBody>
    </w:docPart>
    <w:docPart>
      <w:docPartPr>
        <w:name w:val="4334C5ABCD5C48399CEA9C4FDADE18C3"/>
        <w:category>
          <w:name w:val="Geral"/>
          <w:gallery w:val="placeholder"/>
        </w:category>
        <w:types>
          <w:type w:val="bbPlcHdr"/>
        </w:types>
        <w:behaviors>
          <w:behavior w:val="content"/>
        </w:behaviors>
        <w:guid w:val="{FCCAD22B-D9F1-4BFE-83AB-2B707AD48FB1}"/>
      </w:docPartPr>
      <w:docPartBody>
        <w:p w:rsidR="00FF3997" w:rsidRDefault="00FF3997">
          <w:r w:rsidRPr="005909A3">
            <w:rPr>
              <w:rStyle w:val="TextodoEspaoReservado"/>
            </w:rPr>
            <w:t>[Palavras-chave]</w:t>
          </w:r>
        </w:p>
      </w:docPartBody>
    </w:docPart>
    <w:docPart>
      <w:docPartPr>
        <w:name w:val="00CD3E112B654279A23F668A3205BDF3"/>
        <w:category>
          <w:name w:val="Geral"/>
          <w:gallery w:val="placeholder"/>
        </w:category>
        <w:types>
          <w:type w:val="bbPlcHdr"/>
        </w:types>
        <w:behaviors>
          <w:behavior w:val="content"/>
        </w:behaviors>
        <w:guid w:val="{36C70C5A-D15E-4269-81DF-81E1F4005801}"/>
      </w:docPartPr>
      <w:docPartBody>
        <w:p w:rsidR="00FF3997" w:rsidRDefault="00FF3997">
          <w:r w:rsidRPr="005909A3">
            <w:rPr>
              <w:rStyle w:val="TextodoEspaoReservado"/>
            </w:rPr>
            <w:t>[Palavras-chave]</w:t>
          </w:r>
        </w:p>
      </w:docPartBody>
    </w:docPart>
    <w:docPart>
      <w:docPartPr>
        <w:name w:val="461AF697BF2040F6977430E1E67019B8"/>
        <w:category>
          <w:name w:val="Geral"/>
          <w:gallery w:val="placeholder"/>
        </w:category>
        <w:types>
          <w:type w:val="bbPlcHdr"/>
        </w:types>
        <w:behaviors>
          <w:behavior w:val="content"/>
        </w:behaviors>
        <w:guid w:val="{FFA3B926-9FCB-4739-AB85-506F5393D061}"/>
      </w:docPartPr>
      <w:docPartBody>
        <w:p w:rsidR="00FF3997" w:rsidRDefault="00FF3997">
          <w:r w:rsidRPr="005909A3">
            <w:rPr>
              <w:rStyle w:val="TextodoEspaoReservado"/>
            </w:rPr>
            <w:t>[Palavras-chave]</w:t>
          </w:r>
        </w:p>
      </w:docPartBody>
    </w:docPart>
    <w:docPart>
      <w:docPartPr>
        <w:name w:val="E23125C35F364181B9451BD88D31F18B"/>
        <w:category>
          <w:name w:val="Geral"/>
          <w:gallery w:val="placeholder"/>
        </w:category>
        <w:types>
          <w:type w:val="bbPlcHdr"/>
        </w:types>
        <w:behaviors>
          <w:behavior w:val="content"/>
        </w:behaviors>
        <w:guid w:val="{4804DB77-C3F8-40F1-BAB3-297E1E30C527}"/>
      </w:docPartPr>
      <w:docPartBody>
        <w:p w:rsidR="00E9166E" w:rsidRDefault="00833999">
          <w:r w:rsidRPr="003A2AF3">
            <w:rPr>
              <w:rStyle w:val="TextodoEspaoReservado"/>
            </w:rPr>
            <w:t>[Categoria]</w:t>
          </w:r>
        </w:p>
      </w:docPartBody>
    </w:docPart>
    <w:docPart>
      <w:docPartPr>
        <w:name w:val="DC445B95197E43AE8918F990082B2708"/>
        <w:category>
          <w:name w:val="Geral"/>
          <w:gallery w:val="placeholder"/>
        </w:category>
        <w:types>
          <w:type w:val="bbPlcHdr"/>
        </w:types>
        <w:behaviors>
          <w:behavior w:val="content"/>
        </w:behaviors>
        <w:guid w:val="{D07C1791-B116-4953-A77F-1D870556FC70}"/>
      </w:docPartPr>
      <w:docPartBody>
        <w:p w:rsidR="00E9166E" w:rsidRDefault="00833999">
          <w:r w:rsidRPr="003A2AF3">
            <w:rPr>
              <w:rStyle w:val="TextodoEspaoReservado"/>
            </w:rPr>
            <w:t>[Categoria]</w:t>
          </w:r>
        </w:p>
      </w:docPartBody>
    </w:docPart>
    <w:docPart>
      <w:docPartPr>
        <w:name w:val="74FAC48A1D3446B1B24BC23D22DDFD31"/>
        <w:category>
          <w:name w:val="Geral"/>
          <w:gallery w:val="placeholder"/>
        </w:category>
        <w:types>
          <w:type w:val="bbPlcHdr"/>
        </w:types>
        <w:behaviors>
          <w:behavior w:val="content"/>
        </w:behaviors>
        <w:guid w:val="{75FB2DB2-DA87-4E49-9AB2-992F10D1FF37}"/>
      </w:docPartPr>
      <w:docPartBody>
        <w:p w:rsidR="00E9166E" w:rsidRDefault="00833999" w:rsidP="00833999">
          <w:pPr>
            <w:pStyle w:val="74FAC48A1D3446B1B24BC23D22DDFD31"/>
          </w:pPr>
          <w:r w:rsidRPr="003A2AF3">
            <w:rPr>
              <w:rStyle w:val="TextodoEspaoReservado"/>
            </w:rPr>
            <w:t>[Categoria]</w:t>
          </w:r>
        </w:p>
      </w:docPartBody>
    </w:docPart>
    <w:docPart>
      <w:docPartPr>
        <w:name w:val="BFD543C61E0544C1856D1E178DE6F7B1"/>
        <w:category>
          <w:name w:val="Geral"/>
          <w:gallery w:val="placeholder"/>
        </w:category>
        <w:types>
          <w:type w:val="bbPlcHdr"/>
        </w:types>
        <w:behaviors>
          <w:behavior w:val="content"/>
        </w:behaviors>
        <w:guid w:val="{2595475D-DA4E-4711-9CC5-240052C2C994}"/>
      </w:docPartPr>
      <w:docPartBody>
        <w:p w:rsidR="00E9166E" w:rsidRDefault="00833999" w:rsidP="00833999">
          <w:pPr>
            <w:pStyle w:val="BFD543C61E0544C1856D1E178DE6F7B1"/>
          </w:pPr>
          <w:r w:rsidRPr="003A2AF3">
            <w:rPr>
              <w:rStyle w:val="TextodoEspaoReservado"/>
            </w:rPr>
            <w:t>[Categoria]</w:t>
          </w:r>
        </w:p>
      </w:docPartBody>
    </w:docPart>
    <w:docPart>
      <w:docPartPr>
        <w:name w:val="F739DE4071044C1C860530D13DA1BF9A"/>
        <w:category>
          <w:name w:val="Geral"/>
          <w:gallery w:val="placeholder"/>
        </w:category>
        <w:types>
          <w:type w:val="bbPlcHdr"/>
        </w:types>
        <w:behaviors>
          <w:behavior w:val="content"/>
        </w:behaviors>
        <w:guid w:val="{D56E505D-70CB-4218-977B-F5B3B08B221D}"/>
      </w:docPartPr>
      <w:docPartBody>
        <w:p w:rsidR="00E9166E" w:rsidRDefault="00833999">
          <w:r w:rsidRPr="003A2AF3">
            <w:rPr>
              <w:rStyle w:val="TextodoEspaoReservado"/>
            </w:rPr>
            <w:t>[Resumo]</w:t>
          </w:r>
        </w:p>
      </w:docPartBody>
    </w:docPart>
    <w:docPart>
      <w:docPartPr>
        <w:name w:val="E82BD056C0804B6AAE8CAB62A8C16B0B"/>
        <w:category>
          <w:name w:val="Geral"/>
          <w:gallery w:val="placeholder"/>
        </w:category>
        <w:types>
          <w:type w:val="bbPlcHdr"/>
        </w:types>
        <w:behaviors>
          <w:behavior w:val="content"/>
        </w:behaviors>
        <w:guid w:val="{7920E988-F707-4D3D-808D-8D80B79EBE01}"/>
      </w:docPartPr>
      <w:docPartBody>
        <w:p w:rsidR="008F5C9F" w:rsidRDefault="008F5C9F">
          <w:r w:rsidRPr="00F1512D">
            <w:rPr>
              <w:rStyle w:val="TextodoEspaoReservado"/>
            </w:rPr>
            <w:t>[Título]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Ecofont_Spranq_eco_Sans">
    <w:altName w:val="Calibri"/>
    <w:charset w:val="00"/>
    <w:family w:val="swiss"/>
    <w:pitch w:val="variable"/>
    <w:sig w:usb0="800000AF" w:usb1="1000204A" w:usb2="00000000" w:usb3="00000000" w:csb0="00000001"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Arial Black">
    <w:panose1 w:val="020B0A04020102020204"/>
    <w:charset w:val="00"/>
    <w:family w:val="swiss"/>
    <w:pitch w:val="variable"/>
    <w:sig w:usb0="A00002AF" w:usb1="400078FB" w:usb2="00000000" w:usb3="00000000" w:csb0="0000009F" w:csb1="00000000"/>
  </w:font>
  <w:font w:name="Aptos Narrow">
    <w:charset w:val="00"/>
    <w:family w:val="swiss"/>
    <w:pitch w:val="variable"/>
    <w:sig w:usb0="20000287" w:usb1="00000003" w:usb2="00000000" w:usb3="00000000" w:csb0="0000019F" w:csb1="00000000"/>
  </w:font>
  <w:font w:name="DengXian Light">
    <w:charset w:val="86"/>
    <w:family w:val="auto"/>
    <w:pitch w:val="variable"/>
    <w:sig w:usb0="A00002BF" w:usb1="38CF7CFA" w:usb2="00000016" w:usb3="00000000" w:csb0="0004000F" w:csb1="00000000"/>
  </w:font>
  <w:font w:name="Centaur">
    <w:panose1 w:val="02030504050205020304"/>
    <w:charset w:val="00"/>
    <w:family w:val="roman"/>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Carlito">
    <w:altName w:val="Cambria"/>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00"/>
    <w:family w:val="roman"/>
    <w:notTrueType/>
    <w:pitch w:val="variable"/>
    <w:sig w:usb0="00000003" w:usb1="00000000" w:usb2="0000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F3997"/>
    <w:rsid w:val="00062172"/>
    <w:rsid w:val="000638A3"/>
    <w:rsid w:val="00086495"/>
    <w:rsid w:val="0011651C"/>
    <w:rsid w:val="0014642C"/>
    <w:rsid w:val="00167578"/>
    <w:rsid w:val="0017755B"/>
    <w:rsid w:val="00313768"/>
    <w:rsid w:val="003B139C"/>
    <w:rsid w:val="00452BE0"/>
    <w:rsid w:val="005C1937"/>
    <w:rsid w:val="00620023"/>
    <w:rsid w:val="00673BDC"/>
    <w:rsid w:val="006C7551"/>
    <w:rsid w:val="006C7FFE"/>
    <w:rsid w:val="006E3929"/>
    <w:rsid w:val="00722688"/>
    <w:rsid w:val="00833999"/>
    <w:rsid w:val="008F5C9F"/>
    <w:rsid w:val="00907D97"/>
    <w:rsid w:val="00A37D8C"/>
    <w:rsid w:val="00B707F8"/>
    <w:rsid w:val="00D136B0"/>
    <w:rsid w:val="00E812D8"/>
    <w:rsid w:val="00E9166E"/>
    <w:rsid w:val="00F856EC"/>
    <w:rsid w:val="00FA06FF"/>
    <w:rsid w:val="00FD2858"/>
    <w:rsid w:val="00FF3997"/>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pt-BR" w:eastAsia="pt-BR"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F3997"/>
    <w:rPr>
      <w:rFonts w:cs="Times New Roman"/>
      <w:sz w:val="3276"/>
      <w:szCs w:val="3276"/>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TextodoEspaoReservado">
    <w:name w:val="Placeholder Text"/>
    <w:basedOn w:val="Fontepargpadro"/>
    <w:uiPriority w:val="99"/>
    <w:semiHidden/>
    <w:rsid w:val="008F5C9F"/>
    <w:rPr>
      <w:color w:val="666666"/>
    </w:rPr>
  </w:style>
  <w:style w:type="paragraph" w:customStyle="1" w:styleId="74FAC48A1D3446B1B24BC23D22DDFD31">
    <w:name w:val="74FAC48A1D3446B1B24BC23D22DDFD31"/>
    <w:rsid w:val="00833999"/>
  </w:style>
  <w:style w:type="paragraph" w:customStyle="1" w:styleId="BFD543C61E0544C1856D1E178DE6F7B1">
    <w:name w:val="BFD543C61E0544C1856D1E178DE6F7B1"/>
    <w:rsid w:val="0083399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2026-09-24T00:00:00</PublishDate>
  <Abstract>ABERTO</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117D20C8-BD63-480F-9A05-B95DDA1128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3857</TotalTime>
  <Pages>50</Pages>
  <Words>24232</Words>
  <Characters>130856</Characters>
  <Application>Microsoft Office Word</Application>
  <DocSecurity>0</DocSecurity>
  <Lines>1090</Lines>
  <Paragraphs>309</Paragraphs>
  <ScaleCrop>false</ScaleCrop>
  <HeadingPairs>
    <vt:vector size="2" baseType="variant">
      <vt:variant>
        <vt:lpstr>Título</vt:lpstr>
      </vt:variant>
      <vt:variant>
        <vt:i4>1</vt:i4>
      </vt:variant>
    </vt:vector>
  </HeadingPairs>
  <TitlesOfParts>
    <vt:vector size="1" baseType="lpstr">
      <vt:lpstr>REGISTRO DE PREÇOS PARA CONTRATAÇÃO DE EMPRESA ESPECIALIZADA NA PRESTAÇÃO DE SERVIÇO DE FABRICAÇÃO DE MÓVEIS PLANEJADOS E MOBILIA PARA SUPRIR A DEMANDA DA SECRETARIA MUNICIPAL DE EDUCAÇÃO DE BELA VISTA DA CAROBA</vt:lpstr>
    </vt:vector>
  </TitlesOfParts>
  <Company>Microsoft</Company>
  <LinksUpToDate>false</LinksUpToDate>
  <CharactersWithSpaces>154779</CharactersWithSpaces>
  <SharedDoc>false</SharedDoc>
  <HLinks>
    <vt:vector size="276" baseType="variant">
      <vt:variant>
        <vt:i4>2883829</vt:i4>
      </vt:variant>
      <vt:variant>
        <vt:i4>309</vt:i4>
      </vt:variant>
      <vt:variant>
        <vt:i4>0</vt:i4>
      </vt:variant>
      <vt:variant>
        <vt:i4>5</vt:i4>
      </vt:variant>
      <vt:variant>
        <vt:lpwstr>http://www.planalto.gov.br/ccivil_03/_ato2019-2022/2021/lei/L14133.htm</vt:lpwstr>
      </vt:variant>
      <vt:variant>
        <vt:lpwstr>art117§1</vt:lpwstr>
      </vt:variant>
      <vt:variant>
        <vt:i4>1900626</vt:i4>
      </vt:variant>
      <vt:variant>
        <vt:i4>306</vt:i4>
      </vt:variant>
      <vt:variant>
        <vt:i4>0</vt:i4>
      </vt:variant>
      <vt:variant>
        <vt:i4>5</vt:i4>
      </vt:variant>
      <vt:variant>
        <vt:lpwstr>http://www.planalto.gov.br/ccivil_03/_ato2019-2022/2021/lei/L14133.htm</vt:lpwstr>
      </vt:variant>
      <vt:variant>
        <vt:lpwstr>art117</vt:lpwstr>
      </vt:variant>
      <vt:variant>
        <vt:i4>8257537</vt:i4>
      </vt:variant>
      <vt:variant>
        <vt:i4>273</vt:i4>
      </vt:variant>
      <vt:variant>
        <vt:i4>0</vt:i4>
      </vt:variant>
      <vt:variant>
        <vt:i4>5</vt:i4>
      </vt:variant>
      <vt:variant>
        <vt:lpwstr>https://www.planalto.gov.br/ccivil_03/leis/l5764.htm</vt:lpwstr>
      </vt:variant>
      <vt:variant>
        <vt:lpwstr>art112</vt:lpwstr>
      </vt:variant>
      <vt:variant>
        <vt:i4>8060928</vt:i4>
      </vt:variant>
      <vt:variant>
        <vt:i4>270</vt:i4>
      </vt:variant>
      <vt:variant>
        <vt:i4>0</vt:i4>
      </vt:variant>
      <vt:variant>
        <vt:i4>5</vt:i4>
      </vt:variant>
      <vt:variant>
        <vt:lpwstr>https://www.planalto.gov.br/ccivil_03/leis/l5764.htm</vt:lpwstr>
      </vt:variant>
      <vt:variant>
        <vt:lpwstr>art107</vt:lpwstr>
      </vt:variant>
      <vt:variant>
        <vt:i4>4784176</vt:i4>
      </vt:variant>
      <vt:variant>
        <vt:i4>267</vt:i4>
      </vt:variant>
      <vt:variant>
        <vt:i4>0</vt:i4>
      </vt:variant>
      <vt:variant>
        <vt:i4>5</vt:i4>
      </vt:variant>
      <vt:variant>
        <vt:lpwstr>https://www.planalto.gov.br/ccivil_03/leis/l5764.htm</vt:lpwstr>
      </vt:variant>
      <vt:variant>
        <vt:lpwstr>art42</vt:lpwstr>
      </vt:variant>
      <vt:variant>
        <vt:i4>4784176</vt:i4>
      </vt:variant>
      <vt:variant>
        <vt:i4>264</vt:i4>
      </vt:variant>
      <vt:variant>
        <vt:i4>0</vt:i4>
      </vt:variant>
      <vt:variant>
        <vt:i4>5</vt:i4>
      </vt:variant>
      <vt:variant>
        <vt:lpwstr>https://www.planalto.gov.br/ccivil_03/leis/l5764.htm</vt:lpwstr>
      </vt:variant>
      <vt:variant>
        <vt:lpwstr>art4</vt:lpwstr>
      </vt:variant>
      <vt:variant>
        <vt:i4>8060928</vt:i4>
      </vt:variant>
      <vt:variant>
        <vt:i4>261</vt:i4>
      </vt:variant>
      <vt:variant>
        <vt:i4>0</vt:i4>
      </vt:variant>
      <vt:variant>
        <vt:i4>5</vt:i4>
      </vt:variant>
      <vt:variant>
        <vt:lpwstr>https://www.planalto.gov.br/ccivil_03/leis/l5764.htm</vt:lpwstr>
      </vt:variant>
      <vt:variant>
        <vt:lpwstr>art107</vt:lpwstr>
      </vt:variant>
      <vt:variant>
        <vt:i4>5701697</vt:i4>
      </vt:variant>
      <vt:variant>
        <vt:i4>258</vt:i4>
      </vt:variant>
      <vt:variant>
        <vt:i4>0</vt:i4>
      </vt:variant>
      <vt:variant>
        <vt:i4>5</vt:i4>
      </vt:variant>
      <vt:variant>
        <vt:lpwstr>https://www.gov.br/economia/pt-br/assuntos/drei/legislacao/arquivos/legislacoes-federais/indrei772020.pdf</vt:lpwstr>
      </vt:variant>
      <vt:variant>
        <vt:lpwstr/>
      </vt:variant>
      <vt:variant>
        <vt:i4>4259855</vt:i4>
      </vt:variant>
      <vt:variant>
        <vt:i4>255</vt:i4>
      </vt:variant>
      <vt:variant>
        <vt:i4>0</vt:i4>
      </vt:variant>
      <vt:variant>
        <vt:i4>5</vt:i4>
      </vt:variant>
      <vt:variant>
        <vt:lpwstr>https://www.gov.br/empresas-e-negocios/pt-br/empreendedor</vt:lpwstr>
      </vt:variant>
      <vt:variant>
        <vt:lpwstr/>
      </vt:variant>
      <vt:variant>
        <vt:i4>2883829</vt:i4>
      </vt:variant>
      <vt:variant>
        <vt:i4>246</vt:i4>
      </vt:variant>
      <vt:variant>
        <vt:i4>0</vt:i4>
      </vt:variant>
      <vt:variant>
        <vt:i4>5</vt:i4>
      </vt:variant>
      <vt:variant>
        <vt:lpwstr>http://www.planalto.gov.br/ccivil_03/_ato2019-2022/2021/lei/L14133.htm</vt:lpwstr>
      </vt:variant>
      <vt:variant>
        <vt:lpwstr>art117§1</vt:lpwstr>
      </vt:variant>
      <vt:variant>
        <vt:i4>1900626</vt:i4>
      </vt:variant>
      <vt:variant>
        <vt:i4>243</vt:i4>
      </vt:variant>
      <vt:variant>
        <vt:i4>0</vt:i4>
      </vt:variant>
      <vt:variant>
        <vt:i4>5</vt:i4>
      </vt:variant>
      <vt:variant>
        <vt:lpwstr>http://www.planalto.gov.br/ccivil_03/_ato2019-2022/2021/lei/L14133.htm</vt:lpwstr>
      </vt:variant>
      <vt:variant>
        <vt:lpwstr>art117</vt:lpwstr>
      </vt:variant>
      <vt:variant>
        <vt:i4>4653067</vt:i4>
      </vt:variant>
      <vt:variant>
        <vt:i4>234</vt:i4>
      </vt:variant>
      <vt:variant>
        <vt:i4>0</vt:i4>
      </vt:variant>
      <vt:variant>
        <vt:i4>5</vt:i4>
      </vt:variant>
      <vt:variant>
        <vt:lpwstr>https://certidoesapf.apps.tcu.gov.br/</vt:lpwstr>
      </vt:variant>
      <vt:variant>
        <vt:lpwstr/>
      </vt:variant>
      <vt:variant>
        <vt:i4>4718648</vt:i4>
      </vt:variant>
      <vt:variant>
        <vt:i4>216</vt:i4>
      </vt:variant>
      <vt:variant>
        <vt:i4>0</vt:i4>
      </vt:variant>
      <vt:variant>
        <vt:i4>5</vt:i4>
      </vt:variant>
      <vt:variant>
        <vt:lpwstr>mailto:licitacaobvc@outlook.com.br</vt:lpwstr>
      </vt:variant>
      <vt:variant>
        <vt:lpwstr/>
      </vt:variant>
      <vt:variant>
        <vt:i4>6881398</vt:i4>
      </vt:variant>
      <vt:variant>
        <vt:i4>213</vt:i4>
      </vt:variant>
      <vt:variant>
        <vt:i4>0</vt:i4>
      </vt:variant>
      <vt:variant>
        <vt:i4>5</vt:i4>
      </vt:variant>
      <vt:variant>
        <vt:lpwstr>http://www.planalto.gov.br/ccivil_03/_ato2019-2022/2021/lei/L14133.htm</vt:lpwstr>
      </vt:variant>
      <vt:variant>
        <vt:lpwstr/>
      </vt:variant>
      <vt:variant>
        <vt:i4>2687217</vt:i4>
      </vt:variant>
      <vt:variant>
        <vt:i4>207</vt:i4>
      </vt:variant>
      <vt:variant>
        <vt:i4>0</vt:i4>
      </vt:variant>
      <vt:variant>
        <vt:i4>5</vt:i4>
      </vt:variant>
      <vt:variant>
        <vt:lpwstr>http://www.planalto.gov.br/ccivil_03/_ato2019-2022/2021/lei/L14133.htm</vt:lpwstr>
      </vt:variant>
      <vt:variant>
        <vt:lpwstr>art156§5</vt:lpwstr>
      </vt:variant>
      <vt:variant>
        <vt:i4>6881398</vt:i4>
      </vt:variant>
      <vt:variant>
        <vt:i4>147</vt:i4>
      </vt:variant>
      <vt:variant>
        <vt:i4>0</vt:i4>
      </vt:variant>
      <vt:variant>
        <vt:i4>5</vt:i4>
      </vt:variant>
      <vt:variant>
        <vt:lpwstr>http://www.planalto.gov.br/ccivil_03/_ato2019-2022/2021/lei/L14133.htm</vt:lpwstr>
      </vt:variant>
      <vt:variant>
        <vt:lpwstr/>
      </vt:variant>
      <vt:variant>
        <vt:i4>2162803</vt:i4>
      </vt:variant>
      <vt:variant>
        <vt:i4>144</vt:i4>
      </vt:variant>
      <vt:variant>
        <vt:i4>0</vt:i4>
      </vt:variant>
      <vt:variant>
        <vt:i4>5</vt:i4>
      </vt:variant>
      <vt:variant>
        <vt:lpwstr>https://www.planalto.gov.br/ccivil_03/_ato2011-2014/2013/lei/l12846.htm</vt:lpwstr>
      </vt:variant>
      <vt:variant>
        <vt:lpwstr>art5</vt:lpwstr>
      </vt:variant>
      <vt:variant>
        <vt:i4>2031701</vt:i4>
      </vt:variant>
      <vt:variant>
        <vt:i4>138</vt:i4>
      </vt:variant>
      <vt:variant>
        <vt:i4>0</vt:i4>
      </vt:variant>
      <vt:variant>
        <vt:i4>5</vt:i4>
      </vt:variant>
      <vt:variant>
        <vt:lpwstr>http://www.planalto.gov.br/ccivil_03/_ato2019-2022/2021/lei/L14133.htm</vt:lpwstr>
      </vt:variant>
      <vt:variant>
        <vt:lpwstr>art165</vt:lpwstr>
      </vt:variant>
      <vt:variant>
        <vt:i4>5242903</vt:i4>
      </vt:variant>
      <vt:variant>
        <vt:i4>132</vt:i4>
      </vt:variant>
      <vt:variant>
        <vt:i4>0</vt:i4>
      </vt:variant>
      <vt:variant>
        <vt:i4>5</vt:i4>
      </vt:variant>
      <vt:variant>
        <vt:lpwstr>https://www.gov.br/compras/pt-br/acesso-a-informacao/legislacao/instrucoes-normativas/instrucao-normativa-no-3-de-26-de-abril-de-2018</vt:lpwstr>
      </vt:variant>
      <vt:variant>
        <vt:lpwstr>art4</vt:lpwstr>
      </vt:variant>
      <vt:variant>
        <vt:i4>2949219</vt:i4>
      </vt:variant>
      <vt:variant>
        <vt:i4>129</vt:i4>
      </vt:variant>
      <vt:variant>
        <vt:i4>0</vt:i4>
      </vt:variant>
      <vt:variant>
        <vt:i4>5</vt:i4>
      </vt:variant>
      <vt:variant>
        <vt:lpwstr>http://www.planalto.gov.br/ccivil_03/_ato2019-2022/2021/lei/L14133.htm</vt:lpwstr>
      </vt:variant>
      <vt:variant>
        <vt:lpwstr>art63</vt:lpwstr>
      </vt:variant>
      <vt:variant>
        <vt:i4>3670127</vt:i4>
      </vt:variant>
      <vt:variant>
        <vt:i4>126</vt:i4>
      </vt:variant>
      <vt:variant>
        <vt:i4>0</vt:i4>
      </vt:variant>
      <vt:variant>
        <vt:i4>5</vt:i4>
      </vt:variant>
      <vt:variant>
        <vt:lpwstr>https://www.planalto.gov.br/ccivil_03/_ato2015-2018/2016/decreto/d8660.htm</vt:lpwstr>
      </vt:variant>
      <vt:variant>
        <vt:lpwstr/>
      </vt:variant>
      <vt:variant>
        <vt:i4>2949219</vt:i4>
      </vt:variant>
      <vt:variant>
        <vt:i4>123</vt:i4>
      </vt:variant>
      <vt:variant>
        <vt:i4>0</vt:i4>
      </vt:variant>
      <vt:variant>
        <vt:i4>5</vt:i4>
      </vt:variant>
      <vt:variant>
        <vt:lpwstr>http://www.planalto.gov.br/ccivil_03/_ato2019-2022/2021/lei/L14133.htm</vt:lpwstr>
      </vt:variant>
      <vt:variant>
        <vt:lpwstr>art62</vt:lpwstr>
      </vt:variant>
      <vt:variant>
        <vt:i4>1703979</vt:i4>
      </vt:variant>
      <vt:variant>
        <vt:i4>117</vt:i4>
      </vt:variant>
      <vt:variant>
        <vt:i4>0</vt:i4>
      </vt:variant>
      <vt:variant>
        <vt:i4>5</vt:i4>
      </vt:variant>
      <vt:variant>
        <vt:lpwstr>https://www.planalto.gov.br/ccivil_03/leis/l8429.htm</vt:lpwstr>
      </vt:variant>
      <vt:variant>
        <vt:lpwstr>:~:text=%C3%A0s%20seguintes%20comina%C3%A7%C3%B5es%3A-,Art.,n%C2%BA%2012.120%2C%20de%202009).</vt:lpwstr>
      </vt:variant>
      <vt:variant>
        <vt:i4>2883682</vt:i4>
      </vt:variant>
      <vt:variant>
        <vt:i4>114</vt:i4>
      </vt:variant>
      <vt:variant>
        <vt:i4>0</vt:i4>
      </vt:variant>
      <vt:variant>
        <vt:i4>5</vt:i4>
      </vt:variant>
      <vt:variant>
        <vt:lpwstr>https://certidoes-apf.apps.tcu.gov.br/</vt:lpwstr>
      </vt:variant>
      <vt:variant>
        <vt:lpwstr/>
      </vt:variant>
      <vt:variant>
        <vt:i4>2424929</vt:i4>
      </vt:variant>
      <vt:variant>
        <vt:i4>111</vt:i4>
      </vt:variant>
      <vt:variant>
        <vt:i4>0</vt:i4>
      </vt:variant>
      <vt:variant>
        <vt:i4>5</vt:i4>
      </vt:variant>
      <vt:variant>
        <vt:lpwstr>https://crcap.tce.pr.gov.br/ConsultarImpedidos.aspx</vt:lpwstr>
      </vt:variant>
      <vt:variant>
        <vt:lpwstr/>
      </vt:variant>
      <vt:variant>
        <vt:i4>3932217</vt:i4>
      </vt:variant>
      <vt:variant>
        <vt:i4>108</vt:i4>
      </vt:variant>
      <vt:variant>
        <vt:i4>0</vt:i4>
      </vt:variant>
      <vt:variant>
        <vt:i4>5</vt:i4>
      </vt:variant>
      <vt:variant>
        <vt:lpwstr>https://www.portaltransparencia.gov.br/sancoes/cnep</vt:lpwstr>
      </vt:variant>
      <vt:variant>
        <vt:lpwstr/>
      </vt:variant>
      <vt:variant>
        <vt:i4>3145778</vt:i4>
      </vt:variant>
      <vt:variant>
        <vt:i4>105</vt:i4>
      </vt:variant>
      <vt:variant>
        <vt:i4>0</vt:i4>
      </vt:variant>
      <vt:variant>
        <vt:i4>5</vt:i4>
      </vt:variant>
      <vt:variant>
        <vt:lpwstr>https://www.portaltransparencia.gov.br/sancoes/ceis</vt:lpwstr>
      </vt:variant>
      <vt:variant>
        <vt:lpwstr/>
      </vt:variant>
      <vt:variant>
        <vt:i4>2752611</vt:i4>
      </vt:variant>
      <vt:variant>
        <vt:i4>99</vt:i4>
      </vt:variant>
      <vt:variant>
        <vt:i4>0</vt:i4>
      </vt:variant>
      <vt:variant>
        <vt:i4>5</vt:i4>
      </vt:variant>
      <vt:variant>
        <vt:lpwstr>http://www.planalto.gov.br/ccivil_03/_ato2019-2022/2021/lei/L14133.htm</vt:lpwstr>
      </vt:variant>
      <vt:variant>
        <vt:lpwstr>art14</vt:lpwstr>
      </vt:variant>
      <vt:variant>
        <vt:i4>5963779</vt:i4>
      </vt:variant>
      <vt:variant>
        <vt:i4>93</vt:i4>
      </vt:variant>
      <vt:variant>
        <vt:i4>0</vt:i4>
      </vt:variant>
      <vt:variant>
        <vt:i4>5</vt:i4>
      </vt:variant>
      <vt:variant>
        <vt:lpwstr>https://www.planalto.gov.br/ccivil_03/_ato2007-2010/2009/lei/l12187.htm</vt:lpwstr>
      </vt:variant>
      <vt:variant>
        <vt:lpwstr>:~:text=LEI%20N%C2%BA%2012.187%2C%20DE%2029%20DE%20DEZEMBRO%20DE%202009.&amp;text=Institui%20a%20Pol%C3%ADtica%20Nacional%20sobre,PNMC%20e%20d%C3%A1%20outras%20provid%C3%AAncias.</vt:lpwstr>
      </vt:variant>
      <vt:variant>
        <vt:i4>2949219</vt:i4>
      </vt:variant>
      <vt:variant>
        <vt:i4>90</vt:i4>
      </vt:variant>
      <vt:variant>
        <vt:i4>0</vt:i4>
      </vt:variant>
      <vt:variant>
        <vt:i4>5</vt:i4>
      </vt:variant>
      <vt:variant>
        <vt:lpwstr>http://www.planalto.gov.br/ccivil_03/_ato2019-2022/2021/lei/L14133.htm</vt:lpwstr>
      </vt:variant>
      <vt:variant>
        <vt:lpwstr>art60</vt:lpwstr>
      </vt:variant>
      <vt:variant>
        <vt:i4>1441853</vt:i4>
      </vt:variant>
      <vt:variant>
        <vt:i4>84</vt:i4>
      </vt:variant>
      <vt:variant>
        <vt:i4>0</vt:i4>
      </vt:variant>
      <vt:variant>
        <vt:i4>5</vt:i4>
      </vt:variant>
      <vt:variant>
        <vt:lpwstr>https://www.planalto.gov.br/ccivil_03/constituicao/constituicaocompilado.htm</vt:lpwstr>
      </vt:variant>
      <vt:variant>
        <vt:lpwstr/>
      </vt:variant>
      <vt:variant>
        <vt:i4>6881398</vt:i4>
      </vt:variant>
      <vt:variant>
        <vt:i4>78</vt:i4>
      </vt:variant>
      <vt:variant>
        <vt:i4>0</vt:i4>
      </vt:variant>
      <vt:variant>
        <vt:i4>5</vt:i4>
      </vt:variant>
      <vt:variant>
        <vt:lpwstr>http://www.planalto.gov.br/ccivil_03/_ato2019-2022/2021/lei/L14133.htm</vt:lpwstr>
      </vt:variant>
      <vt:variant>
        <vt:lpwstr/>
      </vt:variant>
      <vt:variant>
        <vt:i4>1966276</vt:i4>
      </vt:variant>
      <vt:variant>
        <vt:i4>69</vt:i4>
      </vt:variant>
      <vt:variant>
        <vt:i4>0</vt:i4>
      </vt:variant>
      <vt:variant>
        <vt:i4>5</vt:i4>
      </vt:variant>
      <vt:variant>
        <vt:lpwstr>http://www.planalto.gov.br/ccivil_03/_ato2019-2022/2021/lei/L14133.htm</vt:lpwstr>
      </vt:variant>
      <vt:variant>
        <vt:lpwstr>art4§1</vt:lpwstr>
      </vt:variant>
      <vt:variant>
        <vt:i4>4915244</vt:i4>
      </vt:variant>
      <vt:variant>
        <vt:i4>66</vt:i4>
      </vt:variant>
      <vt:variant>
        <vt:i4>0</vt:i4>
      </vt:variant>
      <vt:variant>
        <vt:i4>5</vt:i4>
      </vt:variant>
      <vt:variant>
        <vt:lpwstr>https://www.planalto.gov.br/ccivil_03/leis/lcp/lcp123.htm</vt:lpwstr>
      </vt:variant>
      <vt:variant>
        <vt:lpwstr>art42</vt:lpwstr>
      </vt:variant>
      <vt:variant>
        <vt:i4>4980780</vt:i4>
      </vt:variant>
      <vt:variant>
        <vt:i4>63</vt:i4>
      </vt:variant>
      <vt:variant>
        <vt:i4>0</vt:i4>
      </vt:variant>
      <vt:variant>
        <vt:i4>5</vt:i4>
      </vt:variant>
      <vt:variant>
        <vt:lpwstr>https://www.planalto.gov.br/ccivil_03/leis/lcp/lcp123.htm</vt:lpwstr>
      </vt:variant>
      <vt:variant>
        <vt:lpwstr>art3</vt:lpwstr>
      </vt:variant>
      <vt:variant>
        <vt:i4>2752611</vt:i4>
      </vt:variant>
      <vt:variant>
        <vt:i4>60</vt:i4>
      </vt:variant>
      <vt:variant>
        <vt:i4>0</vt:i4>
      </vt:variant>
      <vt:variant>
        <vt:i4>5</vt:i4>
      </vt:variant>
      <vt:variant>
        <vt:lpwstr>http://www.planalto.gov.br/ccivil_03/_ato2019-2022/2021/lei/L14133.htm</vt:lpwstr>
      </vt:variant>
      <vt:variant>
        <vt:lpwstr>art16</vt:lpwstr>
      </vt:variant>
      <vt:variant>
        <vt:i4>1441853</vt:i4>
      </vt:variant>
      <vt:variant>
        <vt:i4>57</vt:i4>
      </vt:variant>
      <vt:variant>
        <vt:i4>0</vt:i4>
      </vt:variant>
      <vt:variant>
        <vt:i4>5</vt:i4>
      </vt:variant>
      <vt:variant>
        <vt:lpwstr>https://www.planalto.gov.br/ccivil_03/constituicao/constituicaocompilado.htm</vt:lpwstr>
      </vt:variant>
      <vt:variant>
        <vt:lpwstr/>
      </vt:variant>
      <vt:variant>
        <vt:i4>5439528</vt:i4>
      </vt:variant>
      <vt:variant>
        <vt:i4>54</vt:i4>
      </vt:variant>
      <vt:variant>
        <vt:i4>0</vt:i4>
      </vt:variant>
      <vt:variant>
        <vt:i4>5</vt:i4>
      </vt:variant>
      <vt:variant>
        <vt:lpwstr>https://www.planalto.gov.br/ccivil_03/constituicao/constituicaocompilado.htm</vt:lpwstr>
      </vt:variant>
      <vt:variant>
        <vt:lpwstr>art7</vt:lpwstr>
      </vt:variant>
      <vt:variant>
        <vt:i4>589897</vt:i4>
      </vt:variant>
      <vt:variant>
        <vt:i4>51</vt:i4>
      </vt:variant>
      <vt:variant>
        <vt:i4>0</vt:i4>
      </vt:variant>
      <vt:variant>
        <vt:i4>5</vt:i4>
      </vt:variant>
      <vt:variant>
        <vt:lpwstr>http://www.licitanet.com.br/</vt:lpwstr>
      </vt:variant>
      <vt:variant>
        <vt:lpwstr/>
      </vt:variant>
      <vt:variant>
        <vt:i4>6881398</vt:i4>
      </vt:variant>
      <vt:variant>
        <vt:i4>42</vt:i4>
      </vt:variant>
      <vt:variant>
        <vt:i4>0</vt:i4>
      </vt:variant>
      <vt:variant>
        <vt:i4>5</vt:i4>
      </vt:variant>
      <vt:variant>
        <vt:lpwstr>http://www.planalto.gov.br/ccivil_03/_ato2019-2022/2021/lei/L14133.htm</vt:lpwstr>
      </vt:variant>
      <vt:variant>
        <vt:lpwstr/>
      </vt:variant>
      <vt:variant>
        <vt:i4>1245380</vt:i4>
      </vt:variant>
      <vt:variant>
        <vt:i4>24</vt:i4>
      </vt:variant>
      <vt:variant>
        <vt:i4>0</vt:i4>
      </vt:variant>
      <vt:variant>
        <vt:i4>5</vt:i4>
      </vt:variant>
      <vt:variant>
        <vt:lpwstr>http://www.planalto.gov.br/ccivil_03/_ato2019-2022/2021/lei/L14133.htm</vt:lpwstr>
      </vt:variant>
      <vt:variant>
        <vt:lpwstr>art9§1</vt:lpwstr>
      </vt:variant>
      <vt:variant>
        <vt:i4>852025</vt:i4>
      </vt:variant>
      <vt:variant>
        <vt:i4>18</vt:i4>
      </vt:variant>
      <vt:variant>
        <vt:i4>0</vt:i4>
      </vt:variant>
      <vt:variant>
        <vt:i4>5</vt:i4>
      </vt:variant>
      <vt:variant>
        <vt:lpwstr>https://www.planalto.gov.br/ccivil_03/leis/lcp/lcp123.htm</vt:lpwstr>
      </vt:variant>
      <vt:variant>
        <vt:lpwstr/>
      </vt:variant>
      <vt:variant>
        <vt:i4>2752611</vt:i4>
      </vt:variant>
      <vt:variant>
        <vt:i4>15</vt:i4>
      </vt:variant>
      <vt:variant>
        <vt:i4>0</vt:i4>
      </vt:variant>
      <vt:variant>
        <vt:i4>5</vt:i4>
      </vt:variant>
      <vt:variant>
        <vt:lpwstr>http://www.planalto.gov.br/ccivil_03/_ato2019-2022/2021/lei/L14133.htm</vt:lpwstr>
      </vt:variant>
      <vt:variant>
        <vt:lpwstr>art16</vt:lpwstr>
      </vt:variant>
      <vt:variant>
        <vt:i4>589897</vt:i4>
      </vt:variant>
      <vt:variant>
        <vt:i4>12</vt:i4>
      </vt:variant>
      <vt:variant>
        <vt:i4>0</vt:i4>
      </vt:variant>
      <vt:variant>
        <vt:i4>5</vt:i4>
      </vt:variant>
      <vt:variant>
        <vt:lpwstr>http://www.licitanet.com.br/</vt:lpwstr>
      </vt:variant>
      <vt:variant>
        <vt:lpwstr/>
      </vt:variant>
      <vt:variant>
        <vt:i4>589897</vt:i4>
      </vt:variant>
      <vt:variant>
        <vt:i4>3</vt:i4>
      </vt:variant>
      <vt:variant>
        <vt:i4>0</vt:i4>
      </vt:variant>
      <vt:variant>
        <vt:i4>5</vt:i4>
      </vt:variant>
      <vt:variant>
        <vt:lpwstr>http://www.licitanet.com.br/</vt:lpwstr>
      </vt:variant>
      <vt:variant>
        <vt:lpwstr/>
      </vt:variant>
      <vt:variant>
        <vt:i4>6881398</vt:i4>
      </vt:variant>
      <vt:variant>
        <vt:i4>0</vt:i4>
      </vt:variant>
      <vt:variant>
        <vt:i4>0</vt:i4>
      </vt:variant>
      <vt:variant>
        <vt:i4>5</vt:i4>
      </vt:variant>
      <vt:variant>
        <vt:lpwstr>http://www.planalto.gov.br/ccivil_03/_ato2019-2022/2021/lei/L14133.htm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REGISTRO DE PREÇOS PARA CONTRATAÇÃO DE EMPRESA ESPECIALIZADA NA PRESTAÇÃO DE SERVIÇO DE FABRICAÇÃO DE MÓVEIS PLANEJADOS E MOBILIA PARA SUPRIR A DEMANDA DA SECRETARIA MUNICIPAL DE EDUCAÇÃO DE BELA VISTA DA CAROBA</dc:title>
  <dc:subject/>
  <dc:creator>XP</dc:creator>
  <cp:keywords>058/2026</cp:keywords>
  <dc:description/>
  <cp:lastModifiedBy>USER</cp:lastModifiedBy>
  <cp:revision>6</cp:revision>
  <cp:lastPrinted>2025-09-08T12:30:00Z</cp:lastPrinted>
  <dcterms:created xsi:type="dcterms:W3CDTF">2026-08-31T11:33:00Z</dcterms:created>
  <dcterms:modified xsi:type="dcterms:W3CDTF">2026-09-10T13:51:00Z</dcterms:modified>
  <cp:category>MENOR PREÇO POR LOTE</cp:category>
  <cp:contentStatus>08:00</cp:contentStatus>
</cp:coreProperties>
</file>